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B1F" w:rsidRPr="00D70E18" w:rsidRDefault="00C50B1F" w:rsidP="00C50B1F">
      <w:pPr>
        <w:spacing w:line="240" w:lineRule="auto"/>
        <w:rPr>
          <w:b/>
          <w:sz w:val="24"/>
          <w:szCs w:val="24"/>
        </w:rPr>
      </w:pPr>
      <w:bookmarkStart w:id="0" w:name="_GoBack"/>
      <w:bookmarkEnd w:id="0"/>
      <w:r w:rsidRPr="00D70E18">
        <w:rPr>
          <w:b/>
          <w:sz w:val="24"/>
          <w:szCs w:val="24"/>
        </w:rPr>
        <w:t>ИНСТРУКЦИЯ ДЛЯ УЧАСТНИКА ЗАКУПКИ</w:t>
      </w:r>
    </w:p>
    <w:p w:rsidR="00682F73" w:rsidRPr="00D70E18" w:rsidRDefault="00682F73" w:rsidP="00306A24">
      <w:pPr>
        <w:spacing w:line="240" w:lineRule="auto"/>
        <w:rPr>
          <w:sz w:val="24"/>
          <w:szCs w:val="24"/>
        </w:rPr>
      </w:pPr>
    </w:p>
    <w:p w:rsidR="006F5BF3" w:rsidRPr="00D70E18" w:rsidRDefault="006F5BF3" w:rsidP="00306A24">
      <w:pPr>
        <w:spacing w:line="240" w:lineRule="auto"/>
        <w:ind w:firstLine="709"/>
        <w:jc w:val="both"/>
        <w:rPr>
          <w:b/>
          <w:sz w:val="24"/>
          <w:szCs w:val="24"/>
        </w:rPr>
      </w:pPr>
      <w:r w:rsidRPr="00D70E18">
        <w:rPr>
          <w:b/>
          <w:sz w:val="24"/>
          <w:szCs w:val="24"/>
        </w:rPr>
        <w:t>1.</w:t>
      </w:r>
      <w:r w:rsidR="00885ED0" w:rsidRPr="00D70E18">
        <w:rPr>
          <w:b/>
          <w:sz w:val="24"/>
          <w:szCs w:val="24"/>
        </w:rPr>
        <w:t xml:space="preserve"> </w:t>
      </w:r>
      <w:r w:rsidR="00D42B00" w:rsidRPr="00D70E18">
        <w:rPr>
          <w:b/>
          <w:sz w:val="24"/>
          <w:szCs w:val="24"/>
        </w:rPr>
        <w:t>ОБЩИЕ ПОЛОЖЕНИЯ</w:t>
      </w:r>
    </w:p>
    <w:p w:rsidR="00954E76" w:rsidRPr="00D70E18" w:rsidRDefault="00954E76" w:rsidP="00306A24">
      <w:pPr>
        <w:spacing w:line="240" w:lineRule="auto"/>
        <w:ind w:firstLine="709"/>
        <w:jc w:val="both"/>
        <w:rPr>
          <w:b/>
          <w:sz w:val="24"/>
          <w:szCs w:val="24"/>
        </w:rPr>
      </w:pPr>
    </w:p>
    <w:p w:rsidR="006F5BF3" w:rsidRPr="00D70E18" w:rsidRDefault="006F5BF3" w:rsidP="00306A24">
      <w:pPr>
        <w:spacing w:line="240" w:lineRule="auto"/>
        <w:ind w:firstLine="709"/>
        <w:jc w:val="both"/>
        <w:rPr>
          <w:sz w:val="24"/>
          <w:szCs w:val="24"/>
        </w:rPr>
      </w:pPr>
      <w:r w:rsidRPr="00D70E18">
        <w:rPr>
          <w:sz w:val="24"/>
          <w:szCs w:val="24"/>
        </w:rPr>
        <w:t>Предметом закупки является право заключения договора на поставку товаров</w:t>
      </w:r>
      <w:r w:rsidR="00A53B04" w:rsidRPr="00D70E18">
        <w:rPr>
          <w:sz w:val="24"/>
          <w:szCs w:val="24"/>
        </w:rPr>
        <w:t xml:space="preserve"> и/или на выполнение информационно-технологических работ</w:t>
      </w:r>
      <w:r w:rsidR="004B2CEC" w:rsidRPr="00D70E18">
        <w:rPr>
          <w:sz w:val="24"/>
          <w:szCs w:val="24"/>
        </w:rPr>
        <w:t xml:space="preserve"> (оказание услуг)</w:t>
      </w:r>
      <w:r w:rsidR="009F4947" w:rsidRPr="00D70E18">
        <w:rPr>
          <w:sz w:val="24"/>
          <w:szCs w:val="24"/>
        </w:rPr>
        <w:t xml:space="preserve"> для нужд П</w:t>
      </w:r>
      <w:r w:rsidRPr="00D70E18">
        <w:rPr>
          <w:sz w:val="24"/>
          <w:szCs w:val="24"/>
        </w:rPr>
        <w:t>АО «Транснефть» и/или организаций системы «Транснефть».</w:t>
      </w:r>
      <w:r w:rsidR="00EC28AC" w:rsidRPr="00D70E18">
        <w:rPr>
          <w:sz w:val="24"/>
          <w:szCs w:val="24"/>
        </w:rPr>
        <w:t xml:space="preserve"> </w:t>
      </w:r>
      <w:r w:rsidR="00DA1E9F" w:rsidRPr="00D70E18">
        <w:rPr>
          <w:sz w:val="24"/>
          <w:szCs w:val="24"/>
        </w:rPr>
        <w:t>Для целей настоящей инструкции под товаром</w:t>
      </w:r>
      <w:r w:rsidR="00A53B04" w:rsidRPr="00D70E18">
        <w:rPr>
          <w:sz w:val="24"/>
          <w:szCs w:val="24"/>
        </w:rPr>
        <w:t xml:space="preserve"> и/или информационно-технологическими работами (услугами)</w:t>
      </w:r>
      <w:r w:rsidR="00DA1E9F" w:rsidRPr="00D70E18">
        <w:rPr>
          <w:sz w:val="24"/>
          <w:szCs w:val="24"/>
        </w:rPr>
        <w:t xml:space="preserve"> понимается </w:t>
      </w:r>
      <w:r w:rsidR="00A53B04" w:rsidRPr="00D70E18">
        <w:rPr>
          <w:sz w:val="24"/>
          <w:szCs w:val="24"/>
        </w:rPr>
        <w:t>любое программное обеспечение (программы для электронных вычислительных машин и баз данных, реализуемые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оборудование, продукция, а также иные материально-технические ресурсы, работы и услуги по созданию, проектированию, модернизации, тиражированию, технической поддержке и сопровождению информационных или автоматизированных системы, работы по внедрению, технической поддержке, модернизации и пр. в отношении программного обеспечения и ИТ-оборудования, иные информационно-технологические работы (услуги) приобретаемые для нужд ПАО «Транснефть» и/или организаций системы «Транснефть»</w:t>
      </w:r>
      <w:r w:rsidR="00DA1E9F" w:rsidRPr="00D70E18">
        <w:rPr>
          <w:sz w:val="24"/>
          <w:szCs w:val="24"/>
        </w:rPr>
        <w:t>.</w:t>
      </w:r>
    </w:p>
    <w:p w:rsidR="004E30E8" w:rsidRDefault="004E30E8" w:rsidP="004E30E8">
      <w:pPr>
        <w:spacing w:line="240" w:lineRule="auto"/>
        <w:ind w:firstLine="709"/>
        <w:jc w:val="both"/>
        <w:rPr>
          <w:sz w:val="24"/>
          <w:szCs w:val="24"/>
        </w:rPr>
      </w:pPr>
      <w:r w:rsidRPr="00A004B4">
        <w:rPr>
          <w:sz w:val="24"/>
          <w:szCs w:val="24"/>
        </w:rPr>
        <w:t>Закупка осуществляется в порядке, установленном настоящей инструкцией</w:t>
      </w:r>
      <w:r>
        <w:rPr>
          <w:sz w:val="24"/>
          <w:szCs w:val="24"/>
        </w:rPr>
        <w:t>,</w:t>
      </w:r>
      <w:r w:rsidRPr="00A004B4">
        <w:rPr>
          <w:sz w:val="24"/>
          <w:szCs w:val="24"/>
        </w:rPr>
        <w:t xml:space="preserve"> в соответствии с требованиями законодательства Российской Федерации о закупках товаров, работ, услуг отдельными видами юридических лиц, Положением о закупке товаров, работ, услуг </w:t>
      </w:r>
      <w:r>
        <w:rPr>
          <w:sz w:val="24"/>
          <w:szCs w:val="24"/>
        </w:rPr>
        <w:t>ПАО</w:t>
      </w:r>
      <w:r w:rsidR="00086A58">
        <w:rPr>
          <w:sz w:val="24"/>
          <w:szCs w:val="24"/>
        </w:rPr>
        <w:t> </w:t>
      </w:r>
      <w:r>
        <w:rPr>
          <w:sz w:val="24"/>
          <w:szCs w:val="24"/>
        </w:rPr>
        <w:t xml:space="preserve">«Транснефть», </w:t>
      </w:r>
      <w:r w:rsidRPr="00B65722">
        <w:rPr>
          <w:sz w:val="24"/>
          <w:szCs w:val="24"/>
        </w:rPr>
        <w:t>регламентами, правилами, действующими на электронной площадке</w:t>
      </w:r>
      <w:r w:rsidRPr="005431DF">
        <w:rPr>
          <w:sz w:val="24"/>
          <w:szCs w:val="24"/>
        </w:rPr>
        <w:t>.</w:t>
      </w:r>
    </w:p>
    <w:p w:rsidR="004E30E8" w:rsidRPr="00526C5B" w:rsidRDefault="004E30E8" w:rsidP="004E30E8">
      <w:pPr>
        <w:spacing w:line="240" w:lineRule="auto"/>
        <w:ind w:firstLine="709"/>
        <w:jc w:val="both"/>
        <w:rPr>
          <w:sz w:val="24"/>
          <w:szCs w:val="24"/>
        </w:rPr>
      </w:pPr>
      <w:r w:rsidRPr="007E0643">
        <w:rPr>
          <w:sz w:val="24"/>
          <w:szCs w:val="24"/>
        </w:rPr>
        <w:t xml:space="preserve">В случае если деятельность заказчика не регулируется положениями Федерального закона от 18.07.2011 № 223-ФЗ «О закупках товаров, работ, услуг отдельными видами юридических лиц», </w:t>
      </w:r>
      <w:r>
        <w:rPr>
          <w:sz w:val="24"/>
          <w:szCs w:val="24"/>
        </w:rPr>
        <w:t xml:space="preserve">соответствующие </w:t>
      </w:r>
      <w:r w:rsidRPr="007E0643">
        <w:rPr>
          <w:sz w:val="24"/>
          <w:szCs w:val="24"/>
        </w:rPr>
        <w:t>сроки исчисляются с даты размещения соответствующих сведений и/или документов на электронной площадке, сведения о которой указаны в извещении об осуществлении закупки</w:t>
      </w:r>
      <w:r>
        <w:rPr>
          <w:sz w:val="24"/>
          <w:szCs w:val="24"/>
        </w:rPr>
        <w:t>.</w:t>
      </w:r>
    </w:p>
    <w:p w:rsidR="004E30E8" w:rsidRDefault="004E30E8" w:rsidP="004E30E8">
      <w:pPr>
        <w:spacing w:line="240" w:lineRule="auto"/>
        <w:ind w:firstLine="709"/>
        <w:jc w:val="both"/>
        <w:rPr>
          <w:sz w:val="24"/>
          <w:szCs w:val="24"/>
        </w:rPr>
      </w:pPr>
      <w:r>
        <w:rPr>
          <w:sz w:val="24"/>
          <w:szCs w:val="24"/>
        </w:rPr>
        <w:t xml:space="preserve">Термины и сокращения, указанные в настоящей инструкции, приведены из </w:t>
      </w:r>
      <w:r w:rsidRPr="000D0665">
        <w:rPr>
          <w:sz w:val="24"/>
          <w:szCs w:val="24"/>
        </w:rPr>
        <w:t>Положени</w:t>
      </w:r>
      <w:r>
        <w:rPr>
          <w:sz w:val="24"/>
          <w:szCs w:val="24"/>
        </w:rPr>
        <w:t>я</w:t>
      </w:r>
      <w:r w:rsidR="00A35638" w:rsidRPr="00A35638">
        <w:rPr>
          <w:sz w:val="24"/>
          <w:szCs w:val="24"/>
        </w:rPr>
        <w:t xml:space="preserve"> </w:t>
      </w:r>
      <w:r w:rsidRPr="000D0665">
        <w:rPr>
          <w:sz w:val="24"/>
          <w:szCs w:val="24"/>
        </w:rPr>
        <w:t>о закупке товаров, работ, услуг</w:t>
      </w:r>
      <w:r>
        <w:rPr>
          <w:sz w:val="24"/>
          <w:szCs w:val="24"/>
        </w:rPr>
        <w:t xml:space="preserve"> ПАО «Транснефть». </w:t>
      </w:r>
    </w:p>
    <w:p w:rsidR="006075E5" w:rsidRPr="00D70E18" w:rsidRDefault="006075E5" w:rsidP="006075E5">
      <w:pPr>
        <w:spacing w:line="240" w:lineRule="auto"/>
        <w:ind w:firstLine="709"/>
        <w:jc w:val="both"/>
        <w:rPr>
          <w:sz w:val="24"/>
          <w:szCs w:val="24"/>
        </w:rPr>
      </w:pPr>
      <w:r w:rsidRPr="00D70E18">
        <w:rPr>
          <w:sz w:val="24"/>
          <w:szCs w:val="24"/>
        </w:rPr>
        <w:t>При закупке по единичным расценкам в состав документации о закупке вместо Формы 2 «</w:t>
      </w:r>
      <w:r w:rsidR="00DF058C">
        <w:rPr>
          <w:sz w:val="24"/>
          <w:szCs w:val="24"/>
        </w:rPr>
        <w:t>Расчет цены договора (цены лота)</w:t>
      </w:r>
      <w:r w:rsidRPr="00D70E18">
        <w:rPr>
          <w:sz w:val="24"/>
          <w:szCs w:val="24"/>
        </w:rPr>
        <w:t>» и приложений к ней (форма 2а, 2б и т.д., при наличии) включена Форма 2.2 «</w:t>
      </w:r>
      <w:r w:rsidR="00DF058C">
        <w:rPr>
          <w:sz w:val="24"/>
          <w:szCs w:val="24"/>
        </w:rPr>
        <w:t>Расчет единичных расценок</w:t>
      </w:r>
      <w:r w:rsidRPr="00D70E18">
        <w:rPr>
          <w:sz w:val="24"/>
          <w:szCs w:val="24"/>
        </w:rPr>
        <w:t>», предоставление которой требуется при закупке в единичных расценках, если цена договора (цена лота) не подлежит изменению в ходе закупки. Признак «Закупки по единичным расценкам» указан в электронной форме извещения на странице «Просмотр извещения» в разделе сведения о лоте на электронной площадке.</w:t>
      </w:r>
    </w:p>
    <w:p w:rsidR="006075E5" w:rsidRPr="00D70E18" w:rsidRDefault="006075E5" w:rsidP="006075E5">
      <w:pPr>
        <w:spacing w:line="240" w:lineRule="auto"/>
        <w:ind w:firstLine="709"/>
        <w:jc w:val="both"/>
        <w:rPr>
          <w:sz w:val="24"/>
          <w:szCs w:val="24"/>
        </w:rPr>
      </w:pPr>
      <w:r w:rsidRPr="00D70E18">
        <w:rPr>
          <w:sz w:val="24"/>
          <w:szCs w:val="24"/>
        </w:rPr>
        <w:t xml:space="preserve">Ссылки и указания на сведения по тексту настоящей инструкции, содержащиеся в Форме 2 «Расчет цены договора (цены лота)» и приложениях к ней (форма 2а, 2б и т.д., при наличии) применимы в равной мере в не противоречащей части и к Форме </w:t>
      </w:r>
      <w:r w:rsidR="00207A11" w:rsidRPr="00D70E18">
        <w:rPr>
          <w:sz w:val="24"/>
          <w:szCs w:val="24"/>
        </w:rPr>
        <w:t>2.2 «Расчет единичных расценок»</w:t>
      </w:r>
      <w:r w:rsidRPr="00D70E18">
        <w:rPr>
          <w:sz w:val="24"/>
          <w:szCs w:val="24"/>
        </w:rPr>
        <w:t>.</w:t>
      </w:r>
    </w:p>
    <w:p w:rsidR="006075E5" w:rsidRPr="00D70E18" w:rsidRDefault="006075E5" w:rsidP="006075E5">
      <w:pPr>
        <w:spacing w:line="240" w:lineRule="auto"/>
        <w:ind w:firstLine="709"/>
        <w:jc w:val="both"/>
        <w:rPr>
          <w:sz w:val="24"/>
          <w:szCs w:val="24"/>
        </w:rPr>
      </w:pPr>
      <w:r w:rsidRPr="00D70E18">
        <w:rPr>
          <w:sz w:val="24"/>
          <w:szCs w:val="24"/>
        </w:rPr>
        <w:t xml:space="preserve">Требования к содержанию, форме, оформлению и составу Формы 2 «Расчет цены договора (цены лота)» и приложений к ней (форма 2а, 2б и т.д., при наличии), указанные в настоящей инструкции для участника закупки, применяются также к Форме </w:t>
      </w:r>
      <w:r w:rsidR="00207A11" w:rsidRPr="00D70E18">
        <w:rPr>
          <w:sz w:val="24"/>
          <w:szCs w:val="24"/>
        </w:rPr>
        <w:t>2.2 «Расчет единичных расценок»</w:t>
      </w:r>
      <w:r w:rsidRPr="00D70E18">
        <w:rPr>
          <w:sz w:val="24"/>
          <w:szCs w:val="24"/>
        </w:rPr>
        <w:t>.</w:t>
      </w:r>
    </w:p>
    <w:p w:rsidR="00635731" w:rsidRPr="00D70E18" w:rsidRDefault="00635731" w:rsidP="00306A24">
      <w:pPr>
        <w:spacing w:line="240" w:lineRule="auto"/>
        <w:ind w:firstLine="709"/>
        <w:jc w:val="both"/>
        <w:rPr>
          <w:sz w:val="24"/>
          <w:szCs w:val="24"/>
        </w:rPr>
      </w:pPr>
    </w:p>
    <w:p w:rsidR="006075E5" w:rsidRPr="00D70E18" w:rsidRDefault="006075E5" w:rsidP="00306A24">
      <w:pPr>
        <w:spacing w:line="240" w:lineRule="auto"/>
        <w:ind w:firstLine="709"/>
        <w:jc w:val="both"/>
        <w:rPr>
          <w:sz w:val="24"/>
          <w:szCs w:val="24"/>
        </w:rPr>
      </w:pPr>
    </w:p>
    <w:p w:rsidR="0024192A" w:rsidRPr="00D70E18" w:rsidRDefault="0024192A" w:rsidP="00306A24">
      <w:pPr>
        <w:spacing w:line="240" w:lineRule="auto"/>
        <w:ind w:firstLine="709"/>
        <w:jc w:val="both"/>
        <w:rPr>
          <w:b/>
          <w:sz w:val="24"/>
          <w:szCs w:val="24"/>
        </w:rPr>
      </w:pPr>
      <w:r w:rsidRPr="00D70E18">
        <w:rPr>
          <w:b/>
          <w:sz w:val="24"/>
          <w:szCs w:val="24"/>
        </w:rPr>
        <w:t>2. ТРЕБОВАНИЯ К ПОСТАВЛЯЕМОМУ ТОВАРУ</w:t>
      </w:r>
      <w:r w:rsidR="0091519E" w:rsidRPr="00D70E18">
        <w:t xml:space="preserve"> </w:t>
      </w:r>
      <w:r w:rsidR="0091519E" w:rsidRPr="00D70E18">
        <w:rPr>
          <w:b/>
          <w:sz w:val="24"/>
          <w:szCs w:val="24"/>
        </w:rPr>
        <w:t>И К ИНФОРМАЦИОННО-ТЕХНОЛОГИЧЕСКИМ РАБОТАМ (УСЛУГАМ)</w:t>
      </w:r>
    </w:p>
    <w:p w:rsidR="00556DDB" w:rsidRPr="00D70E18" w:rsidRDefault="00556DDB" w:rsidP="00306A24">
      <w:pPr>
        <w:spacing w:line="240" w:lineRule="auto"/>
        <w:ind w:firstLine="709"/>
        <w:jc w:val="both"/>
        <w:rPr>
          <w:sz w:val="24"/>
          <w:szCs w:val="24"/>
        </w:rPr>
      </w:pPr>
    </w:p>
    <w:p w:rsidR="002A5D70" w:rsidRPr="00D70E18" w:rsidRDefault="00A53B04" w:rsidP="00306A24">
      <w:pPr>
        <w:spacing w:line="240" w:lineRule="auto"/>
        <w:ind w:firstLine="709"/>
        <w:jc w:val="both"/>
        <w:rPr>
          <w:sz w:val="24"/>
          <w:szCs w:val="24"/>
        </w:rPr>
      </w:pPr>
      <w:r w:rsidRPr="00D70E18">
        <w:rPr>
          <w:sz w:val="24"/>
          <w:szCs w:val="24"/>
        </w:rPr>
        <w:t xml:space="preserve">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связанные с определением соответствия поставляемого товара, потребностям заказчика, а так же требования к безопасности, качеству, условиям, параметрам, характеристикам и результатам информационно-технологических работ (услуг), связанные с определением соответствия информационно-технологических работ (услуг)  потребностям заказчика, указаны в Форме 2 «Расчет цены договора (цены лота)» и/или в приложениях к Форме 2 «Расчет цены договора (цены </w:t>
      </w:r>
      <w:r w:rsidRPr="00D70E18">
        <w:rPr>
          <w:sz w:val="24"/>
          <w:szCs w:val="24"/>
        </w:rPr>
        <w:lastRenderedPageBreak/>
        <w:t>лота)». Форма 2 «Расчет цены договора (цены лота)» и приложения к ней (форма 2а, 2б и т.д., при наличии) является неотъемлемой частью документации о закупке, представлена в электронном виде в формате разработки MS Excel и приложена отдельным файлом в комплекте документов документации о закупке.</w:t>
      </w:r>
    </w:p>
    <w:p w:rsidR="00E83472" w:rsidRPr="00D70E18" w:rsidRDefault="00425355" w:rsidP="00306A24">
      <w:pPr>
        <w:spacing w:line="240" w:lineRule="auto"/>
        <w:ind w:firstLine="709"/>
        <w:jc w:val="both"/>
        <w:rPr>
          <w:sz w:val="24"/>
          <w:szCs w:val="24"/>
        </w:rPr>
      </w:pPr>
      <w:r w:rsidRPr="00D70E18">
        <w:rPr>
          <w:sz w:val="24"/>
          <w:szCs w:val="24"/>
        </w:rPr>
        <w:t>П</w:t>
      </w:r>
      <w:r w:rsidR="00E83472" w:rsidRPr="00D70E18">
        <w:rPr>
          <w:sz w:val="24"/>
          <w:szCs w:val="24"/>
        </w:rPr>
        <w:t>оставляемый товар должен быть новым товаром (товаром, который не был в употреблении, в ремонте, в том числе</w:t>
      </w:r>
      <w:r w:rsidR="00C67A0A" w:rsidRPr="00D70E18">
        <w:rPr>
          <w:sz w:val="24"/>
          <w:szCs w:val="24"/>
        </w:rPr>
        <w:t>,</w:t>
      </w:r>
      <w:r w:rsidR="00E83472" w:rsidRPr="00D70E18">
        <w:rPr>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p w:rsidR="003A5745" w:rsidRPr="00D70E18" w:rsidRDefault="003A5745" w:rsidP="00306A24">
      <w:pPr>
        <w:spacing w:line="240" w:lineRule="auto"/>
        <w:ind w:firstLine="709"/>
        <w:jc w:val="both"/>
        <w:rPr>
          <w:b/>
          <w:sz w:val="24"/>
          <w:szCs w:val="24"/>
          <w:lang w:eastAsia="ru-RU"/>
        </w:rPr>
      </w:pPr>
    </w:p>
    <w:p w:rsidR="003A5745" w:rsidRPr="00D70E18" w:rsidRDefault="006E04B1" w:rsidP="00306A24">
      <w:pPr>
        <w:spacing w:line="240" w:lineRule="auto"/>
        <w:ind w:firstLine="709"/>
        <w:jc w:val="both"/>
        <w:rPr>
          <w:b/>
          <w:sz w:val="24"/>
          <w:szCs w:val="24"/>
          <w:lang w:eastAsia="ru-RU"/>
        </w:rPr>
      </w:pPr>
      <w:r w:rsidRPr="00D70E18">
        <w:rPr>
          <w:b/>
          <w:sz w:val="24"/>
          <w:szCs w:val="24"/>
          <w:lang w:eastAsia="ru-RU"/>
        </w:rPr>
        <w:t>3</w:t>
      </w:r>
      <w:r w:rsidR="0024192A" w:rsidRPr="00D70E18">
        <w:rPr>
          <w:b/>
          <w:sz w:val="24"/>
          <w:szCs w:val="24"/>
          <w:lang w:eastAsia="ru-RU"/>
        </w:rPr>
        <w:t xml:space="preserve">. </w:t>
      </w:r>
      <w:r w:rsidR="0091519E" w:rsidRPr="00D70E18">
        <w:rPr>
          <w:b/>
          <w:sz w:val="24"/>
          <w:szCs w:val="24"/>
          <w:lang w:eastAsia="ru-RU"/>
        </w:rPr>
        <w:t>ТРЕБОВАНИЯ К ОПИСАНИЮ УЧАСТНИКОМ ЗАКУПКИ ПОСТАВЛЯЕМОГО ТОВАРА И ВЫПОЛНЯЕМЫХ ИНФОРМАЦИОННО-ТЕХНОЛОГИЧЕСКИХ РАБОТ (УСЛУГ), ИХ ФУНКЦИОНАЛЬНЫХ ХАРАКТЕРИСТИК (ПОТРЕБИТЕЛЬСКИХ СВОЙСТВ), А ТАКЖЕ КОЛИЧЕСТВЕННЫХ И КАЧЕСТВЕННЫХ ХАРАКТЕРИСТИК</w:t>
      </w:r>
    </w:p>
    <w:p w:rsidR="00556DDB" w:rsidRPr="00D70E18" w:rsidRDefault="00556DDB" w:rsidP="00306A24">
      <w:pPr>
        <w:spacing w:line="240" w:lineRule="auto"/>
        <w:ind w:firstLine="709"/>
        <w:jc w:val="both"/>
        <w:rPr>
          <w:sz w:val="24"/>
          <w:szCs w:val="24"/>
        </w:rPr>
      </w:pPr>
    </w:p>
    <w:p w:rsidR="002A5D70" w:rsidRPr="00D70E18" w:rsidRDefault="005D0B9E" w:rsidP="00306A24">
      <w:pPr>
        <w:spacing w:line="240" w:lineRule="auto"/>
        <w:ind w:firstLine="709"/>
        <w:jc w:val="both"/>
        <w:rPr>
          <w:sz w:val="24"/>
          <w:szCs w:val="24"/>
        </w:rPr>
      </w:pPr>
      <w:r w:rsidRPr="00D70E18">
        <w:rPr>
          <w:sz w:val="24"/>
          <w:szCs w:val="24"/>
        </w:rPr>
        <w:t xml:space="preserve">3.1. </w:t>
      </w:r>
      <w:r w:rsidR="002A5D70" w:rsidRPr="00D70E18">
        <w:rPr>
          <w:sz w:val="24"/>
          <w:szCs w:val="24"/>
        </w:rPr>
        <w:t>Описание</w:t>
      </w:r>
      <w:r w:rsidRPr="00D70E18">
        <w:rPr>
          <w:sz w:val="24"/>
          <w:szCs w:val="24"/>
        </w:rPr>
        <w:t xml:space="preserve"> участником закупки</w:t>
      </w:r>
      <w:r w:rsidR="00E00AC6" w:rsidRPr="00D70E18">
        <w:rPr>
          <w:sz w:val="24"/>
          <w:szCs w:val="24"/>
        </w:rPr>
        <w:t xml:space="preserve"> поставляемого товара</w:t>
      </w:r>
      <w:r w:rsidR="002A5D70" w:rsidRPr="00D70E18">
        <w:rPr>
          <w:sz w:val="24"/>
          <w:szCs w:val="24"/>
        </w:rPr>
        <w:t xml:space="preserve">, его функциональных характеристик (потребительских свойств), его количественных и качественных характеристик, осуществляется в соответствии с требованиями </w:t>
      </w:r>
      <w:r w:rsidR="001F7F95" w:rsidRPr="00D70E18">
        <w:rPr>
          <w:sz w:val="24"/>
          <w:szCs w:val="24"/>
        </w:rPr>
        <w:t xml:space="preserve">к </w:t>
      </w:r>
      <w:r w:rsidR="002A5D70" w:rsidRPr="00D70E18">
        <w:rPr>
          <w:sz w:val="24"/>
          <w:szCs w:val="24"/>
        </w:rPr>
        <w:t>товар</w:t>
      </w:r>
      <w:r w:rsidR="001F7F95" w:rsidRPr="00D70E18">
        <w:rPr>
          <w:sz w:val="24"/>
          <w:szCs w:val="24"/>
        </w:rPr>
        <w:t>у</w:t>
      </w:r>
      <w:r w:rsidR="002A5D70" w:rsidRPr="00D70E18">
        <w:rPr>
          <w:sz w:val="24"/>
          <w:szCs w:val="24"/>
        </w:rPr>
        <w:t xml:space="preserve">, приведенными в Форме 2 «Расчет цены </w:t>
      </w:r>
      <w:r w:rsidR="009C0DC0" w:rsidRPr="00D70E18">
        <w:rPr>
          <w:sz w:val="24"/>
          <w:szCs w:val="24"/>
        </w:rPr>
        <w:t>договора (цены лота)</w:t>
      </w:r>
      <w:r w:rsidR="002A5D70" w:rsidRPr="00D70E18">
        <w:rPr>
          <w:sz w:val="24"/>
          <w:szCs w:val="24"/>
        </w:rPr>
        <w:t>».</w:t>
      </w:r>
    </w:p>
    <w:p w:rsidR="00A53B04" w:rsidRPr="00D70E18" w:rsidRDefault="00A53B04" w:rsidP="00306A24">
      <w:pPr>
        <w:spacing w:line="240" w:lineRule="auto"/>
        <w:ind w:firstLine="709"/>
        <w:jc w:val="both"/>
        <w:rPr>
          <w:sz w:val="24"/>
          <w:szCs w:val="24"/>
        </w:rPr>
      </w:pPr>
      <w:r w:rsidRPr="00D70E18">
        <w:rPr>
          <w:sz w:val="24"/>
          <w:szCs w:val="24"/>
        </w:rPr>
        <w:t>Описание информационно-технологических работ (услуг</w:t>
      </w:r>
      <w:r w:rsidR="004E30E8" w:rsidRPr="00D70E18">
        <w:rPr>
          <w:sz w:val="24"/>
          <w:szCs w:val="24"/>
        </w:rPr>
        <w:t>)</w:t>
      </w:r>
      <w:r w:rsidR="004E30E8">
        <w:rPr>
          <w:sz w:val="24"/>
          <w:szCs w:val="24"/>
        </w:rPr>
        <w:t xml:space="preserve"> </w:t>
      </w:r>
      <w:r w:rsidRPr="00D70E18">
        <w:rPr>
          <w:sz w:val="24"/>
          <w:szCs w:val="24"/>
        </w:rPr>
        <w:t>(описание технического предложения) осуществляется в соответствии с требованиями, приведенными в Форме 2 «Расчет цены договора (цены лота)».</w:t>
      </w:r>
    </w:p>
    <w:p w:rsidR="003A5745" w:rsidRPr="00D70E18" w:rsidRDefault="00A53B04" w:rsidP="00306A24">
      <w:pPr>
        <w:spacing w:line="240" w:lineRule="auto"/>
        <w:ind w:firstLine="709"/>
        <w:jc w:val="both"/>
        <w:rPr>
          <w:sz w:val="24"/>
          <w:szCs w:val="24"/>
        </w:rPr>
      </w:pPr>
      <w:r w:rsidRPr="00D70E18">
        <w:rPr>
          <w:sz w:val="24"/>
          <w:szCs w:val="24"/>
        </w:rPr>
        <w:t>Форма 2 «Расчет цены договора (цены лота)» и приложения к ней (форма 2а, 2б и т.д., при наличии) заполняются участником закупки в соответствии с порядком заполнения, установленным Формой 2 «Расчет цены договора (цены лота)» и приложениями к ней (форма 2а, 2б и т.д., при наличии), и представляется участником закупки в соответствии с требованиями раздела 10 настоящей инструкции.</w:t>
      </w:r>
    </w:p>
    <w:p w:rsidR="000B6723" w:rsidRPr="00D70E18" w:rsidRDefault="00D56BA8" w:rsidP="001D2C98">
      <w:pPr>
        <w:spacing w:line="240" w:lineRule="auto"/>
        <w:ind w:firstLine="709"/>
        <w:jc w:val="both"/>
        <w:rPr>
          <w:sz w:val="24"/>
          <w:szCs w:val="24"/>
        </w:rPr>
      </w:pPr>
      <w:r w:rsidRPr="00D70E18">
        <w:rPr>
          <w:sz w:val="24"/>
          <w:szCs w:val="24"/>
        </w:rPr>
        <w:t>Для</w:t>
      </w:r>
      <w:r w:rsidR="005B16E3" w:rsidRPr="00D70E18">
        <w:rPr>
          <w:sz w:val="24"/>
          <w:szCs w:val="24"/>
        </w:rPr>
        <w:t xml:space="preserve"> подтверждения</w:t>
      </w:r>
      <w:r w:rsidRPr="00D70E18">
        <w:rPr>
          <w:sz w:val="24"/>
          <w:szCs w:val="24"/>
        </w:rPr>
        <w:t xml:space="preserve"> соответствия поставляемого товара</w:t>
      </w:r>
      <w:r w:rsidR="008C5841" w:rsidRPr="00D70E18">
        <w:rPr>
          <w:sz w:val="24"/>
          <w:szCs w:val="24"/>
        </w:rPr>
        <w:t xml:space="preserve"> (если</w:t>
      </w:r>
      <w:r w:rsidR="004B2CEC" w:rsidRPr="00D70E18">
        <w:rPr>
          <w:sz w:val="24"/>
          <w:szCs w:val="24"/>
        </w:rPr>
        <w:t xml:space="preserve"> документацией о закупке</w:t>
      </w:r>
      <w:r w:rsidR="008C5841" w:rsidRPr="00D70E18">
        <w:rPr>
          <w:sz w:val="24"/>
          <w:szCs w:val="24"/>
        </w:rPr>
        <w:t xml:space="preserve"> предусмотрена </w:t>
      </w:r>
      <w:r w:rsidR="004B2CEC" w:rsidRPr="00D70E18">
        <w:rPr>
          <w:sz w:val="24"/>
          <w:szCs w:val="24"/>
        </w:rPr>
        <w:t>поставка товара</w:t>
      </w:r>
      <w:r w:rsidR="008C5841" w:rsidRPr="00D70E18">
        <w:rPr>
          <w:sz w:val="24"/>
          <w:szCs w:val="24"/>
        </w:rPr>
        <w:t>)</w:t>
      </w:r>
      <w:r w:rsidRPr="00D70E18">
        <w:rPr>
          <w:sz w:val="24"/>
          <w:szCs w:val="24"/>
        </w:rPr>
        <w:t xml:space="preserve"> потребностям заказчика участник закупки в</w:t>
      </w:r>
      <w:r w:rsidR="00D15BEA" w:rsidRPr="00D70E18">
        <w:rPr>
          <w:sz w:val="24"/>
          <w:szCs w:val="24"/>
        </w:rPr>
        <w:t xml:space="preserve"> составе заявки на участие в закупке</w:t>
      </w:r>
      <w:r w:rsidRPr="00D70E18">
        <w:rPr>
          <w:sz w:val="24"/>
          <w:szCs w:val="24"/>
        </w:rPr>
        <w:t>,</w:t>
      </w:r>
      <w:r w:rsidR="00D15BEA" w:rsidRPr="00D70E18">
        <w:rPr>
          <w:sz w:val="24"/>
          <w:szCs w:val="24"/>
        </w:rPr>
        <w:t xml:space="preserve"> </w:t>
      </w:r>
      <w:r w:rsidR="001F7F95" w:rsidRPr="00D70E18">
        <w:rPr>
          <w:sz w:val="24"/>
          <w:szCs w:val="24"/>
        </w:rPr>
        <w:t xml:space="preserve">с учетом указанных в </w:t>
      </w:r>
      <w:r w:rsidR="00794223" w:rsidRPr="00D70E18">
        <w:rPr>
          <w:sz w:val="24"/>
          <w:szCs w:val="24"/>
        </w:rPr>
        <w:t>столбц</w:t>
      </w:r>
      <w:r w:rsidR="00622707" w:rsidRPr="00D70E18">
        <w:rPr>
          <w:sz w:val="24"/>
          <w:szCs w:val="24"/>
        </w:rPr>
        <w:t>е</w:t>
      </w:r>
      <w:r w:rsidR="00F70CDF" w:rsidRPr="00D70E18">
        <w:rPr>
          <w:sz w:val="24"/>
          <w:szCs w:val="24"/>
        </w:rPr>
        <w:t xml:space="preserve"> «Наименование ПО/Перечень передаваемых прав использования программ для ЭВМ/Наименование продукции» (или</w:t>
      </w:r>
      <w:r w:rsidR="00794223" w:rsidRPr="00D70E18">
        <w:rPr>
          <w:sz w:val="24"/>
          <w:szCs w:val="24"/>
        </w:rPr>
        <w:t xml:space="preserve"> </w:t>
      </w:r>
      <w:r w:rsidR="001F7F95" w:rsidRPr="00D70E18">
        <w:rPr>
          <w:sz w:val="24"/>
          <w:szCs w:val="24"/>
        </w:rPr>
        <w:t>«</w:t>
      </w:r>
      <w:r w:rsidR="00794223" w:rsidRPr="00D70E18">
        <w:rPr>
          <w:sz w:val="24"/>
          <w:szCs w:val="24"/>
        </w:rPr>
        <w:t>Наименование Оборудования, программ для ЭВМ, экземпляры которых поставляются</w:t>
      </w:r>
      <w:r w:rsidR="001F7F95" w:rsidRPr="00D70E18">
        <w:rPr>
          <w:sz w:val="24"/>
          <w:szCs w:val="24"/>
        </w:rPr>
        <w:t>»</w:t>
      </w:r>
      <w:r w:rsidR="00794223" w:rsidRPr="00D70E18">
        <w:rPr>
          <w:sz w:val="24"/>
          <w:szCs w:val="24"/>
        </w:rPr>
        <w:t>, «Наименование программ для ЭВМ, право использования которых предоставляется Лицензиату (включая перечень компонентов)» и т.п.</w:t>
      </w:r>
      <w:r w:rsidR="00F70CDF" w:rsidRPr="00D70E18">
        <w:rPr>
          <w:sz w:val="24"/>
          <w:szCs w:val="24"/>
        </w:rPr>
        <w:t xml:space="preserve">) </w:t>
      </w:r>
      <w:r w:rsidR="001F7F95" w:rsidRPr="00D70E18">
        <w:rPr>
          <w:sz w:val="24"/>
          <w:szCs w:val="24"/>
        </w:rPr>
        <w:t>Формы 2 «Расчет цены договора (цены лота)»</w:t>
      </w:r>
      <w:r w:rsidR="005F3F73" w:rsidRPr="00D70E18">
        <w:rPr>
          <w:sz w:val="24"/>
          <w:szCs w:val="24"/>
        </w:rPr>
        <w:t xml:space="preserve"> (формы 2а, 2б и т.д., при наличии)</w:t>
      </w:r>
      <w:r w:rsidR="001F7F95" w:rsidRPr="00D70E18">
        <w:rPr>
          <w:sz w:val="24"/>
          <w:szCs w:val="24"/>
        </w:rPr>
        <w:t xml:space="preserve"> </w:t>
      </w:r>
      <w:r w:rsidRPr="00D70E18">
        <w:rPr>
          <w:sz w:val="24"/>
          <w:szCs w:val="24"/>
        </w:rPr>
        <w:t xml:space="preserve">требований к поставляемому товару, </w:t>
      </w:r>
      <w:r w:rsidR="00D15BEA" w:rsidRPr="00D70E18">
        <w:rPr>
          <w:sz w:val="24"/>
          <w:szCs w:val="24"/>
        </w:rPr>
        <w:t>долж</w:t>
      </w:r>
      <w:r w:rsidR="001F7F95" w:rsidRPr="00D70E18">
        <w:rPr>
          <w:sz w:val="24"/>
          <w:szCs w:val="24"/>
        </w:rPr>
        <w:t>е</w:t>
      </w:r>
      <w:r w:rsidR="00D15BEA" w:rsidRPr="00D70E18">
        <w:rPr>
          <w:sz w:val="24"/>
          <w:szCs w:val="24"/>
        </w:rPr>
        <w:t>н отра</w:t>
      </w:r>
      <w:r w:rsidR="001F7F95" w:rsidRPr="00D70E18">
        <w:rPr>
          <w:sz w:val="24"/>
          <w:szCs w:val="24"/>
        </w:rPr>
        <w:t xml:space="preserve">зить </w:t>
      </w:r>
      <w:r w:rsidR="00601777" w:rsidRPr="00D70E18">
        <w:rPr>
          <w:sz w:val="24"/>
          <w:szCs w:val="24"/>
        </w:rPr>
        <w:t>качественные</w:t>
      </w:r>
      <w:r w:rsidRPr="00D70E18">
        <w:rPr>
          <w:sz w:val="24"/>
          <w:szCs w:val="24"/>
        </w:rPr>
        <w:t>, технические и функциональные</w:t>
      </w:r>
      <w:r w:rsidR="00601777" w:rsidRPr="00D70E18">
        <w:rPr>
          <w:sz w:val="24"/>
          <w:szCs w:val="24"/>
        </w:rPr>
        <w:t xml:space="preserve"> характеристики</w:t>
      </w:r>
      <w:r w:rsidRPr="00D70E18">
        <w:rPr>
          <w:sz w:val="24"/>
          <w:szCs w:val="24"/>
        </w:rPr>
        <w:t xml:space="preserve"> (потребительские свойства)</w:t>
      </w:r>
      <w:r w:rsidR="00601777" w:rsidRPr="00D70E18">
        <w:rPr>
          <w:sz w:val="24"/>
          <w:szCs w:val="24"/>
        </w:rPr>
        <w:t xml:space="preserve"> поставляемого товара</w:t>
      </w:r>
      <w:r w:rsidR="005F3F73" w:rsidRPr="00D70E18">
        <w:rPr>
          <w:sz w:val="24"/>
          <w:szCs w:val="24"/>
        </w:rPr>
        <w:t xml:space="preserve"> в свободной</w:t>
      </w:r>
      <w:r w:rsidR="00896D7B" w:rsidRPr="00D70E18">
        <w:rPr>
          <w:sz w:val="24"/>
          <w:szCs w:val="24"/>
        </w:rPr>
        <w:t xml:space="preserve"> форме </w:t>
      </w:r>
      <w:r w:rsidR="004B2CEC" w:rsidRPr="00D70E18">
        <w:rPr>
          <w:sz w:val="24"/>
          <w:szCs w:val="24"/>
        </w:rPr>
        <w:t xml:space="preserve">(рекомендуемая форма - </w:t>
      </w:r>
      <w:r w:rsidR="005F3F73" w:rsidRPr="00D70E18">
        <w:rPr>
          <w:sz w:val="24"/>
          <w:szCs w:val="24"/>
        </w:rPr>
        <w:t>форм</w:t>
      </w:r>
      <w:r w:rsidR="004B2CEC" w:rsidRPr="00D70E18">
        <w:rPr>
          <w:sz w:val="24"/>
          <w:szCs w:val="24"/>
        </w:rPr>
        <w:t>а</w:t>
      </w:r>
      <w:r w:rsidR="005F3F73" w:rsidRPr="00D70E18">
        <w:rPr>
          <w:sz w:val="24"/>
          <w:szCs w:val="24"/>
        </w:rPr>
        <w:t xml:space="preserve"> 2.1</w:t>
      </w:r>
      <w:r w:rsidR="004B2CEC" w:rsidRPr="00D70E18">
        <w:rPr>
          <w:sz w:val="24"/>
          <w:szCs w:val="24"/>
        </w:rPr>
        <w:t>)</w:t>
      </w:r>
      <w:r w:rsidR="005F3F73" w:rsidRPr="00D70E18">
        <w:rPr>
          <w:sz w:val="24"/>
          <w:szCs w:val="24"/>
        </w:rPr>
        <w:t xml:space="preserve"> или в столбце «Примечание» Формы 2 «Расчет цены договора (цены лота)» (формы 2а, 2б и т.д., при наличии) </w:t>
      </w:r>
      <w:r w:rsidRPr="00D70E18">
        <w:rPr>
          <w:sz w:val="24"/>
          <w:szCs w:val="24"/>
        </w:rPr>
        <w:t>только</w:t>
      </w:r>
      <w:r w:rsidR="0076198E" w:rsidRPr="00D70E18">
        <w:rPr>
          <w:sz w:val="24"/>
          <w:szCs w:val="24"/>
        </w:rPr>
        <w:t xml:space="preserve"> для</w:t>
      </w:r>
      <w:r w:rsidRPr="00D70E18">
        <w:rPr>
          <w:sz w:val="24"/>
          <w:szCs w:val="24"/>
        </w:rPr>
        <w:t xml:space="preserve"> тех товаров</w:t>
      </w:r>
      <w:r w:rsidR="001D2C98" w:rsidRPr="00D70E18">
        <w:rPr>
          <w:sz w:val="24"/>
          <w:szCs w:val="24"/>
        </w:rPr>
        <w:t>,</w:t>
      </w:r>
      <w:r w:rsidR="00905387" w:rsidRPr="00D70E18">
        <w:rPr>
          <w:sz w:val="24"/>
          <w:szCs w:val="24"/>
        </w:rPr>
        <w:t xml:space="preserve"> по которым </w:t>
      </w:r>
      <w:r w:rsidR="00530C73" w:rsidRPr="00D70E18">
        <w:rPr>
          <w:sz w:val="24"/>
          <w:szCs w:val="24"/>
        </w:rPr>
        <w:t>в столб</w:t>
      </w:r>
      <w:r w:rsidR="00927F1E" w:rsidRPr="00D70E18">
        <w:rPr>
          <w:sz w:val="24"/>
          <w:szCs w:val="24"/>
        </w:rPr>
        <w:t>ц</w:t>
      </w:r>
      <w:r w:rsidR="00530C73" w:rsidRPr="00D70E18">
        <w:rPr>
          <w:sz w:val="24"/>
          <w:szCs w:val="24"/>
        </w:rPr>
        <w:t>е «</w:t>
      </w:r>
      <w:r w:rsidR="00905387" w:rsidRPr="00D70E18">
        <w:rPr>
          <w:sz w:val="24"/>
          <w:szCs w:val="24"/>
        </w:rPr>
        <w:t>Требование к описанию участником закупки поставляемого товара (продукции)</w:t>
      </w:r>
      <w:r w:rsidR="00530C73" w:rsidRPr="00D70E18">
        <w:rPr>
          <w:sz w:val="24"/>
          <w:szCs w:val="24"/>
        </w:rPr>
        <w:t>» Формы 2 «Расчет цены договора (цены лота)»</w:t>
      </w:r>
      <w:r w:rsidR="005F3F73" w:rsidRPr="00D70E18">
        <w:rPr>
          <w:sz w:val="24"/>
          <w:szCs w:val="24"/>
        </w:rPr>
        <w:t xml:space="preserve"> (формы 2а, 2б и т.д., при наличии)</w:t>
      </w:r>
      <w:r w:rsidR="00530C73" w:rsidRPr="00D70E18">
        <w:rPr>
          <w:sz w:val="24"/>
          <w:szCs w:val="24"/>
        </w:rPr>
        <w:t xml:space="preserve"> </w:t>
      </w:r>
      <w:r w:rsidR="00905387" w:rsidRPr="00D70E18">
        <w:rPr>
          <w:sz w:val="24"/>
          <w:szCs w:val="24"/>
        </w:rPr>
        <w:t xml:space="preserve">установлена </w:t>
      </w:r>
      <w:r w:rsidR="00530C73" w:rsidRPr="00D70E18">
        <w:rPr>
          <w:sz w:val="24"/>
          <w:szCs w:val="24"/>
        </w:rPr>
        <w:t>необходимость описания участником закупки предлагаемого к поставке товара</w:t>
      </w:r>
      <w:r w:rsidR="00596DBC" w:rsidRPr="00D70E18">
        <w:rPr>
          <w:sz w:val="24"/>
          <w:szCs w:val="24"/>
        </w:rPr>
        <w:t xml:space="preserve"> (имеется указание «установлено»)</w:t>
      </w:r>
      <w:r w:rsidR="00D15BEA" w:rsidRPr="00D70E18">
        <w:rPr>
          <w:sz w:val="24"/>
          <w:szCs w:val="24"/>
        </w:rPr>
        <w:t>.</w:t>
      </w:r>
      <w:r w:rsidR="00530C73" w:rsidRPr="00D70E18">
        <w:rPr>
          <w:sz w:val="24"/>
          <w:szCs w:val="24"/>
        </w:rPr>
        <w:t xml:space="preserve"> </w:t>
      </w:r>
    </w:p>
    <w:p w:rsidR="00F3444A" w:rsidRPr="00D70E18" w:rsidRDefault="008C5841" w:rsidP="00D15BEA">
      <w:pPr>
        <w:spacing w:line="240" w:lineRule="auto"/>
        <w:ind w:firstLine="709"/>
        <w:jc w:val="both"/>
        <w:rPr>
          <w:sz w:val="24"/>
          <w:szCs w:val="24"/>
        </w:rPr>
      </w:pPr>
      <w:r w:rsidRPr="00D70E18">
        <w:rPr>
          <w:sz w:val="24"/>
          <w:szCs w:val="24"/>
        </w:rPr>
        <w:t>Для определения соответствия предлагаемых к выполнению участником закупки информационно-технологических работ (услуг) потребностям заказчика (если выполнение информационно-технологических работ (услуг) предусмотрено в закупке) участник закупки в составе заявки на участие в закупке, с учетом указанных в Форме 2 «Расчет цены договора (цены лота)» требований к информационно-технологическим работам (услугам), должен предоставить в свободной форме</w:t>
      </w:r>
      <w:r w:rsidR="00393725" w:rsidRPr="00D70E18">
        <w:rPr>
          <w:sz w:val="24"/>
          <w:szCs w:val="24"/>
        </w:rPr>
        <w:t xml:space="preserve"> (рекомендуемая форма – форма 2.1)</w:t>
      </w:r>
      <w:r w:rsidRPr="00D70E18">
        <w:rPr>
          <w:sz w:val="24"/>
          <w:szCs w:val="24"/>
        </w:rPr>
        <w:t xml:space="preserve"> описание технического предложения, обеспечивающего выполнение всех пунктов технической документации (технические требования, техническое задание, технический проект, проектная или рабочая документация, регламенты оказания услуг и так далее).</w:t>
      </w:r>
    </w:p>
    <w:p w:rsidR="00D15BEA" w:rsidRPr="00D70E18" w:rsidRDefault="00207512" w:rsidP="00D15BEA">
      <w:pPr>
        <w:spacing w:line="240" w:lineRule="auto"/>
        <w:ind w:firstLine="709"/>
        <w:jc w:val="both"/>
        <w:rPr>
          <w:sz w:val="24"/>
          <w:szCs w:val="24"/>
        </w:rPr>
      </w:pPr>
      <w:r w:rsidRPr="00D70E18">
        <w:rPr>
          <w:sz w:val="24"/>
          <w:szCs w:val="24"/>
        </w:rPr>
        <w:t xml:space="preserve">3.2. </w:t>
      </w:r>
      <w:r w:rsidR="000B6723" w:rsidRPr="00D70E18">
        <w:rPr>
          <w:sz w:val="24"/>
          <w:szCs w:val="24"/>
        </w:rPr>
        <w:t>При описании участником закупки поставляемого товара должны быть указаны марки, модели, товарный знак (его словесное обозначение), полезные модели, промышленные образцы, фирменное наименование производителя предлагаемого товара, наименование страны происхождения товара.</w:t>
      </w:r>
      <w:r w:rsidR="00B94F2B" w:rsidRPr="00D70E18">
        <w:rPr>
          <w:sz w:val="24"/>
          <w:szCs w:val="24"/>
        </w:rPr>
        <w:t xml:space="preserve"> В случае невозможности указания участником закупки каких-либо из </w:t>
      </w:r>
      <w:r w:rsidR="00B94F2B" w:rsidRPr="00D70E18">
        <w:rPr>
          <w:sz w:val="24"/>
          <w:szCs w:val="24"/>
        </w:rPr>
        <w:lastRenderedPageBreak/>
        <w:t>перечисленных в настоящем пункте сведений, причины невозможности указания таких сведений должны быть объяснены.</w:t>
      </w:r>
    </w:p>
    <w:p w:rsidR="00F3444A" w:rsidRPr="00D70E18" w:rsidRDefault="00F3444A" w:rsidP="00F3444A">
      <w:pPr>
        <w:spacing w:line="240" w:lineRule="auto"/>
        <w:ind w:firstLine="709"/>
        <w:jc w:val="both"/>
        <w:rPr>
          <w:sz w:val="24"/>
          <w:szCs w:val="24"/>
        </w:rPr>
      </w:pPr>
      <w:r w:rsidRPr="00D70E18">
        <w:rPr>
          <w:sz w:val="24"/>
          <w:szCs w:val="24"/>
        </w:rPr>
        <w:t>Представляемое участником закупки описание поставляемого товара должно содержать указание только одной марки, модели товара, одного производителя товара в отношении каждой позиции товара, указанной в Форме 2 «Расчет цены договора (цены лота)». В случае указания участником закупки в Форме 2 «Расчет цены договора (цены лота)» более одной марки и/или модели и/или производителя товара в отношении какой-либо позиции товара, заявка участника закупки признается не соответствующей требованиям документации о закупке.</w:t>
      </w:r>
    </w:p>
    <w:p w:rsidR="004F03D3" w:rsidRPr="00D70E18" w:rsidRDefault="004F03D3" w:rsidP="00D15BEA">
      <w:pPr>
        <w:spacing w:line="240" w:lineRule="auto"/>
        <w:ind w:firstLine="709"/>
        <w:jc w:val="both"/>
        <w:rPr>
          <w:sz w:val="24"/>
          <w:szCs w:val="24"/>
        </w:rPr>
      </w:pPr>
      <w:r w:rsidRPr="00D70E18">
        <w:rPr>
          <w:sz w:val="24"/>
          <w:szCs w:val="24"/>
        </w:rPr>
        <w:t>При указании наименования страны происхождения товара следует указывать краткое или полное официальное наименование страны мира в соответствии с Общероссийским классификатором стран мира, утвержденным постановлением Госстандарта России от 14.12.2001 № 529-ст.</w:t>
      </w:r>
    </w:p>
    <w:p w:rsidR="00F3444A" w:rsidRPr="00D70E18" w:rsidRDefault="00F3444A" w:rsidP="00D15BEA">
      <w:pPr>
        <w:spacing w:line="240" w:lineRule="auto"/>
        <w:ind w:firstLine="709"/>
        <w:jc w:val="both"/>
        <w:rPr>
          <w:sz w:val="24"/>
          <w:szCs w:val="24"/>
        </w:rPr>
      </w:pPr>
    </w:p>
    <w:p w:rsidR="00AA1FD0" w:rsidRPr="00D70E18" w:rsidRDefault="00207512" w:rsidP="00AA1FD0">
      <w:pPr>
        <w:spacing w:line="240" w:lineRule="auto"/>
        <w:ind w:firstLine="709"/>
        <w:jc w:val="both"/>
        <w:rPr>
          <w:sz w:val="24"/>
          <w:szCs w:val="24"/>
        </w:rPr>
      </w:pPr>
      <w:r w:rsidRPr="00D70E18">
        <w:rPr>
          <w:sz w:val="24"/>
          <w:szCs w:val="24"/>
        </w:rPr>
        <w:t xml:space="preserve">3.3. </w:t>
      </w:r>
      <w:r w:rsidR="00AA1FD0" w:rsidRPr="00D70E18">
        <w:rPr>
          <w:sz w:val="24"/>
          <w:szCs w:val="24"/>
        </w:rPr>
        <w:t>Указываемые качественные, технические и функциональные характеристики (потребительские свойства) поставляемого товара и информационно-технологических работ (услуг) должны быть изложены участником закупки таким образом, чтобы представленное описание однозначно и ясно позволяло соотнести указанные характеристики поставляемого товара и информационно-технологических работ (услуг) с требованиями, содержащимися в Форме 2 «Предложение участника закупки о поставке товара» и приложениях к ней (форма 2а, 2б и т.д., при наличии), и/или в технической документации с учетом правил, установленных п. 3.4 настоящей инструкции.</w:t>
      </w:r>
    </w:p>
    <w:p w:rsidR="00622707" w:rsidRDefault="00AA1FD0" w:rsidP="00AA1FD0">
      <w:pPr>
        <w:spacing w:line="240" w:lineRule="auto"/>
        <w:ind w:firstLine="709"/>
        <w:jc w:val="both"/>
        <w:rPr>
          <w:sz w:val="24"/>
          <w:szCs w:val="24"/>
        </w:rPr>
      </w:pPr>
      <w:r w:rsidRPr="00D70E18">
        <w:rPr>
          <w:sz w:val="24"/>
          <w:szCs w:val="24"/>
        </w:rPr>
        <w:t>Описание качественных, технических и функциональных характеристик (потребительских свойств) предлагаемого к поставке товара предоставляется в составе заявки на участие в закупке отдельным архивом. По каждой позиции товаров, по которым в столбце «Требование к описанию участником закупки поставляемого товара (продукции)» Формы 2 «Предложение участника закупки о поставке товара» и/или приложений к ней (форма 2а, 2б и т.д., при наличии) установлена необходимость описания участником закупки предлагаемого к поставке товара (имеется указание «установлено»), должна быть сформирована отдельная папка, имеющая наименование в виде соответствующего кода позиции товара из столбца «Код позиции» (при наличии) Формы 2 «Предложение участника закупки о поставке товара» и</w:t>
      </w:r>
      <w:r w:rsidR="00EF519F" w:rsidRPr="00D70E18">
        <w:rPr>
          <w:sz w:val="24"/>
          <w:szCs w:val="24"/>
        </w:rPr>
        <w:t>/или</w:t>
      </w:r>
      <w:r w:rsidRPr="00D70E18">
        <w:rPr>
          <w:sz w:val="24"/>
          <w:szCs w:val="24"/>
        </w:rPr>
        <w:t xml:space="preserve"> приложений к ней (форма 2а, 2б и т.д., при наличии).</w:t>
      </w:r>
    </w:p>
    <w:p w:rsidR="007C0F0F" w:rsidRDefault="007C0F0F" w:rsidP="00AA1FD0">
      <w:pPr>
        <w:spacing w:line="240" w:lineRule="auto"/>
        <w:ind w:firstLine="709"/>
        <w:jc w:val="both"/>
        <w:rPr>
          <w:sz w:val="24"/>
          <w:szCs w:val="24"/>
        </w:rPr>
      </w:pPr>
      <w:r w:rsidRPr="0019049D">
        <w:rPr>
          <w:sz w:val="24"/>
          <w:szCs w:val="24"/>
        </w:rPr>
        <w:t xml:space="preserve">В случае если в столбце «Реестр ТРП» Формы </w:t>
      </w:r>
      <w:r>
        <w:rPr>
          <w:sz w:val="24"/>
          <w:szCs w:val="24"/>
        </w:rPr>
        <w:t>2</w:t>
      </w:r>
      <w:r w:rsidRPr="007C0F0F">
        <w:rPr>
          <w:sz w:val="24"/>
          <w:szCs w:val="24"/>
        </w:rPr>
        <w:t xml:space="preserve"> </w:t>
      </w:r>
      <w:r w:rsidRPr="00D70E18">
        <w:rPr>
          <w:sz w:val="24"/>
          <w:szCs w:val="24"/>
        </w:rPr>
        <w:t>и/или приложений к ней (форма 2а, 2б и т.д., при наличии)</w:t>
      </w:r>
      <w:r w:rsidR="00DB0A6C" w:rsidRPr="00DB0A6C">
        <w:t xml:space="preserve"> </w:t>
      </w:r>
      <w:r w:rsidR="00DB0A6C" w:rsidRPr="00DB0A6C">
        <w:rPr>
          <w:sz w:val="24"/>
          <w:szCs w:val="24"/>
        </w:rPr>
        <w:t xml:space="preserve">), </w:t>
      </w:r>
      <w:r w:rsidRPr="0019049D">
        <w:rPr>
          <w:sz w:val="24"/>
          <w:szCs w:val="24"/>
        </w:rPr>
        <w:t>указано значение «Да», участником может быть предложена к поставке только продукция, включенная в реестр промышленной продукции, произведенной на территории Российской Федерации,</w:t>
      </w:r>
      <w:r w:rsidR="00DB0A6C" w:rsidRPr="00DB0A6C">
        <w:rPr>
          <w:sz w:val="24"/>
          <w:szCs w:val="24"/>
        </w:rPr>
        <w:t xml:space="preserve"> </w:t>
      </w:r>
      <w:r w:rsidR="00DB0A6C" w:rsidRPr="004F1033">
        <w:rPr>
          <w:sz w:val="24"/>
          <w:szCs w:val="24"/>
        </w:rPr>
        <w:t xml:space="preserve">реестр промышленной продукции, произведенной на территориях отдельных районов Донецкой и Луганской </w:t>
      </w:r>
      <w:r w:rsidR="006A6D3C" w:rsidRPr="004F1033">
        <w:rPr>
          <w:sz w:val="24"/>
          <w:szCs w:val="24"/>
        </w:rPr>
        <w:t>Народных Республик</w:t>
      </w:r>
      <w:r w:rsidR="00BB35F6" w:rsidRPr="004F1033">
        <w:rPr>
          <w:sz w:val="24"/>
          <w:szCs w:val="24"/>
        </w:rPr>
        <w:t>,</w:t>
      </w:r>
      <w:r w:rsidR="006A6D3C" w:rsidRPr="0019049D">
        <w:rPr>
          <w:sz w:val="24"/>
          <w:szCs w:val="24"/>
        </w:rPr>
        <w:t xml:space="preserve"> </w:t>
      </w:r>
      <w:r w:rsidRPr="0019049D">
        <w:rPr>
          <w:sz w:val="24"/>
          <w:szCs w:val="24"/>
        </w:rPr>
        <w:t>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30.04.2020 № 616</w:t>
      </w:r>
      <w:r w:rsidRPr="0019049D">
        <w:rPr>
          <w:rStyle w:val="aff5"/>
          <w:sz w:val="24"/>
          <w:szCs w:val="24"/>
        </w:rPr>
        <w:footnoteReference w:id="2"/>
      </w:r>
      <w:r w:rsidRPr="0019049D">
        <w:rPr>
          <w:sz w:val="24"/>
          <w:szCs w:val="24"/>
        </w:rPr>
        <w:t>, или в единый реестр российской радиоэлектронной продукции, предусмотренный постановлением Правительства Российской Федерации от 10.07.2019 № 878</w:t>
      </w:r>
      <w:r w:rsidRPr="0019049D">
        <w:rPr>
          <w:rStyle w:val="aff5"/>
          <w:sz w:val="24"/>
          <w:szCs w:val="24"/>
        </w:rPr>
        <w:footnoteReference w:id="3"/>
      </w:r>
      <w:r w:rsidRPr="0019049D">
        <w:rPr>
          <w:sz w:val="24"/>
          <w:szCs w:val="24"/>
        </w:rPr>
        <w:t>. В данном случае участником закупки также подлежит обязательному заполнению столбец «Номер реестровой записи (при наличии)</w:t>
      </w:r>
      <w:r>
        <w:rPr>
          <w:sz w:val="24"/>
          <w:szCs w:val="24"/>
        </w:rPr>
        <w:t>.</w:t>
      </w:r>
    </w:p>
    <w:p w:rsidR="00DB0A6C" w:rsidRPr="004F1033" w:rsidRDefault="00DB0A6C" w:rsidP="00DB0A6C">
      <w:pPr>
        <w:spacing w:line="240" w:lineRule="auto"/>
        <w:ind w:firstLine="709"/>
        <w:jc w:val="both"/>
        <w:rPr>
          <w:sz w:val="24"/>
          <w:szCs w:val="24"/>
        </w:rPr>
      </w:pPr>
      <w:r w:rsidRPr="004F1033">
        <w:rPr>
          <w:sz w:val="24"/>
          <w:szCs w:val="24"/>
        </w:rPr>
        <w:lastRenderedPageBreak/>
        <w:t xml:space="preserve">В случае если в столбце «Реестр ПО» Формы 2 и приложений к ней (форма 2а, 2б и т.д., при наличии), указано значение «Да», участником могут быть предложены к поставке только программы для электронных вычислительных машин и базы данных, включенные в единый реестр российских программ для электронных вычислительных машин и баз данных, созданный в соответствии со статьей 12.1 Федерального закона от 27.07.2006 № 149-ФЗ . В данном случае участником закупки также подлежит обязательному заполнению столбец «Номер реестровой записи (при наличии)». </w:t>
      </w:r>
    </w:p>
    <w:p w:rsidR="00DB0A6C" w:rsidRPr="00D70E18" w:rsidRDefault="00DB0A6C" w:rsidP="00DB0A6C">
      <w:pPr>
        <w:spacing w:line="240" w:lineRule="auto"/>
        <w:ind w:firstLine="709"/>
        <w:jc w:val="both"/>
        <w:rPr>
          <w:sz w:val="24"/>
          <w:szCs w:val="24"/>
        </w:rPr>
      </w:pPr>
      <w:r w:rsidRPr="004F1033">
        <w:rPr>
          <w:sz w:val="24"/>
          <w:szCs w:val="24"/>
        </w:rPr>
        <w:t>При необходимости указания в столбце «Номер реестровой записи (при наличии)» нескольких реестровых записей такие записи указываются через запятую.».</w:t>
      </w:r>
    </w:p>
    <w:p w:rsidR="00F3444A" w:rsidRPr="00D70E18" w:rsidRDefault="00F3444A" w:rsidP="000005BE">
      <w:pPr>
        <w:spacing w:line="240" w:lineRule="auto"/>
        <w:ind w:firstLine="709"/>
        <w:jc w:val="both"/>
        <w:rPr>
          <w:sz w:val="24"/>
          <w:szCs w:val="24"/>
        </w:rPr>
      </w:pPr>
    </w:p>
    <w:p w:rsidR="000005BE" w:rsidRPr="00D70E18" w:rsidRDefault="000005BE" w:rsidP="000005BE">
      <w:pPr>
        <w:spacing w:line="240" w:lineRule="auto"/>
        <w:ind w:firstLine="709"/>
        <w:jc w:val="both"/>
        <w:rPr>
          <w:sz w:val="24"/>
          <w:szCs w:val="24"/>
        </w:rPr>
      </w:pPr>
      <w:r w:rsidRPr="00D70E18">
        <w:rPr>
          <w:sz w:val="24"/>
          <w:szCs w:val="24"/>
        </w:rPr>
        <w:t xml:space="preserve">3.4. При описании предлагаемого к поставке товара участником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w:t>
      </w:r>
      <w:r w:rsidR="00487DBF" w:rsidRPr="00D70E18">
        <w:rPr>
          <w:sz w:val="24"/>
          <w:szCs w:val="24"/>
        </w:rPr>
        <w:t>в столбце «Наименование ПО/Перечень передаваемых прав использования программ для ЭВМ/Наименование продукции» (или «Наименование Оборудования, программ для ЭВМ, экземпляры которых поставляются», «Наименование программ для ЭВМ, право использования которых предоставляется Лицензиату (включая перечень компонентов)» и т.п.)</w:t>
      </w:r>
      <w:r w:rsidR="0019645F" w:rsidRPr="00D70E18">
        <w:rPr>
          <w:sz w:val="24"/>
          <w:szCs w:val="24"/>
        </w:rPr>
        <w:t xml:space="preserve"> Формы 2 «Расчет цены договора (цены лота)» и в документах, указанных </w:t>
      </w:r>
      <w:r w:rsidR="00487DBF" w:rsidRPr="00D70E18">
        <w:rPr>
          <w:sz w:val="24"/>
          <w:szCs w:val="24"/>
        </w:rPr>
        <w:t>в столбце «Наименование ПО/Перечень передаваемых прав использования программ для ЭВМ/Наименование продукции» (или «Наименование Оборудования, программ для ЭВМ, экземпляры которых поставляются», «Наименование программ для ЭВМ, право использования которых предоставляется Лицензиату (включая перечень компонентов)» и т.п.)</w:t>
      </w:r>
      <w:r w:rsidR="0019645F" w:rsidRPr="00D70E18">
        <w:rPr>
          <w:sz w:val="24"/>
          <w:szCs w:val="24"/>
        </w:rPr>
        <w:t xml:space="preserve"> Формы 2 «Расчет цены договора (цены лота)</w:t>
      </w:r>
      <w:r w:rsidRPr="00D70E18">
        <w:rPr>
          <w:sz w:val="24"/>
          <w:szCs w:val="24"/>
        </w:rPr>
        <w:t>.</w:t>
      </w:r>
    </w:p>
    <w:p w:rsidR="00F3444A" w:rsidRPr="00D70E18" w:rsidRDefault="00F3444A" w:rsidP="000005BE">
      <w:pPr>
        <w:spacing w:line="240" w:lineRule="auto"/>
        <w:ind w:firstLine="709"/>
        <w:jc w:val="both"/>
        <w:rPr>
          <w:sz w:val="24"/>
          <w:szCs w:val="24"/>
        </w:rPr>
      </w:pPr>
    </w:p>
    <w:p w:rsidR="000005BE" w:rsidRPr="00D70E18" w:rsidRDefault="004F03D3" w:rsidP="000005BE">
      <w:pPr>
        <w:spacing w:line="240" w:lineRule="auto"/>
        <w:ind w:firstLine="709"/>
        <w:jc w:val="both"/>
        <w:rPr>
          <w:sz w:val="24"/>
          <w:szCs w:val="24"/>
        </w:rPr>
      </w:pPr>
      <w:r w:rsidRPr="00D70E18">
        <w:rPr>
          <w:sz w:val="24"/>
          <w:szCs w:val="24"/>
        </w:rPr>
        <w:t xml:space="preserve">3.4.1. </w:t>
      </w:r>
      <w:r w:rsidR="000005BE" w:rsidRPr="00D70E18">
        <w:rPr>
          <w:sz w:val="24"/>
          <w:szCs w:val="24"/>
        </w:rPr>
        <w:t>В случае применения заказчиком слов (знаков):</w:t>
      </w:r>
    </w:p>
    <w:p w:rsidR="000005BE" w:rsidRPr="00D70E18" w:rsidRDefault="000005BE" w:rsidP="000005BE">
      <w:pPr>
        <w:spacing w:line="240" w:lineRule="auto"/>
        <w:ind w:firstLine="709"/>
        <w:jc w:val="both"/>
        <w:rPr>
          <w:sz w:val="24"/>
          <w:szCs w:val="24"/>
        </w:rPr>
      </w:pPr>
      <w:r w:rsidRPr="00D70E18">
        <w:rPr>
          <w:b/>
          <w:sz w:val="24"/>
          <w:szCs w:val="24"/>
        </w:rPr>
        <w:t>«не менее», «не ниже», « ≥ », «не ранее» -</w:t>
      </w:r>
      <w:r w:rsidRPr="00D70E18">
        <w:rPr>
          <w:sz w:val="24"/>
          <w:szCs w:val="24"/>
        </w:rPr>
        <w:t xml:space="preserve"> участником закупки предоставляется значение равное или превышающее указанное; </w:t>
      </w:r>
    </w:p>
    <w:p w:rsidR="000005BE" w:rsidRPr="00D70E18" w:rsidRDefault="000005BE" w:rsidP="000005BE">
      <w:pPr>
        <w:spacing w:line="240" w:lineRule="auto"/>
        <w:ind w:firstLine="709"/>
        <w:jc w:val="both"/>
        <w:rPr>
          <w:sz w:val="24"/>
          <w:szCs w:val="24"/>
        </w:rPr>
      </w:pPr>
      <w:r w:rsidRPr="00D70E18">
        <w:rPr>
          <w:b/>
          <w:sz w:val="24"/>
          <w:szCs w:val="24"/>
        </w:rPr>
        <w:t xml:space="preserve">«не более», «не выше», « ≤ », «не позднее» </w:t>
      </w:r>
      <w:r w:rsidRPr="00D70E18">
        <w:rPr>
          <w:sz w:val="24"/>
          <w:szCs w:val="24"/>
        </w:rPr>
        <w:t xml:space="preserve"> - участником закупки предоставляется  значение равное или менее указанного; </w:t>
      </w:r>
    </w:p>
    <w:p w:rsidR="000005BE" w:rsidRPr="00D70E18" w:rsidRDefault="000005BE" w:rsidP="000005BE">
      <w:pPr>
        <w:spacing w:line="240" w:lineRule="auto"/>
        <w:ind w:firstLine="709"/>
        <w:jc w:val="both"/>
        <w:rPr>
          <w:sz w:val="24"/>
          <w:szCs w:val="24"/>
        </w:rPr>
      </w:pPr>
      <w:r w:rsidRPr="00D70E18">
        <w:rPr>
          <w:b/>
          <w:sz w:val="24"/>
          <w:szCs w:val="24"/>
        </w:rPr>
        <w:t xml:space="preserve">«менее», «меньше», «ниже», « &lt; » - </w:t>
      </w:r>
      <w:r w:rsidRPr="00D70E18">
        <w:rPr>
          <w:sz w:val="24"/>
          <w:szCs w:val="24"/>
        </w:rPr>
        <w:t>участником закупки предоставляется значение меньше указанного;</w:t>
      </w:r>
    </w:p>
    <w:p w:rsidR="000005BE" w:rsidRPr="00D70E18" w:rsidRDefault="000005BE" w:rsidP="000005BE">
      <w:pPr>
        <w:spacing w:line="240" w:lineRule="auto"/>
        <w:ind w:firstLine="709"/>
        <w:jc w:val="both"/>
        <w:rPr>
          <w:sz w:val="24"/>
          <w:szCs w:val="24"/>
        </w:rPr>
      </w:pPr>
      <w:r w:rsidRPr="00D70E18">
        <w:rPr>
          <w:b/>
          <w:sz w:val="24"/>
          <w:szCs w:val="24"/>
        </w:rPr>
        <w:t>«более», «больше»,</w:t>
      </w:r>
      <w:r w:rsidR="00D230BC" w:rsidRPr="00D70E18">
        <w:rPr>
          <w:b/>
          <w:sz w:val="24"/>
          <w:szCs w:val="24"/>
        </w:rPr>
        <w:t xml:space="preserve"> «выше», «свыше», «св.», « &gt; »</w:t>
      </w:r>
      <w:r w:rsidRPr="00D70E18">
        <w:rPr>
          <w:b/>
          <w:sz w:val="24"/>
          <w:szCs w:val="24"/>
        </w:rPr>
        <w:t xml:space="preserve"> </w:t>
      </w:r>
      <w:r w:rsidRPr="00D70E18">
        <w:rPr>
          <w:sz w:val="24"/>
          <w:szCs w:val="24"/>
        </w:rPr>
        <w:t xml:space="preserve">- участником закупки предоставляется значение превышающее указанное; </w:t>
      </w:r>
    </w:p>
    <w:p w:rsidR="000005BE" w:rsidRPr="00D70E18" w:rsidRDefault="000005BE" w:rsidP="000005BE">
      <w:pPr>
        <w:spacing w:line="240" w:lineRule="auto"/>
        <w:ind w:firstLine="709"/>
        <w:jc w:val="both"/>
        <w:rPr>
          <w:sz w:val="24"/>
          <w:szCs w:val="24"/>
        </w:rPr>
      </w:pPr>
      <w:r w:rsidRPr="00D70E18">
        <w:rPr>
          <w:b/>
          <w:sz w:val="24"/>
          <w:szCs w:val="24"/>
        </w:rPr>
        <w:t>«до» -</w:t>
      </w:r>
      <w:r w:rsidRPr="00D70E18">
        <w:rPr>
          <w:sz w:val="24"/>
          <w:szCs w:val="24"/>
        </w:rPr>
        <w:t xml:space="preserve"> участником закупки предоставляется значение меньше указанного, за исключением случаев, когда указанное значение сопровождается словом «включительно» либо используется при диапазонном значении;</w:t>
      </w:r>
    </w:p>
    <w:p w:rsidR="000005BE" w:rsidRPr="00D70E18" w:rsidRDefault="000005BE" w:rsidP="000005BE">
      <w:pPr>
        <w:spacing w:line="240" w:lineRule="auto"/>
        <w:ind w:firstLine="709"/>
        <w:jc w:val="both"/>
        <w:rPr>
          <w:sz w:val="24"/>
          <w:szCs w:val="24"/>
        </w:rPr>
      </w:pPr>
      <w:r w:rsidRPr="00D70E18">
        <w:rPr>
          <w:b/>
          <w:sz w:val="24"/>
          <w:szCs w:val="24"/>
        </w:rPr>
        <w:t xml:space="preserve">«от» - </w:t>
      </w:r>
      <w:r w:rsidRPr="00D70E18">
        <w:rPr>
          <w:sz w:val="24"/>
          <w:szCs w:val="24"/>
        </w:rPr>
        <w:t>участником закупки предоставляется указанное значение или превышающее его;</w:t>
      </w:r>
    </w:p>
    <w:p w:rsidR="000005BE" w:rsidRPr="00D70E18" w:rsidRDefault="000005BE" w:rsidP="000005BE">
      <w:pPr>
        <w:spacing w:line="240" w:lineRule="auto"/>
        <w:ind w:firstLine="709"/>
        <w:jc w:val="both"/>
        <w:rPr>
          <w:sz w:val="24"/>
          <w:szCs w:val="24"/>
        </w:rPr>
      </w:pPr>
      <w:r w:rsidRPr="00D70E18">
        <w:rPr>
          <w:b/>
          <w:sz w:val="24"/>
          <w:szCs w:val="24"/>
        </w:rPr>
        <w:t xml:space="preserve">«наличие», «отсутствует», «предусмотрено», «не предусмотрено», «соответствует» </w:t>
      </w:r>
      <w:r w:rsidRPr="00D70E18">
        <w:rPr>
          <w:sz w:val="24"/>
          <w:szCs w:val="24"/>
        </w:rPr>
        <w:t>- участник закупки подтверждает установленный параметр и не вправе изменять указанные характеристики или дополнительно предоставляет описание указанного значения с применением конкретных показателей;</w:t>
      </w:r>
    </w:p>
    <w:p w:rsidR="000005BE" w:rsidRPr="00D70E18" w:rsidRDefault="000005BE" w:rsidP="000005BE">
      <w:pPr>
        <w:spacing w:line="240" w:lineRule="auto"/>
        <w:ind w:firstLine="709"/>
        <w:jc w:val="both"/>
        <w:rPr>
          <w:sz w:val="24"/>
          <w:szCs w:val="24"/>
        </w:rPr>
      </w:pPr>
      <w:r w:rsidRPr="00D70E18">
        <w:rPr>
          <w:sz w:val="24"/>
          <w:szCs w:val="24"/>
        </w:rPr>
        <w:t>«</w:t>
      </w:r>
      <w:r w:rsidRPr="00D70E18">
        <w:rPr>
          <w:b/>
          <w:sz w:val="24"/>
          <w:szCs w:val="24"/>
        </w:rPr>
        <w:t>указать</w:t>
      </w:r>
      <w:r w:rsidRPr="00D70E18">
        <w:rPr>
          <w:sz w:val="24"/>
          <w:szCs w:val="24"/>
        </w:rPr>
        <w:t>», «</w:t>
      </w:r>
      <w:r w:rsidRPr="00D70E18">
        <w:rPr>
          <w:b/>
          <w:sz w:val="24"/>
          <w:szCs w:val="24"/>
        </w:rPr>
        <w:t>указывается участником</w:t>
      </w:r>
      <w:r w:rsidRPr="00D70E18">
        <w:rPr>
          <w:sz w:val="24"/>
          <w:szCs w:val="24"/>
        </w:rPr>
        <w:t>» - участник закупки в данном случае указывает требуемое значение, информацию в соответствии с установленным параметром.</w:t>
      </w:r>
    </w:p>
    <w:p w:rsidR="000005BE" w:rsidRPr="00D70E18" w:rsidRDefault="000005BE" w:rsidP="000005BE">
      <w:pPr>
        <w:spacing w:line="240" w:lineRule="auto"/>
        <w:ind w:firstLine="709"/>
        <w:jc w:val="both"/>
        <w:rPr>
          <w:sz w:val="24"/>
          <w:szCs w:val="24"/>
        </w:rPr>
      </w:pPr>
      <w:r w:rsidRPr="00D70E18">
        <w:rPr>
          <w:sz w:val="24"/>
          <w:szCs w:val="24"/>
        </w:rPr>
        <w:t xml:space="preserve">В случае применения заказчиком перечислений характеристик через союз </w:t>
      </w:r>
      <w:r w:rsidRPr="00D70E18">
        <w:rPr>
          <w:b/>
          <w:sz w:val="24"/>
          <w:szCs w:val="24"/>
        </w:rPr>
        <w:t>«и»,</w:t>
      </w:r>
      <w:r w:rsidRPr="00D70E18">
        <w:rPr>
          <w:sz w:val="24"/>
          <w:szCs w:val="24"/>
        </w:rPr>
        <w:t xml:space="preserve"> знаки </w:t>
      </w:r>
      <w:r w:rsidRPr="00D70E18">
        <w:rPr>
          <w:b/>
          <w:sz w:val="24"/>
          <w:szCs w:val="24"/>
        </w:rPr>
        <w:t>«,»</w:t>
      </w:r>
      <w:r w:rsidRPr="00D70E18">
        <w:rPr>
          <w:sz w:val="24"/>
          <w:szCs w:val="24"/>
        </w:rPr>
        <w:t xml:space="preserve"> </w:t>
      </w:r>
      <w:r w:rsidRPr="00D70E18">
        <w:rPr>
          <w:b/>
          <w:sz w:val="24"/>
          <w:szCs w:val="24"/>
        </w:rPr>
        <w:t>«;», «/» -</w:t>
      </w:r>
      <w:r w:rsidRPr="00D70E18">
        <w:rPr>
          <w:sz w:val="24"/>
          <w:szCs w:val="24"/>
        </w:rPr>
        <w:t xml:space="preserve"> участник закупки указывает характеристики всех перечисленных значений.</w:t>
      </w:r>
    </w:p>
    <w:p w:rsidR="000005BE" w:rsidRPr="00D70E18" w:rsidRDefault="000005BE" w:rsidP="000005BE">
      <w:pPr>
        <w:spacing w:line="240" w:lineRule="auto"/>
        <w:ind w:firstLine="709"/>
        <w:jc w:val="both"/>
        <w:rPr>
          <w:sz w:val="24"/>
          <w:szCs w:val="24"/>
        </w:rPr>
      </w:pPr>
      <w:r w:rsidRPr="00D70E18">
        <w:rPr>
          <w:sz w:val="24"/>
          <w:szCs w:val="24"/>
        </w:rPr>
        <w:t>В случае, если характеристика товара указана с использованием нескольких значений, требования применяются к каждому значению.</w:t>
      </w:r>
    </w:p>
    <w:p w:rsidR="000005BE" w:rsidRPr="00D70E18" w:rsidRDefault="000005BE" w:rsidP="000005BE">
      <w:pPr>
        <w:spacing w:line="240" w:lineRule="auto"/>
        <w:ind w:firstLine="709"/>
        <w:jc w:val="both"/>
        <w:rPr>
          <w:sz w:val="24"/>
          <w:szCs w:val="24"/>
        </w:rPr>
      </w:pPr>
      <w:r w:rsidRPr="00D70E18">
        <w:rPr>
          <w:sz w:val="24"/>
          <w:szCs w:val="24"/>
        </w:rPr>
        <w:t xml:space="preserve">При использовании союзов </w:t>
      </w:r>
      <w:r w:rsidRPr="00D70E18">
        <w:rPr>
          <w:b/>
          <w:sz w:val="24"/>
          <w:szCs w:val="24"/>
        </w:rPr>
        <w:t xml:space="preserve">«или», «либо» - </w:t>
      </w:r>
      <w:r w:rsidRPr="00D70E18">
        <w:rPr>
          <w:sz w:val="24"/>
          <w:szCs w:val="24"/>
        </w:rPr>
        <w:t xml:space="preserve">участники закупки выбирают одно из значений. При использовании </w:t>
      </w:r>
      <w:r w:rsidRPr="00D70E18">
        <w:rPr>
          <w:b/>
          <w:sz w:val="24"/>
          <w:szCs w:val="24"/>
        </w:rPr>
        <w:t>«и (или)»</w:t>
      </w:r>
      <w:r w:rsidR="00306EDA" w:rsidRPr="00D70E18">
        <w:rPr>
          <w:sz w:val="24"/>
          <w:szCs w:val="24"/>
        </w:rPr>
        <w:t xml:space="preserve">, </w:t>
      </w:r>
      <w:r w:rsidR="00306EDA" w:rsidRPr="00D70E18">
        <w:rPr>
          <w:b/>
          <w:sz w:val="24"/>
          <w:szCs w:val="24"/>
        </w:rPr>
        <w:t>«и/или»</w:t>
      </w:r>
      <w:r w:rsidRPr="00D70E18">
        <w:rPr>
          <w:b/>
          <w:sz w:val="24"/>
          <w:szCs w:val="24"/>
        </w:rPr>
        <w:t xml:space="preserve"> -</w:t>
      </w:r>
      <w:r w:rsidRPr="00D70E18">
        <w:rPr>
          <w:sz w:val="24"/>
          <w:szCs w:val="24"/>
        </w:rPr>
        <w:t xml:space="preserve"> участник закупки предлагает несколько показателей или один (на свой выбор).</w:t>
      </w:r>
    </w:p>
    <w:p w:rsidR="000005BE" w:rsidRPr="00D70E18" w:rsidRDefault="000005BE" w:rsidP="000005BE">
      <w:pPr>
        <w:spacing w:line="240" w:lineRule="auto"/>
        <w:ind w:firstLine="709"/>
        <w:jc w:val="both"/>
        <w:rPr>
          <w:sz w:val="24"/>
          <w:szCs w:val="24"/>
        </w:rPr>
      </w:pPr>
      <w:r w:rsidRPr="00D70E18">
        <w:rPr>
          <w:sz w:val="24"/>
          <w:szCs w:val="24"/>
        </w:rPr>
        <w:lastRenderedPageBreak/>
        <w:t xml:space="preserve">В случае применения заказчиком </w:t>
      </w:r>
      <w:r w:rsidR="00487DBF" w:rsidRPr="00D70E18">
        <w:rPr>
          <w:sz w:val="24"/>
          <w:szCs w:val="24"/>
        </w:rPr>
        <w:t>в столбце «Наименование ПО/Перечень передаваемых прав использования программ для ЭВМ/Наименование продукции» (или «Наименование Оборудования, программ для ЭВМ, экземпляры которых поставляются», «Наименование программ для ЭВМ, право использования которых предоставляется Лицензиату (включая перечень компонентов)» и т.п.)</w:t>
      </w:r>
      <w:r w:rsidR="00306EDA" w:rsidRPr="00D70E18">
        <w:rPr>
          <w:sz w:val="24"/>
          <w:szCs w:val="24"/>
        </w:rPr>
        <w:t xml:space="preserve"> Формы 2 «Расчет цены договора (цены лота)» и/или в документах, указанных </w:t>
      </w:r>
      <w:r w:rsidR="00487DBF" w:rsidRPr="00D70E18">
        <w:rPr>
          <w:sz w:val="24"/>
          <w:szCs w:val="24"/>
        </w:rPr>
        <w:t>в столбце «Наименование ПО/Перечень передаваемых прав использования программ для ЭВМ/Наименование продукции» (или «Наименование Оборудования, программ для ЭВМ, экземпляры которых поставляются», «Наименование программ для ЭВМ, право использования которых предоставляется Лицензиату (включая перечень компонентов)» и т.п.)</w:t>
      </w:r>
      <w:r w:rsidR="00306EDA" w:rsidRPr="00D70E18">
        <w:rPr>
          <w:sz w:val="24"/>
          <w:szCs w:val="24"/>
        </w:rPr>
        <w:t xml:space="preserve"> Формы 2 «Расчет цены договора (цены лота)</w:t>
      </w:r>
      <w:r w:rsidRPr="00D70E18">
        <w:rPr>
          <w:sz w:val="24"/>
          <w:szCs w:val="24"/>
        </w:rPr>
        <w:t xml:space="preserve"> значений:</w:t>
      </w:r>
    </w:p>
    <w:p w:rsidR="000005BE" w:rsidRPr="00D70E18" w:rsidRDefault="000005BE" w:rsidP="000005BE">
      <w:pPr>
        <w:spacing w:line="240" w:lineRule="auto"/>
        <w:ind w:firstLine="709"/>
        <w:jc w:val="both"/>
        <w:rPr>
          <w:sz w:val="24"/>
          <w:szCs w:val="24"/>
        </w:rPr>
      </w:pPr>
      <w:r w:rsidRPr="00D70E18">
        <w:rPr>
          <w:sz w:val="24"/>
          <w:szCs w:val="24"/>
        </w:rPr>
        <w:t xml:space="preserve">- при описании диапазона предлогами </w:t>
      </w:r>
      <w:r w:rsidRPr="00D70E18">
        <w:rPr>
          <w:b/>
          <w:sz w:val="24"/>
          <w:szCs w:val="24"/>
        </w:rPr>
        <w:t>«от»</w:t>
      </w:r>
      <w:r w:rsidRPr="00D70E18">
        <w:rPr>
          <w:sz w:val="24"/>
          <w:szCs w:val="24"/>
        </w:rPr>
        <w:t xml:space="preserve"> и </w:t>
      </w:r>
      <w:r w:rsidRPr="00D70E18">
        <w:rPr>
          <w:b/>
          <w:sz w:val="24"/>
          <w:szCs w:val="24"/>
        </w:rPr>
        <w:t>«до»</w:t>
      </w:r>
      <w:r w:rsidRPr="00D70E18">
        <w:rPr>
          <w:sz w:val="24"/>
          <w:szCs w:val="24"/>
        </w:rPr>
        <w:t xml:space="preserve"> участник закупки указывает конкретное значение внутри диапазона, при этом предельные показатели входят в диапазон; </w:t>
      </w:r>
    </w:p>
    <w:p w:rsidR="000005BE" w:rsidRPr="00D70E18" w:rsidRDefault="000005BE" w:rsidP="000005BE">
      <w:pPr>
        <w:spacing w:line="240" w:lineRule="auto"/>
        <w:ind w:firstLine="709"/>
        <w:jc w:val="both"/>
        <w:rPr>
          <w:sz w:val="24"/>
          <w:szCs w:val="24"/>
        </w:rPr>
      </w:pPr>
      <w:r w:rsidRPr="00D70E18">
        <w:rPr>
          <w:sz w:val="24"/>
          <w:szCs w:val="24"/>
        </w:rPr>
        <w:t>- со знаком</w:t>
      </w:r>
      <w:r w:rsidRPr="00D70E18">
        <w:rPr>
          <w:b/>
          <w:sz w:val="24"/>
          <w:szCs w:val="24"/>
        </w:rPr>
        <w:t xml:space="preserve"> «-», «…» </w:t>
      </w:r>
      <w:r w:rsidRPr="00D70E18">
        <w:rPr>
          <w:sz w:val="24"/>
          <w:szCs w:val="24"/>
        </w:rPr>
        <w:t xml:space="preserve">- участник закупки в заявке предлагает диапазонное значение (включаются верхние и нижние границы диапазона); </w:t>
      </w:r>
    </w:p>
    <w:p w:rsidR="000005BE" w:rsidRPr="00D70E18" w:rsidRDefault="000005BE" w:rsidP="000005BE">
      <w:pPr>
        <w:spacing w:line="240" w:lineRule="auto"/>
        <w:ind w:firstLine="709"/>
        <w:jc w:val="both"/>
        <w:rPr>
          <w:sz w:val="24"/>
          <w:szCs w:val="24"/>
        </w:rPr>
      </w:pPr>
      <w:r w:rsidRPr="00D70E18">
        <w:rPr>
          <w:sz w:val="24"/>
          <w:szCs w:val="24"/>
        </w:rPr>
        <w:t>- со словами</w:t>
      </w:r>
      <w:r w:rsidRPr="00D70E18">
        <w:rPr>
          <w:b/>
          <w:sz w:val="24"/>
          <w:szCs w:val="24"/>
        </w:rPr>
        <w:t xml:space="preserve"> «диапазон может быть расширен» -</w:t>
      </w:r>
      <w:r w:rsidRPr="00D70E18">
        <w:rPr>
          <w:sz w:val="24"/>
          <w:szCs w:val="24"/>
        </w:rPr>
        <w:t xml:space="preserve"> участником закупки указывается диапазон не менее заданных значений в рамках, равных показателям верхней и нижней границы диапазона, либо значения, расширяющие границы диапазона;</w:t>
      </w:r>
    </w:p>
    <w:p w:rsidR="000005BE" w:rsidRPr="00D70E18" w:rsidRDefault="000005BE" w:rsidP="000005BE">
      <w:pPr>
        <w:spacing w:line="240" w:lineRule="auto"/>
        <w:ind w:firstLine="709"/>
        <w:jc w:val="both"/>
        <w:rPr>
          <w:sz w:val="24"/>
          <w:szCs w:val="24"/>
        </w:rPr>
      </w:pPr>
      <w:r w:rsidRPr="00D70E18">
        <w:rPr>
          <w:sz w:val="24"/>
          <w:szCs w:val="24"/>
        </w:rPr>
        <w:t xml:space="preserve">- если </w:t>
      </w:r>
      <w:r w:rsidR="00306EDA" w:rsidRPr="00D70E18">
        <w:rPr>
          <w:sz w:val="24"/>
          <w:szCs w:val="24"/>
        </w:rPr>
        <w:t>заказчиком</w:t>
      </w:r>
      <w:r w:rsidRPr="00D70E18">
        <w:rPr>
          <w:sz w:val="24"/>
          <w:szCs w:val="24"/>
        </w:rPr>
        <w:t xml:space="preserve"> устанавливается диапазонный показатель, наименование которого сопровождается одним из словосочетаний </w:t>
      </w:r>
      <w:r w:rsidRPr="00D70E18">
        <w:rPr>
          <w:i/>
          <w:iCs/>
          <w:sz w:val="24"/>
          <w:szCs w:val="24"/>
        </w:rPr>
        <w:t xml:space="preserve">«диапазон должен быть не менее», «диапазон не менее», «диапазон должен быть не более», «диапазон не более» в совокупности со словами «от…до» или знаками «-», «…» </w:t>
      </w:r>
      <w:r w:rsidRPr="00D70E18">
        <w:rPr>
          <w:iCs/>
          <w:sz w:val="24"/>
          <w:szCs w:val="24"/>
        </w:rPr>
        <w:t>или параметр сопровождается словами</w:t>
      </w:r>
      <w:r w:rsidRPr="00D70E18">
        <w:rPr>
          <w:i/>
          <w:iCs/>
          <w:sz w:val="24"/>
          <w:szCs w:val="24"/>
        </w:rPr>
        <w:t xml:space="preserve"> «диапазонное значение» -</w:t>
      </w:r>
      <w:r w:rsidRPr="00D70E18">
        <w:rPr>
          <w:sz w:val="24"/>
          <w:szCs w:val="24"/>
        </w:rPr>
        <w:t xml:space="preserve"> участником закупки должен быть предложен товар с конкретными значениями верхнего и нижнего предела показателя, соответствующим заявленным требованиям, но без сопровождения словам</w:t>
      </w:r>
      <w:r w:rsidR="0022302C" w:rsidRPr="00D70E18">
        <w:rPr>
          <w:sz w:val="24"/>
          <w:szCs w:val="24"/>
        </w:rPr>
        <w:t>и</w:t>
      </w:r>
      <w:r w:rsidRPr="00D70E18">
        <w:rPr>
          <w:sz w:val="24"/>
          <w:szCs w:val="24"/>
        </w:rPr>
        <w:t xml:space="preserve"> </w:t>
      </w:r>
      <w:r w:rsidRPr="00D70E18">
        <w:rPr>
          <w:i/>
          <w:iCs/>
          <w:sz w:val="24"/>
          <w:szCs w:val="24"/>
        </w:rPr>
        <w:t>«диапазон должен быть не менее»</w:t>
      </w:r>
      <w:r w:rsidRPr="00D70E18">
        <w:rPr>
          <w:sz w:val="24"/>
          <w:szCs w:val="24"/>
        </w:rPr>
        <w:t xml:space="preserve">, </w:t>
      </w:r>
      <w:r w:rsidRPr="00D70E18">
        <w:rPr>
          <w:i/>
          <w:iCs/>
          <w:sz w:val="24"/>
          <w:szCs w:val="24"/>
        </w:rPr>
        <w:t>«диапазон не менее», «диапазон должен быть не более»</w:t>
      </w:r>
      <w:r w:rsidRPr="00D70E18">
        <w:rPr>
          <w:sz w:val="24"/>
          <w:szCs w:val="24"/>
        </w:rPr>
        <w:t xml:space="preserve">, </w:t>
      </w:r>
      <w:r w:rsidRPr="00D70E18">
        <w:rPr>
          <w:i/>
          <w:iCs/>
          <w:sz w:val="24"/>
          <w:szCs w:val="24"/>
        </w:rPr>
        <w:t>«диапазон не более»;</w:t>
      </w:r>
    </w:p>
    <w:p w:rsidR="000005BE" w:rsidRPr="00D70E18" w:rsidRDefault="000005BE" w:rsidP="000005BE">
      <w:pPr>
        <w:spacing w:line="240" w:lineRule="auto"/>
        <w:ind w:firstLine="709"/>
        <w:jc w:val="both"/>
        <w:rPr>
          <w:sz w:val="24"/>
          <w:szCs w:val="24"/>
        </w:rPr>
      </w:pPr>
      <w:r w:rsidRPr="00D70E18">
        <w:rPr>
          <w:sz w:val="24"/>
          <w:szCs w:val="24"/>
        </w:rPr>
        <w:t>- в случае использования при установлении требования к диапазонному значению слов «</w:t>
      </w:r>
      <w:r w:rsidRPr="00D70E18">
        <w:rPr>
          <w:b/>
          <w:sz w:val="24"/>
          <w:szCs w:val="24"/>
        </w:rPr>
        <w:t>не уже</w:t>
      </w:r>
      <w:r w:rsidRPr="00D70E18">
        <w:rPr>
          <w:sz w:val="24"/>
          <w:szCs w:val="24"/>
        </w:rPr>
        <w:t>» или указанное слово в сочетании со словами «от…до» или знаком «-» - участник закупки должен указать значение показателя в диапазоне, равном или большем установленного заказчиком;</w:t>
      </w:r>
    </w:p>
    <w:p w:rsidR="000005BE" w:rsidRPr="00D70E18" w:rsidRDefault="000005BE" w:rsidP="000005BE">
      <w:pPr>
        <w:spacing w:line="240" w:lineRule="auto"/>
        <w:ind w:firstLine="709"/>
        <w:jc w:val="both"/>
        <w:rPr>
          <w:sz w:val="24"/>
          <w:szCs w:val="24"/>
        </w:rPr>
      </w:pPr>
      <w:r w:rsidRPr="00D70E18">
        <w:rPr>
          <w:sz w:val="24"/>
          <w:szCs w:val="24"/>
        </w:rPr>
        <w:t>- в случае использования при установлении требования к диапазонному значению слов «</w:t>
      </w:r>
      <w:r w:rsidRPr="00D70E18">
        <w:rPr>
          <w:b/>
          <w:sz w:val="24"/>
          <w:szCs w:val="24"/>
        </w:rPr>
        <w:t>уже</w:t>
      </w:r>
      <w:r w:rsidRPr="00D70E18">
        <w:rPr>
          <w:sz w:val="24"/>
          <w:szCs w:val="24"/>
        </w:rPr>
        <w:t>», «</w:t>
      </w:r>
      <w:r w:rsidRPr="00D70E18">
        <w:rPr>
          <w:b/>
          <w:sz w:val="24"/>
          <w:szCs w:val="24"/>
        </w:rPr>
        <w:t>тоньше</w:t>
      </w:r>
      <w:r w:rsidRPr="00D70E18">
        <w:rPr>
          <w:sz w:val="24"/>
          <w:szCs w:val="24"/>
        </w:rPr>
        <w:t>» или указанное слово в сочетании со словами «от…до» или знаком «-» - участник закупки должен указать значение показателя в диапазоне, меньшем установленного заказчиком;</w:t>
      </w:r>
    </w:p>
    <w:p w:rsidR="000005BE" w:rsidRPr="00D70E18" w:rsidRDefault="000005BE" w:rsidP="000005BE">
      <w:pPr>
        <w:spacing w:line="240" w:lineRule="auto"/>
        <w:ind w:firstLine="709"/>
        <w:jc w:val="both"/>
        <w:rPr>
          <w:sz w:val="24"/>
          <w:szCs w:val="24"/>
        </w:rPr>
      </w:pPr>
      <w:r w:rsidRPr="00D70E18">
        <w:rPr>
          <w:sz w:val="24"/>
          <w:szCs w:val="24"/>
        </w:rPr>
        <w:t>- в случае использования при установлении требования к диапазонному значению слов «</w:t>
      </w:r>
      <w:r w:rsidRPr="00D70E18">
        <w:rPr>
          <w:b/>
          <w:sz w:val="24"/>
          <w:szCs w:val="24"/>
        </w:rPr>
        <w:t>не шире</w:t>
      </w:r>
      <w:r w:rsidRPr="00D70E18">
        <w:rPr>
          <w:sz w:val="24"/>
          <w:szCs w:val="24"/>
        </w:rPr>
        <w:t>» или указанное слово в сочетании со словами «от…до» или знаком «-» - участник закупки должен указать значение показателя в диапазоне, равном или меньшем установленного заказчиком;</w:t>
      </w:r>
    </w:p>
    <w:p w:rsidR="000005BE" w:rsidRPr="00D70E18" w:rsidRDefault="000005BE" w:rsidP="000005BE">
      <w:pPr>
        <w:spacing w:line="240" w:lineRule="auto"/>
        <w:ind w:firstLine="709"/>
        <w:jc w:val="both"/>
        <w:rPr>
          <w:sz w:val="24"/>
          <w:szCs w:val="24"/>
        </w:rPr>
      </w:pPr>
      <w:r w:rsidRPr="00D70E18">
        <w:rPr>
          <w:sz w:val="24"/>
          <w:szCs w:val="24"/>
        </w:rPr>
        <w:t>- в случае использования при установлении требования к диапазонному значению слов «</w:t>
      </w:r>
      <w:r w:rsidRPr="00D70E18">
        <w:rPr>
          <w:b/>
          <w:sz w:val="24"/>
          <w:szCs w:val="24"/>
        </w:rPr>
        <w:t>шире</w:t>
      </w:r>
      <w:r w:rsidRPr="00D70E18">
        <w:rPr>
          <w:sz w:val="24"/>
          <w:szCs w:val="24"/>
        </w:rPr>
        <w:t>», «</w:t>
      </w:r>
      <w:r w:rsidRPr="00D70E18">
        <w:rPr>
          <w:b/>
          <w:sz w:val="24"/>
          <w:szCs w:val="24"/>
        </w:rPr>
        <w:t>толще</w:t>
      </w:r>
      <w:r w:rsidRPr="00D70E18">
        <w:rPr>
          <w:sz w:val="24"/>
          <w:szCs w:val="24"/>
        </w:rPr>
        <w:t>» или указанное слово в сочетании со словами «от…до» или знаком «-» - участник закупки должен указать значение показателя в диапазоне большем установленного заказчиком;</w:t>
      </w:r>
    </w:p>
    <w:p w:rsidR="000005BE" w:rsidRPr="00D70E18" w:rsidRDefault="000005BE" w:rsidP="000005BE">
      <w:pPr>
        <w:spacing w:line="240" w:lineRule="auto"/>
        <w:ind w:firstLine="709"/>
        <w:jc w:val="both"/>
        <w:rPr>
          <w:sz w:val="24"/>
          <w:szCs w:val="24"/>
        </w:rPr>
      </w:pPr>
      <w:r w:rsidRPr="00D70E18">
        <w:rPr>
          <w:sz w:val="24"/>
          <w:szCs w:val="24"/>
        </w:rPr>
        <w:t>- в случае применения заказчиком в описании объекта закупки слов «</w:t>
      </w:r>
      <w:r w:rsidRPr="00D70E18">
        <w:rPr>
          <w:b/>
          <w:sz w:val="24"/>
          <w:szCs w:val="24"/>
        </w:rPr>
        <w:t>не должно быть</w:t>
      </w:r>
      <w:r w:rsidRPr="00D70E18">
        <w:rPr>
          <w:sz w:val="24"/>
          <w:szCs w:val="24"/>
        </w:rPr>
        <w:t>» в совокупности с одним из слов (знаков), определяющих параметры значений показателей – участник закупки должен указать значение показателя, противоположное установленному;</w:t>
      </w:r>
    </w:p>
    <w:p w:rsidR="000005BE" w:rsidRPr="00D70E18" w:rsidRDefault="000005BE" w:rsidP="000005BE">
      <w:pPr>
        <w:spacing w:line="240" w:lineRule="auto"/>
        <w:ind w:firstLine="709"/>
        <w:jc w:val="both"/>
        <w:rPr>
          <w:sz w:val="24"/>
          <w:szCs w:val="24"/>
        </w:rPr>
      </w:pPr>
      <w:r w:rsidRPr="00D70E18">
        <w:rPr>
          <w:sz w:val="24"/>
          <w:szCs w:val="24"/>
        </w:rPr>
        <w:t>- со знаком</w:t>
      </w:r>
      <w:r w:rsidRPr="00D70E18">
        <w:rPr>
          <w:b/>
          <w:sz w:val="24"/>
          <w:szCs w:val="24"/>
        </w:rPr>
        <w:t xml:space="preserve"> «+/-», «±»</w:t>
      </w:r>
      <w:r w:rsidRPr="00D70E18">
        <w:rPr>
          <w:sz w:val="24"/>
          <w:szCs w:val="24"/>
        </w:rPr>
        <w:t xml:space="preserve"> (например - погрешность) – участник закупки предлагает конкретное цифровое значение с указанием заданного знака установленной погрешности.</w:t>
      </w:r>
    </w:p>
    <w:p w:rsidR="000005BE" w:rsidRPr="00D70E18" w:rsidRDefault="000005BE" w:rsidP="000005BE">
      <w:pPr>
        <w:spacing w:line="240" w:lineRule="auto"/>
        <w:ind w:firstLine="709"/>
        <w:jc w:val="both"/>
        <w:rPr>
          <w:sz w:val="24"/>
          <w:szCs w:val="24"/>
        </w:rPr>
      </w:pPr>
      <w:r w:rsidRPr="00D70E18">
        <w:rPr>
          <w:sz w:val="24"/>
          <w:szCs w:val="24"/>
        </w:rPr>
        <w:t xml:space="preserve">- со знаком </w:t>
      </w:r>
      <w:r w:rsidRPr="00D70E18">
        <w:rPr>
          <w:b/>
          <w:sz w:val="24"/>
          <w:szCs w:val="24"/>
        </w:rPr>
        <w:t>«+/-»</w:t>
      </w:r>
      <w:r w:rsidRPr="00D70E18">
        <w:rPr>
          <w:sz w:val="24"/>
          <w:szCs w:val="24"/>
        </w:rPr>
        <w:t xml:space="preserve">, </w:t>
      </w:r>
      <w:r w:rsidRPr="00D70E18">
        <w:rPr>
          <w:b/>
          <w:sz w:val="24"/>
          <w:szCs w:val="24"/>
        </w:rPr>
        <w:t>«±»</w:t>
      </w:r>
      <w:r w:rsidRPr="00D70E18">
        <w:rPr>
          <w:sz w:val="24"/>
          <w:szCs w:val="24"/>
        </w:rPr>
        <w:t xml:space="preserve"> и в сочетании со словами «не более», «не более, чем», «не менее» - участник закупки предлагает значение с учетом правил применения указанных слов в настоящей инструкции в совокупности с правилами применения указанных знаков.</w:t>
      </w:r>
    </w:p>
    <w:p w:rsidR="000005BE" w:rsidRPr="00D70E18" w:rsidRDefault="000005BE" w:rsidP="000005BE">
      <w:pPr>
        <w:spacing w:line="240" w:lineRule="auto"/>
        <w:ind w:firstLine="709"/>
        <w:jc w:val="both"/>
        <w:rPr>
          <w:sz w:val="24"/>
          <w:szCs w:val="24"/>
        </w:rPr>
      </w:pPr>
      <w:r w:rsidRPr="00D70E18">
        <w:rPr>
          <w:sz w:val="24"/>
          <w:szCs w:val="24"/>
        </w:rPr>
        <w:t>При перечислении нескольких показателей одной характеристики товара необходимо употреблять союз «и», знаки «;» «,».</w:t>
      </w:r>
    </w:p>
    <w:p w:rsidR="00F3444A" w:rsidRPr="00D70E18" w:rsidRDefault="00F3444A" w:rsidP="000005BE">
      <w:pPr>
        <w:spacing w:line="240" w:lineRule="auto"/>
        <w:ind w:firstLine="709"/>
        <w:jc w:val="both"/>
        <w:rPr>
          <w:sz w:val="24"/>
          <w:szCs w:val="24"/>
        </w:rPr>
      </w:pPr>
    </w:p>
    <w:p w:rsidR="000005BE" w:rsidRPr="00D70E18" w:rsidRDefault="004F03D3" w:rsidP="000005BE">
      <w:pPr>
        <w:spacing w:line="240" w:lineRule="auto"/>
        <w:ind w:firstLine="709"/>
        <w:jc w:val="both"/>
        <w:rPr>
          <w:sz w:val="24"/>
          <w:szCs w:val="24"/>
        </w:rPr>
      </w:pPr>
      <w:r w:rsidRPr="00D70E18">
        <w:rPr>
          <w:sz w:val="24"/>
          <w:szCs w:val="24"/>
        </w:rPr>
        <w:t xml:space="preserve">3.4.2. </w:t>
      </w:r>
      <w:r w:rsidR="000005BE" w:rsidRPr="00D70E18">
        <w:rPr>
          <w:sz w:val="24"/>
          <w:szCs w:val="24"/>
        </w:rPr>
        <w:t xml:space="preserve">При предоставлении участником закупки конкретных значений показателей </w:t>
      </w:r>
      <w:r w:rsidRPr="00D70E18">
        <w:rPr>
          <w:sz w:val="24"/>
          <w:szCs w:val="24"/>
        </w:rPr>
        <w:t>не допускается</w:t>
      </w:r>
      <w:r w:rsidR="000005BE" w:rsidRPr="00D70E18">
        <w:rPr>
          <w:sz w:val="24"/>
          <w:szCs w:val="24"/>
        </w:rPr>
        <w:t xml:space="preserve"> употребление</w:t>
      </w:r>
      <w:r w:rsidRPr="00D70E18">
        <w:rPr>
          <w:sz w:val="24"/>
          <w:szCs w:val="24"/>
        </w:rPr>
        <w:t xml:space="preserve"> участником закупки</w:t>
      </w:r>
      <w:r w:rsidR="000005BE" w:rsidRPr="00D70E18">
        <w:rPr>
          <w:sz w:val="24"/>
          <w:szCs w:val="24"/>
        </w:rPr>
        <w:t xml:space="preserve"> знаков, слов и словосочетаний (в том числе применения таких слов и словосочетаний в других грамматических, морфологических формах): «или», «либо», «и (или)», «должен быть», «должен иметь», «должна быть», «должна иметь», «должны </w:t>
      </w:r>
      <w:r w:rsidR="000005BE" w:rsidRPr="00D70E18">
        <w:rPr>
          <w:sz w:val="24"/>
          <w:szCs w:val="24"/>
        </w:rPr>
        <w:lastRenderedPageBreak/>
        <w:t>быть», «должны иметь», «должна иметься», «должны иметься», «должен иметься», «должно», «должен», «должна», «должны», «не должен», «не должно быть», «может», «в основном», «и другое», «в пределах», «ориентировочно», «не более», «не менее», «не более, чем», «не менее, чем», «не ранее», «не хуже», «не выше», «не ниже», «не позднее», «не ранее», «не уже», «уже», «тоньше», «не шире», «шире», «толще», «до», «от», «более», «больше», «менее», «меньше», «выше», «свыше», «св.», «ниже», «позднее», «ранее», «&lt;», «&gt;», «≤», «≥».</w:t>
      </w:r>
    </w:p>
    <w:p w:rsidR="000005BE" w:rsidRPr="00D70E18" w:rsidRDefault="000005BE" w:rsidP="000005BE">
      <w:pPr>
        <w:spacing w:line="240" w:lineRule="auto"/>
        <w:ind w:firstLine="709"/>
        <w:jc w:val="both"/>
        <w:rPr>
          <w:sz w:val="24"/>
          <w:szCs w:val="24"/>
        </w:rPr>
      </w:pPr>
      <w:r w:rsidRPr="00D70E18">
        <w:rPr>
          <w:sz w:val="24"/>
          <w:szCs w:val="24"/>
        </w:rPr>
        <w:t xml:space="preserve">При использовании заказчиком вышеуказанных терминов, участник закупки предлагает конкретные значения, </w:t>
      </w:r>
      <w:r w:rsidR="00D5019B" w:rsidRPr="00D70E18">
        <w:rPr>
          <w:sz w:val="24"/>
          <w:szCs w:val="24"/>
        </w:rPr>
        <w:t xml:space="preserve">соответствующие установленным </w:t>
      </w:r>
      <w:r w:rsidR="00306EDA" w:rsidRPr="00D70E18">
        <w:rPr>
          <w:sz w:val="24"/>
          <w:szCs w:val="24"/>
        </w:rPr>
        <w:t>заказчиком</w:t>
      </w:r>
      <w:r w:rsidRPr="00D70E18">
        <w:rPr>
          <w:sz w:val="24"/>
          <w:szCs w:val="24"/>
        </w:rPr>
        <w:t xml:space="preserve"> с учетом требований настоящей инструкции.</w:t>
      </w:r>
    </w:p>
    <w:p w:rsidR="00F3444A" w:rsidRPr="00D70E18" w:rsidRDefault="00F3444A" w:rsidP="000005BE">
      <w:pPr>
        <w:spacing w:line="240" w:lineRule="auto"/>
        <w:ind w:firstLine="709"/>
        <w:jc w:val="both"/>
        <w:rPr>
          <w:sz w:val="24"/>
          <w:szCs w:val="24"/>
        </w:rPr>
      </w:pPr>
    </w:p>
    <w:p w:rsidR="000005BE" w:rsidRPr="00D70E18" w:rsidRDefault="004F03D3" w:rsidP="000005BE">
      <w:pPr>
        <w:spacing w:line="240" w:lineRule="auto"/>
        <w:ind w:firstLine="709"/>
        <w:jc w:val="both"/>
        <w:rPr>
          <w:sz w:val="24"/>
          <w:szCs w:val="24"/>
        </w:rPr>
      </w:pPr>
      <w:r w:rsidRPr="00D70E18">
        <w:rPr>
          <w:sz w:val="24"/>
          <w:szCs w:val="24"/>
        </w:rPr>
        <w:t xml:space="preserve">3.4.3. </w:t>
      </w:r>
      <w:r w:rsidR="000005BE" w:rsidRPr="00D70E18">
        <w:rPr>
          <w:sz w:val="24"/>
          <w:szCs w:val="24"/>
        </w:rPr>
        <w:t>В случае если по установленным</w:t>
      </w:r>
      <w:r w:rsidR="00306EDA" w:rsidRPr="00D70E18">
        <w:rPr>
          <w:sz w:val="24"/>
          <w:szCs w:val="24"/>
        </w:rPr>
        <w:t xml:space="preserve"> заказчиком</w:t>
      </w:r>
      <w:r w:rsidR="000005BE" w:rsidRPr="00D70E18">
        <w:rPr>
          <w:sz w:val="24"/>
          <w:szCs w:val="24"/>
        </w:rPr>
        <w:t xml:space="preserve"> в отношении товара характеристикам (показателям) отсутствуют термины (слова, определяющие установление диапазона, параметра) или сопровождаются словами «неизменяемое значение», или идут с примечанием, что является значением показателя, которое не может изменяться – участник закупки не вправе изменять указанные характеристики, и они признаются показателям</w:t>
      </w:r>
      <w:r w:rsidR="00EB11BC" w:rsidRPr="00D70E18">
        <w:rPr>
          <w:sz w:val="24"/>
          <w:szCs w:val="24"/>
        </w:rPr>
        <w:t>и, которые не могут изменяться.</w:t>
      </w:r>
    </w:p>
    <w:p w:rsidR="00F3444A" w:rsidRPr="00D70E18" w:rsidRDefault="00F3444A" w:rsidP="000005BE">
      <w:pPr>
        <w:spacing w:line="240" w:lineRule="auto"/>
        <w:ind w:firstLine="709"/>
        <w:jc w:val="both"/>
        <w:rPr>
          <w:sz w:val="24"/>
          <w:szCs w:val="24"/>
        </w:rPr>
      </w:pPr>
    </w:p>
    <w:p w:rsidR="000005BE" w:rsidRPr="00D70E18" w:rsidRDefault="00EB11BC" w:rsidP="000005BE">
      <w:pPr>
        <w:spacing w:line="240" w:lineRule="auto"/>
        <w:ind w:firstLine="709"/>
        <w:jc w:val="both"/>
        <w:rPr>
          <w:sz w:val="24"/>
          <w:szCs w:val="24"/>
        </w:rPr>
      </w:pPr>
      <w:r w:rsidRPr="00D70E18">
        <w:rPr>
          <w:sz w:val="24"/>
          <w:szCs w:val="24"/>
        </w:rPr>
        <w:t>3.4.4.</w:t>
      </w:r>
      <w:r w:rsidR="000005BE" w:rsidRPr="00D70E18">
        <w:rPr>
          <w:sz w:val="24"/>
          <w:szCs w:val="24"/>
        </w:rPr>
        <w:t xml:space="preserve"> Ошибки, опечатки, неточности, допущенные участником закупки при заполнении заявки, относятся на риск участника закупки и в случае, если в результате таких ошибок, опечаток, неточностей устанавливается формальное (техническое) несоответствие предлагаемого к поставке товара предъявляемым требованиям, заявка участника закупки на участие в закупке признается не соответствующей тре</w:t>
      </w:r>
      <w:r w:rsidR="00A97630" w:rsidRPr="00D70E18">
        <w:rPr>
          <w:sz w:val="24"/>
          <w:szCs w:val="24"/>
        </w:rPr>
        <w:t>бованиям документации о закупке</w:t>
      </w:r>
      <w:r w:rsidR="000005BE" w:rsidRPr="00D70E18">
        <w:rPr>
          <w:sz w:val="24"/>
          <w:szCs w:val="24"/>
        </w:rPr>
        <w:t>.</w:t>
      </w:r>
    </w:p>
    <w:p w:rsidR="00F3444A" w:rsidRPr="00D70E18" w:rsidRDefault="00F3444A" w:rsidP="000005BE">
      <w:pPr>
        <w:spacing w:line="240" w:lineRule="auto"/>
        <w:ind w:firstLine="709"/>
        <w:jc w:val="both"/>
        <w:rPr>
          <w:sz w:val="24"/>
          <w:szCs w:val="24"/>
        </w:rPr>
      </w:pPr>
    </w:p>
    <w:p w:rsidR="00725E59" w:rsidRPr="00D70E18" w:rsidRDefault="00725E59" w:rsidP="000005BE">
      <w:pPr>
        <w:spacing w:line="240" w:lineRule="auto"/>
        <w:ind w:firstLine="709"/>
        <w:jc w:val="both"/>
        <w:rPr>
          <w:sz w:val="24"/>
          <w:szCs w:val="24"/>
        </w:rPr>
      </w:pPr>
      <w:r w:rsidRPr="00D70E18">
        <w:rPr>
          <w:sz w:val="24"/>
          <w:szCs w:val="24"/>
        </w:rPr>
        <w:t>3.5. В дополнение к описанию, предоставляемому участником закупки в соответствии с правилами, предусмотренными п.п. 3.1 – 3.4 настоящей инструкции,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содержащие сведения о качественных, технических, эксплуатационных, функциональных характеристиках (потребительских свойствах) поставляемого товара, в том числе техническую документацию производителя предлагаемого к поставке товара.</w:t>
      </w:r>
    </w:p>
    <w:p w:rsidR="003A5745" w:rsidRPr="00D70E18" w:rsidRDefault="003A5745" w:rsidP="00306A24">
      <w:pPr>
        <w:spacing w:line="240" w:lineRule="auto"/>
        <w:ind w:firstLine="709"/>
        <w:jc w:val="both"/>
        <w:rPr>
          <w:b/>
          <w:sz w:val="24"/>
          <w:szCs w:val="24"/>
          <w:lang w:eastAsia="ru-RU"/>
        </w:rPr>
      </w:pPr>
    </w:p>
    <w:p w:rsidR="0091519E" w:rsidRPr="00D70E18" w:rsidRDefault="006E04B1" w:rsidP="0091519E">
      <w:pPr>
        <w:pStyle w:val="ConsPlusNormal"/>
        <w:ind w:firstLine="709"/>
        <w:jc w:val="both"/>
        <w:rPr>
          <w:sz w:val="24"/>
          <w:szCs w:val="24"/>
        </w:rPr>
      </w:pPr>
      <w:r w:rsidRPr="00D70E18">
        <w:rPr>
          <w:sz w:val="24"/>
          <w:szCs w:val="24"/>
          <w:lang w:eastAsia="ru-RU"/>
        </w:rPr>
        <w:t>4</w:t>
      </w:r>
      <w:r w:rsidR="00C44D25" w:rsidRPr="00D70E18">
        <w:rPr>
          <w:sz w:val="24"/>
          <w:szCs w:val="24"/>
          <w:lang w:eastAsia="ru-RU"/>
        </w:rPr>
        <w:t>.</w:t>
      </w:r>
      <w:r w:rsidR="00C44D25" w:rsidRPr="00D70E18">
        <w:rPr>
          <w:b w:val="0"/>
          <w:sz w:val="24"/>
          <w:szCs w:val="24"/>
          <w:lang w:eastAsia="ru-RU"/>
        </w:rPr>
        <w:t xml:space="preserve"> </w:t>
      </w:r>
      <w:r w:rsidR="0091519E" w:rsidRPr="00D70E18">
        <w:rPr>
          <w:sz w:val="24"/>
          <w:szCs w:val="24"/>
        </w:rPr>
        <w:t xml:space="preserve">МЕСТО, УСЛОВИЯ И СРОКИ (ПЕРИОДЫ) ПОСТАВКИ ТОВАРА </w:t>
      </w:r>
      <w:r w:rsidR="0091519E" w:rsidRPr="00D70E18">
        <w:rPr>
          <w:sz w:val="24"/>
          <w:szCs w:val="24"/>
        </w:rPr>
        <w:tab/>
        <w:t>И ВЫПОЛНЕНИЯ</w:t>
      </w:r>
      <w:r w:rsidR="00D517CE" w:rsidRPr="00D70E18">
        <w:rPr>
          <w:sz w:val="24"/>
          <w:szCs w:val="24"/>
        </w:rPr>
        <w:t xml:space="preserve"> </w:t>
      </w:r>
      <w:r w:rsidR="0091519E" w:rsidRPr="00D70E18">
        <w:rPr>
          <w:sz w:val="24"/>
          <w:szCs w:val="24"/>
        </w:rPr>
        <w:t>ИНФОРМАЦИОННО-ТЕХНОЛОГИЧЕСКИХ РАБОТ (УСЛУГ)</w:t>
      </w:r>
    </w:p>
    <w:p w:rsidR="00556DDB" w:rsidRPr="00D70E18" w:rsidRDefault="00556DDB" w:rsidP="00141359">
      <w:pPr>
        <w:pStyle w:val="ConsPlusNormal"/>
        <w:ind w:firstLine="709"/>
        <w:jc w:val="both"/>
        <w:rPr>
          <w:b w:val="0"/>
          <w:sz w:val="24"/>
          <w:szCs w:val="24"/>
        </w:rPr>
      </w:pPr>
    </w:p>
    <w:p w:rsidR="00C44D25" w:rsidRPr="00D70E18" w:rsidRDefault="00E42A3E" w:rsidP="00141359">
      <w:pPr>
        <w:pStyle w:val="ConsPlusNormal"/>
        <w:ind w:firstLine="709"/>
        <w:jc w:val="both"/>
        <w:rPr>
          <w:b w:val="0"/>
          <w:sz w:val="24"/>
          <w:szCs w:val="24"/>
        </w:rPr>
      </w:pPr>
      <w:r w:rsidRPr="00D70E18">
        <w:rPr>
          <w:b w:val="0"/>
          <w:sz w:val="24"/>
          <w:szCs w:val="24"/>
        </w:rPr>
        <w:t>Сведения о месте, условиях и сроках (периодах) поставки товара</w:t>
      </w:r>
      <w:r w:rsidR="00C24615" w:rsidRPr="00D70E18">
        <w:rPr>
          <w:b w:val="0"/>
          <w:sz w:val="24"/>
          <w:szCs w:val="24"/>
        </w:rPr>
        <w:t xml:space="preserve"> и/или сроках выполнения информационно-технологических работ (услуг)</w:t>
      </w:r>
      <w:r w:rsidRPr="00D70E18">
        <w:rPr>
          <w:b w:val="0"/>
          <w:sz w:val="24"/>
          <w:szCs w:val="24"/>
        </w:rPr>
        <w:t xml:space="preserve"> по закупк</w:t>
      </w:r>
      <w:r w:rsidR="00E00AC6" w:rsidRPr="00D70E18">
        <w:rPr>
          <w:b w:val="0"/>
          <w:sz w:val="24"/>
          <w:szCs w:val="24"/>
        </w:rPr>
        <w:t>е</w:t>
      </w:r>
      <w:r w:rsidRPr="00D70E18">
        <w:rPr>
          <w:b w:val="0"/>
          <w:sz w:val="24"/>
          <w:szCs w:val="24"/>
        </w:rPr>
        <w:t xml:space="preserve"> указаны в Форме 2 «</w:t>
      </w:r>
      <w:r w:rsidR="00A03C63" w:rsidRPr="00D70E18">
        <w:rPr>
          <w:b w:val="0"/>
          <w:sz w:val="24"/>
          <w:szCs w:val="24"/>
        </w:rPr>
        <w:t>Расчет цены договора (цены лота)</w:t>
      </w:r>
      <w:r w:rsidRPr="00D70E18">
        <w:rPr>
          <w:b w:val="0"/>
          <w:sz w:val="24"/>
          <w:szCs w:val="24"/>
        </w:rPr>
        <w:t>»</w:t>
      </w:r>
      <w:r w:rsidR="00487DBF" w:rsidRPr="00D70E18">
        <w:rPr>
          <w:b w:val="0"/>
          <w:sz w:val="24"/>
          <w:szCs w:val="24"/>
        </w:rPr>
        <w:t xml:space="preserve"> </w:t>
      </w:r>
      <w:r w:rsidR="00C24615" w:rsidRPr="00D70E18">
        <w:rPr>
          <w:b w:val="0"/>
          <w:sz w:val="24"/>
          <w:szCs w:val="24"/>
        </w:rPr>
        <w:t>и/или приложений к ней (форма 2а, 2б и т.д., при наличии).</w:t>
      </w:r>
    </w:p>
    <w:p w:rsidR="00C44D25" w:rsidRPr="00D70E18" w:rsidRDefault="00C44D25" w:rsidP="00306A24">
      <w:pPr>
        <w:spacing w:line="240" w:lineRule="auto"/>
        <w:ind w:firstLine="709"/>
        <w:jc w:val="both"/>
        <w:rPr>
          <w:b/>
          <w:sz w:val="24"/>
          <w:szCs w:val="24"/>
          <w:lang w:eastAsia="ru-RU"/>
        </w:rPr>
      </w:pPr>
    </w:p>
    <w:p w:rsidR="003A5745" w:rsidRPr="00D70E18" w:rsidRDefault="006E04B1" w:rsidP="00306A24">
      <w:pPr>
        <w:spacing w:line="240" w:lineRule="auto"/>
        <w:ind w:firstLine="709"/>
        <w:jc w:val="both"/>
        <w:rPr>
          <w:b/>
          <w:sz w:val="24"/>
          <w:szCs w:val="24"/>
          <w:lang w:eastAsia="ru-RU"/>
        </w:rPr>
      </w:pPr>
      <w:r w:rsidRPr="00D70E18">
        <w:rPr>
          <w:b/>
          <w:sz w:val="24"/>
          <w:szCs w:val="24"/>
          <w:lang w:eastAsia="ru-RU"/>
        </w:rPr>
        <w:t>5</w:t>
      </w:r>
      <w:r w:rsidR="00E42A3E" w:rsidRPr="00D70E18">
        <w:rPr>
          <w:b/>
          <w:sz w:val="24"/>
          <w:szCs w:val="24"/>
          <w:lang w:eastAsia="ru-RU"/>
        </w:rPr>
        <w:t>. СВЕДЕНИЯ О НАЧАЛЬНОЙ (МАКСИМАЛЬНОЙ) ЦЕНЕ ДОГОВОРА (ЦЕНЕ ЛОТА)</w:t>
      </w:r>
    </w:p>
    <w:p w:rsidR="007448E3" w:rsidRPr="00D70E18" w:rsidRDefault="007448E3" w:rsidP="00306A24">
      <w:pPr>
        <w:spacing w:line="240" w:lineRule="auto"/>
        <w:ind w:firstLine="709"/>
        <w:jc w:val="both"/>
        <w:rPr>
          <w:b/>
          <w:sz w:val="24"/>
          <w:szCs w:val="24"/>
          <w:lang w:eastAsia="ru-RU"/>
        </w:rPr>
      </w:pPr>
    </w:p>
    <w:p w:rsidR="00E42A3E" w:rsidRPr="00D70E18" w:rsidRDefault="00E42A3E" w:rsidP="00141359">
      <w:pPr>
        <w:pStyle w:val="ConsPlusNormal"/>
        <w:ind w:firstLine="709"/>
        <w:jc w:val="both"/>
        <w:rPr>
          <w:b w:val="0"/>
          <w:sz w:val="24"/>
          <w:szCs w:val="24"/>
        </w:rPr>
      </w:pPr>
      <w:r w:rsidRPr="00D70E18">
        <w:rPr>
          <w:b w:val="0"/>
          <w:sz w:val="24"/>
          <w:szCs w:val="24"/>
        </w:rPr>
        <w:t>Сведения о начальной (максимальной) цене договора (цене лота) указаны в</w:t>
      </w:r>
      <w:r w:rsidR="0071259A" w:rsidRPr="00D70E18">
        <w:rPr>
          <w:b w:val="0"/>
          <w:sz w:val="24"/>
          <w:szCs w:val="24"/>
        </w:rPr>
        <w:t xml:space="preserve"> извещении о</w:t>
      </w:r>
      <w:r w:rsidR="00FB55F2" w:rsidRPr="00D70E18">
        <w:rPr>
          <w:b w:val="0"/>
          <w:sz w:val="24"/>
          <w:szCs w:val="24"/>
        </w:rPr>
        <w:t>б осуществлении</w:t>
      </w:r>
      <w:r w:rsidR="0071259A" w:rsidRPr="00D70E18">
        <w:rPr>
          <w:b w:val="0"/>
          <w:sz w:val="24"/>
          <w:szCs w:val="24"/>
        </w:rPr>
        <w:t xml:space="preserve"> </w:t>
      </w:r>
      <w:r w:rsidR="00FB55F2" w:rsidRPr="00D70E18">
        <w:rPr>
          <w:b w:val="0"/>
          <w:sz w:val="24"/>
          <w:szCs w:val="24"/>
        </w:rPr>
        <w:t>закупки</w:t>
      </w:r>
      <w:r w:rsidR="009F4947" w:rsidRPr="00D70E18">
        <w:rPr>
          <w:b w:val="0"/>
          <w:sz w:val="24"/>
          <w:szCs w:val="24"/>
        </w:rPr>
        <w:t>,</w:t>
      </w:r>
      <w:r w:rsidRPr="00D70E18">
        <w:rPr>
          <w:b w:val="0"/>
          <w:sz w:val="24"/>
          <w:szCs w:val="24"/>
        </w:rPr>
        <w:t xml:space="preserve"> Форме 2 «</w:t>
      </w:r>
      <w:r w:rsidR="00A03C63" w:rsidRPr="00D70E18">
        <w:rPr>
          <w:b w:val="0"/>
          <w:sz w:val="24"/>
          <w:szCs w:val="24"/>
        </w:rPr>
        <w:t>Расчет цены договора (цены лота)</w:t>
      </w:r>
      <w:r w:rsidRPr="00D70E18">
        <w:rPr>
          <w:b w:val="0"/>
          <w:sz w:val="24"/>
          <w:szCs w:val="24"/>
        </w:rPr>
        <w:t>»</w:t>
      </w:r>
      <w:r w:rsidR="00487DBF" w:rsidRPr="00D70E18">
        <w:rPr>
          <w:b w:val="0"/>
          <w:sz w:val="24"/>
          <w:szCs w:val="24"/>
        </w:rPr>
        <w:t xml:space="preserve"> </w:t>
      </w:r>
      <w:r w:rsidR="00C24615" w:rsidRPr="00D70E18">
        <w:rPr>
          <w:b w:val="0"/>
          <w:sz w:val="24"/>
          <w:szCs w:val="24"/>
        </w:rPr>
        <w:t>и/или приложени</w:t>
      </w:r>
      <w:r w:rsidR="009D5F8F" w:rsidRPr="00D70E18">
        <w:rPr>
          <w:b w:val="0"/>
          <w:sz w:val="24"/>
          <w:szCs w:val="24"/>
        </w:rPr>
        <w:t>ях</w:t>
      </w:r>
      <w:r w:rsidR="00C24615" w:rsidRPr="00D70E18">
        <w:rPr>
          <w:b w:val="0"/>
          <w:sz w:val="24"/>
          <w:szCs w:val="24"/>
        </w:rPr>
        <w:t xml:space="preserve"> к ней (форма 2а, 2б и т.д., при наличии).</w:t>
      </w:r>
    </w:p>
    <w:p w:rsidR="00E42A3E" w:rsidRPr="00D70E18" w:rsidRDefault="00E42A3E" w:rsidP="00141359">
      <w:pPr>
        <w:pStyle w:val="ConsPlusNormal"/>
        <w:ind w:firstLine="709"/>
        <w:jc w:val="both"/>
        <w:rPr>
          <w:b w:val="0"/>
          <w:sz w:val="24"/>
          <w:szCs w:val="24"/>
        </w:rPr>
      </w:pPr>
    </w:p>
    <w:p w:rsidR="00E42A3E" w:rsidRPr="00D70E18" w:rsidRDefault="006E04B1" w:rsidP="00141359">
      <w:pPr>
        <w:pStyle w:val="ConsPlusNormal"/>
        <w:ind w:firstLine="709"/>
        <w:jc w:val="both"/>
        <w:rPr>
          <w:sz w:val="24"/>
          <w:szCs w:val="24"/>
        </w:rPr>
      </w:pPr>
      <w:r w:rsidRPr="00D70E18">
        <w:rPr>
          <w:sz w:val="24"/>
          <w:szCs w:val="24"/>
        </w:rPr>
        <w:t>6</w:t>
      </w:r>
      <w:r w:rsidR="00E42A3E" w:rsidRPr="00D70E18">
        <w:rPr>
          <w:sz w:val="24"/>
          <w:szCs w:val="24"/>
        </w:rPr>
        <w:t xml:space="preserve">. ФОРМА, СРОКИ И </w:t>
      </w:r>
      <w:r w:rsidR="00D517CE" w:rsidRPr="00D70E18">
        <w:rPr>
          <w:sz w:val="24"/>
          <w:szCs w:val="24"/>
        </w:rPr>
        <w:t>ПОРЯДОК ОПЛАТЫ ТОВАРА И/ИЛИ ВЫПОЛНЕННЫХ/ОКАЗАННЫХ ИНФОРМАЦИОННО-ТЕХНОЛОГИЧЕСКИХ РАБОТ (УСЛУГ)</w:t>
      </w:r>
    </w:p>
    <w:p w:rsidR="007448E3" w:rsidRPr="00D70E18" w:rsidRDefault="007448E3" w:rsidP="00141359">
      <w:pPr>
        <w:pStyle w:val="ConsPlusNormal"/>
        <w:ind w:firstLine="709"/>
        <w:jc w:val="both"/>
        <w:rPr>
          <w:sz w:val="24"/>
          <w:szCs w:val="24"/>
        </w:rPr>
      </w:pPr>
    </w:p>
    <w:p w:rsidR="00E42A3E" w:rsidRPr="00D70E18" w:rsidRDefault="0071259A" w:rsidP="00141359">
      <w:pPr>
        <w:pStyle w:val="ConsPlusNormal"/>
        <w:ind w:firstLine="709"/>
        <w:jc w:val="both"/>
        <w:rPr>
          <w:b w:val="0"/>
          <w:sz w:val="24"/>
          <w:szCs w:val="24"/>
        </w:rPr>
      </w:pPr>
      <w:r w:rsidRPr="00D70E18">
        <w:rPr>
          <w:b w:val="0"/>
          <w:sz w:val="24"/>
          <w:szCs w:val="24"/>
        </w:rPr>
        <w:t>Форма</w:t>
      </w:r>
      <w:r w:rsidR="009F4947" w:rsidRPr="00D70E18">
        <w:rPr>
          <w:b w:val="0"/>
          <w:sz w:val="24"/>
          <w:szCs w:val="24"/>
        </w:rPr>
        <w:t>,</w:t>
      </w:r>
      <w:r w:rsidRPr="00D70E18">
        <w:rPr>
          <w:b w:val="0"/>
          <w:sz w:val="24"/>
          <w:szCs w:val="24"/>
        </w:rPr>
        <w:t xml:space="preserve"> сроки и порядок оплаты товара</w:t>
      </w:r>
      <w:r w:rsidR="009F4947" w:rsidRPr="00D70E18">
        <w:rPr>
          <w:b w:val="0"/>
          <w:sz w:val="24"/>
          <w:szCs w:val="24"/>
        </w:rPr>
        <w:t xml:space="preserve"> </w:t>
      </w:r>
      <w:r w:rsidR="00C24615" w:rsidRPr="00D70E18">
        <w:rPr>
          <w:b w:val="0"/>
          <w:sz w:val="24"/>
          <w:szCs w:val="24"/>
        </w:rPr>
        <w:t>и/или выполненных/оказанных информационно-технологических работ (услуг) по закупке</w:t>
      </w:r>
      <w:r w:rsidRPr="00D70E18">
        <w:rPr>
          <w:b w:val="0"/>
          <w:sz w:val="24"/>
          <w:szCs w:val="24"/>
        </w:rPr>
        <w:t xml:space="preserve"> </w:t>
      </w:r>
      <w:r w:rsidR="007448E3" w:rsidRPr="00D70E18">
        <w:rPr>
          <w:b w:val="0"/>
          <w:sz w:val="24"/>
          <w:szCs w:val="24"/>
        </w:rPr>
        <w:t>содержатся</w:t>
      </w:r>
      <w:r w:rsidRPr="00D70E18">
        <w:rPr>
          <w:b w:val="0"/>
          <w:sz w:val="24"/>
          <w:szCs w:val="24"/>
        </w:rPr>
        <w:t xml:space="preserve"> в проекте договора, являющемся неотъемлемой частью документации о закупке</w:t>
      </w:r>
      <w:r w:rsidR="00E42A3E" w:rsidRPr="00D70E18">
        <w:rPr>
          <w:b w:val="0"/>
          <w:sz w:val="24"/>
          <w:szCs w:val="24"/>
        </w:rPr>
        <w:t>.</w:t>
      </w:r>
    </w:p>
    <w:p w:rsidR="00F3444A" w:rsidRPr="00D70E18" w:rsidRDefault="00F3444A" w:rsidP="00141359">
      <w:pPr>
        <w:pStyle w:val="ConsPlusNormal"/>
        <w:ind w:firstLine="709"/>
        <w:jc w:val="both"/>
        <w:rPr>
          <w:b w:val="0"/>
          <w:sz w:val="24"/>
          <w:szCs w:val="24"/>
        </w:rPr>
      </w:pPr>
    </w:p>
    <w:p w:rsidR="00F3444A" w:rsidRPr="00D70E18" w:rsidRDefault="00F3444A" w:rsidP="00141359">
      <w:pPr>
        <w:pStyle w:val="ConsPlusNormal"/>
        <w:ind w:firstLine="709"/>
        <w:jc w:val="both"/>
        <w:rPr>
          <w:sz w:val="24"/>
          <w:szCs w:val="24"/>
        </w:rPr>
      </w:pPr>
    </w:p>
    <w:p w:rsidR="00E42A3E" w:rsidRPr="00D70E18" w:rsidRDefault="006E04B1" w:rsidP="00141359">
      <w:pPr>
        <w:pStyle w:val="ConsPlusNormal"/>
        <w:ind w:firstLine="709"/>
        <w:jc w:val="both"/>
        <w:rPr>
          <w:sz w:val="24"/>
          <w:szCs w:val="24"/>
        </w:rPr>
      </w:pPr>
      <w:r w:rsidRPr="00D70E18">
        <w:rPr>
          <w:sz w:val="24"/>
          <w:szCs w:val="24"/>
        </w:rPr>
        <w:t>7</w:t>
      </w:r>
      <w:r w:rsidR="00E42A3E" w:rsidRPr="00D70E18">
        <w:rPr>
          <w:sz w:val="24"/>
          <w:szCs w:val="24"/>
        </w:rPr>
        <w:t>. ПОРЯДОК ФОРМИРОВАНИЯ ЦЕНЫ ДОГОВОРА (ЦЕНЫ ЛОТА)</w:t>
      </w:r>
    </w:p>
    <w:p w:rsidR="00F3444A" w:rsidRPr="00D70E18" w:rsidRDefault="00F3444A" w:rsidP="00AF41F7">
      <w:pPr>
        <w:pStyle w:val="ConsPlusNormal"/>
        <w:ind w:firstLine="709"/>
        <w:jc w:val="both"/>
        <w:rPr>
          <w:b w:val="0"/>
          <w:sz w:val="24"/>
          <w:szCs w:val="24"/>
        </w:rPr>
      </w:pPr>
    </w:p>
    <w:p w:rsidR="00E42A3E" w:rsidRPr="00D70E18" w:rsidRDefault="00E42A3E" w:rsidP="00AF41F7">
      <w:pPr>
        <w:pStyle w:val="ConsPlusNormal"/>
        <w:ind w:firstLine="709"/>
        <w:jc w:val="both"/>
        <w:rPr>
          <w:b w:val="0"/>
          <w:sz w:val="24"/>
          <w:szCs w:val="24"/>
        </w:rPr>
      </w:pPr>
      <w:r w:rsidRPr="00D70E18">
        <w:rPr>
          <w:b w:val="0"/>
          <w:sz w:val="24"/>
          <w:szCs w:val="24"/>
        </w:rPr>
        <w:lastRenderedPageBreak/>
        <w:t>Порядок формирования цены договора (цен</w:t>
      </w:r>
      <w:r w:rsidR="003863C0" w:rsidRPr="00D70E18">
        <w:rPr>
          <w:b w:val="0"/>
          <w:sz w:val="24"/>
          <w:szCs w:val="24"/>
        </w:rPr>
        <w:t>ы</w:t>
      </w:r>
      <w:r w:rsidRPr="00D70E18">
        <w:rPr>
          <w:b w:val="0"/>
          <w:sz w:val="24"/>
          <w:szCs w:val="24"/>
        </w:rPr>
        <w:t xml:space="preserve"> лота) в зависимости от осуществления поставки товаров силами поставщика (любым видом транспорта), где в цене договора (цене лота) учтены расходы на перевозку, страхование, уплату таможенных пошлин, налогов и других обязательных платежей и/или самовывозом, где в цене договора (цене лота) учтены только уплата таможенных пошлин, налогов и других обязательных платежей без учета расходов на перевозку и страхование</w:t>
      </w:r>
      <w:r w:rsidR="00083EBE" w:rsidRPr="00D70E18">
        <w:rPr>
          <w:b w:val="0"/>
          <w:sz w:val="24"/>
          <w:szCs w:val="24"/>
        </w:rPr>
        <w:t>,</w:t>
      </w:r>
      <w:r w:rsidRPr="00D70E18">
        <w:rPr>
          <w:b w:val="0"/>
          <w:sz w:val="24"/>
          <w:szCs w:val="24"/>
        </w:rPr>
        <w:t xml:space="preserve"> указан в Форме 2 «</w:t>
      </w:r>
      <w:r w:rsidR="00A03C63" w:rsidRPr="00D70E18">
        <w:rPr>
          <w:b w:val="0"/>
          <w:sz w:val="24"/>
          <w:szCs w:val="24"/>
        </w:rPr>
        <w:t>Расчет цены договора (цены лота)</w:t>
      </w:r>
      <w:r w:rsidRPr="00D70E18">
        <w:rPr>
          <w:b w:val="0"/>
          <w:sz w:val="24"/>
          <w:szCs w:val="24"/>
        </w:rPr>
        <w:t>»</w:t>
      </w:r>
      <w:r w:rsidR="00C24615" w:rsidRPr="00D70E18">
        <w:rPr>
          <w:b w:val="0"/>
          <w:sz w:val="24"/>
          <w:szCs w:val="24"/>
        </w:rPr>
        <w:t xml:space="preserve"> и/или приложений к ней (форма 2а, 2б и т.д., при наличии).</w:t>
      </w:r>
    </w:p>
    <w:p w:rsidR="003A5745" w:rsidRPr="00D70E18" w:rsidRDefault="003A5745" w:rsidP="00AF41F7">
      <w:pPr>
        <w:spacing w:line="240" w:lineRule="auto"/>
        <w:ind w:firstLine="709"/>
        <w:jc w:val="both"/>
        <w:rPr>
          <w:b/>
          <w:sz w:val="24"/>
          <w:szCs w:val="24"/>
          <w:lang w:eastAsia="ru-RU"/>
        </w:rPr>
      </w:pPr>
    </w:p>
    <w:p w:rsidR="003863C0" w:rsidRPr="00D70E18" w:rsidRDefault="006E04B1" w:rsidP="00AF41F7">
      <w:pPr>
        <w:spacing w:line="240" w:lineRule="auto"/>
        <w:ind w:firstLine="709"/>
        <w:jc w:val="both"/>
        <w:rPr>
          <w:b/>
          <w:sz w:val="24"/>
          <w:szCs w:val="24"/>
          <w:lang w:eastAsia="ru-RU"/>
        </w:rPr>
      </w:pPr>
      <w:r w:rsidRPr="00D70E18">
        <w:rPr>
          <w:b/>
          <w:sz w:val="24"/>
          <w:szCs w:val="24"/>
          <w:lang w:eastAsia="ru-RU"/>
        </w:rPr>
        <w:t>8</w:t>
      </w:r>
      <w:r w:rsidR="003863C0" w:rsidRPr="00D70E18">
        <w:rPr>
          <w:b/>
          <w:sz w:val="24"/>
          <w:szCs w:val="24"/>
          <w:lang w:eastAsia="ru-RU"/>
        </w:rPr>
        <w:t>. ПОРЯДОК, МЕСТО, ДАТА НАЧАЛА</w:t>
      </w:r>
      <w:r w:rsidR="007275B5" w:rsidRPr="00D70E18">
        <w:rPr>
          <w:b/>
          <w:sz w:val="24"/>
          <w:szCs w:val="24"/>
          <w:lang w:eastAsia="ru-RU"/>
        </w:rPr>
        <w:t>,</w:t>
      </w:r>
      <w:r w:rsidR="003863C0" w:rsidRPr="00D70E18">
        <w:rPr>
          <w:b/>
          <w:sz w:val="24"/>
          <w:szCs w:val="24"/>
          <w:lang w:eastAsia="ru-RU"/>
        </w:rPr>
        <w:t xml:space="preserve"> ДАТА</w:t>
      </w:r>
      <w:r w:rsidR="007275B5" w:rsidRPr="00D70E18">
        <w:rPr>
          <w:b/>
          <w:sz w:val="24"/>
          <w:szCs w:val="24"/>
          <w:lang w:eastAsia="ru-RU"/>
        </w:rPr>
        <w:t xml:space="preserve"> И ВРЕМЯ</w:t>
      </w:r>
      <w:r w:rsidR="003863C0" w:rsidRPr="00D70E18">
        <w:rPr>
          <w:b/>
          <w:sz w:val="24"/>
          <w:szCs w:val="24"/>
          <w:lang w:eastAsia="ru-RU"/>
        </w:rPr>
        <w:t xml:space="preserve"> ОКОНЧАНИЯ СРОКА ПОДАЧИ ЗАЯВОК НА УЧАСТИЕ В ЗАКУПКЕ</w:t>
      </w:r>
    </w:p>
    <w:p w:rsidR="007448E3" w:rsidRPr="00D70E18" w:rsidRDefault="007448E3" w:rsidP="00AF41F7">
      <w:pPr>
        <w:spacing w:line="240" w:lineRule="auto"/>
        <w:ind w:firstLine="709"/>
        <w:jc w:val="both"/>
        <w:rPr>
          <w:b/>
          <w:sz w:val="24"/>
          <w:szCs w:val="24"/>
          <w:lang w:eastAsia="ru-RU"/>
        </w:rPr>
      </w:pPr>
    </w:p>
    <w:p w:rsidR="003863C0" w:rsidRPr="00D70E18" w:rsidRDefault="003863C0" w:rsidP="00AF41F7">
      <w:pPr>
        <w:spacing w:line="240" w:lineRule="auto"/>
        <w:ind w:firstLine="709"/>
        <w:jc w:val="both"/>
        <w:rPr>
          <w:sz w:val="24"/>
          <w:szCs w:val="24"/>
          <w:lang w:eastAsia="ru-RU"/>
        </w:rPr>
      </w:pPr>
      <w:r w:rsidRPr="00D70E18">
        <w:rPr>
          <w:sz w:val="24"/>
          <w:szCs w:val="24"/>
          <w:lang w:eastAsia="ru-RU"/>
        </w:rPr>
        <w:t>Сведения о порядке, месте, дате начала</w:t>
      </w:r>
      <w:r w:rsidR="007275B5" w:rsidRPr="00D70E18">
        <w:rPr>
          <w:sz w:val="24"/>
          <w:szCs w:val="24"/>
          <w:lang w:eastAsia="ru-RU"/>
        </w:rPr>
        <w:t>,</w:t>
      </w:r>
      <w:r w:rsidRPr="00D70E18">
        <w:rPr>
          <w:sz w:val="24"/>
          <w:szCs w:val="24"/>
          <w:lang w:eastAsia="ru-RU"/>
        </w:rPr>
        <w:t xml:space="preserve"> дате</w:t>
      </w:r>
      <w:r w:rsidR="007275B5" w:rsidRPr="00D70E18">
        <w:rPr>
          <w:sz w:val="24"/>
          <w:szCs w:val="24"/>
          <w:lang w:eastAsia="ru-RU"/>
        </w:rPr>
        <w:t xml:space="preserve"> и времени</w:t>
      </w:r>
      <w:r w:rsidRPr="00D70E18">
        <w:rPr>
          <w:sz w:val="24"/>
          <w:szCs w:val="24"/>
          <w:lang w:eastAsia="ru-RU"/>
        </w:rPr>
        <w:t xml:space="preserve"> окончания срока подачи заявок на участие в закупке указаны в </w:t>
      </w:r>
      <w:r w:rsidR="006E04B1" w:rsidRPr="00D70E18">
        <w:rPr>
          <w:sz w:val="24"/>
          <w:szCs w:val="24"/>
          <w:lang w:eastAsia="ru-RU"/>
        </w:rPr>
        <w:t>и</w:t>
      </w:r>
      <w:r w:rsidRPr="00D70E18">
        <w:rPr>
          <w:sz w:val="24"/>
          <w:szCs w:val="24"/>
          <w:lang w:eastAsia="ru-RU"/>
        </w:rPr>
        <w:t>звещении о</w:t>
      </w:r>
      <w:r w:rsidR="00FB55F2" w:rsidRPr="00D70E18">
        <w:rPr>
          <w:sz w:val="24"/>
          <w:szCs w:val="24"/>
          <w:lang w:eastAsia="ru-RU"/>
        </w:rPr>
        <w:t>б осуществлении</w:t>
      </w:r>
      <w:r w:rsidRPr="00D70E18">
        <w:rPr>
          <w:sz w:val="24"/>
          <w:szCs w:val="24"/>
          <w:lang w:eastAsia="ru-RU"/>
        </w:rPr>
        <w:t xml:space="preserve"> </w:t>
      </w:r>
      <w:r w:rsidR="00FB55F2" w:rsidRPr="00D70E18">
        <w:rPr>
          <w:sz w:val="24"/>
          <w:szCs w:val="24"/>
          <w:lang w:eastAsia="ru-RU"/>
        </w:rPr>
        <w:t>закупки</w:t>
      </w:r>
      <w:r w:rsidRPr="00D70E18">
        <w:rPr>
          <w:sz w:val="24"/>
          <w:szCs w:val="24"/>
          <w:lang w:eastAsia="ru-RU"/>
        </w:rPr>
        <w:t>.</w:t>
      </w:r>
    </w:p>
    <w:p w:rsidR="003863C0" w:rsidRPr="00D70E18" w:rsidRDefault="003863C0" w:rsidP="00AF41F7">
      <w:pPr>
        <w:spacing w:line="240" w:lineRule="auto"/>
        <w:ind w:firstLine="709"/>
        <w:jc w:val="both"/>
        <w:rPr>
          <w:sz w:val="24"/>
          <w:szCs w:val="24"/>
          <w:lang w:eastAsia="ru-RU"/>
        </w:rPr>
      </w:pPr>
    </w:p>
    <w:p w:rsidR="003863C0" w:rsidRPr="00D70E18" w:rsidRDefault="006E04B1" w:rsidP="00AF41F7">
      <w:pPr>
        <w:spacing w:line="240" w:lineRule="auto"/>
        <w:ind w:firstLine="709"/>
        <w:jc w:val="both"/>
        <w:rPr>
          <w:b/>
          <w:sz w:val="24"/>
          <w:szCs w:val="24"/>
          <w:lang w:eastAsia="ru-RU"/>
        </w:rPr>
      </w:pPr>
      <w:r w:rsidRPr="00D70E18">
        <w:rPr>
          <w:b/>
          <w:sz w:val="24"/>
          <w:szCs w:val="24"/>
          <w:lang w:eastAsia="ru-RU"/>
        </w:rPr>
        <w:t>9</w:t>
      </w:r>
      <w:r w:rsidR="003863C0" w:rsidRPr="00D70E18">
        <w:rPr>
          <w:b/>
          <w:sz w:val="24"/>
          <w:szCs w:val="24"/>
          <w:lang w:eastAsia="ru-RU"/>
        </w:rPr>
        <w:t xml:space="preserve">. </w:t>
      </w:r>
      <w:r w:rsidR="00EF519F" w:rsidRPr="00D70E18">
        <w:rPr>
          <w:b/>
          <w:sz w:val="24"/>
          <w:szCs w:val="24"/>
          <w:lang w:eastAsia="ru-RU"/>
        </w:rPr>
        <w:t>ЕДИНЫЕ КВАЛИФИКАЦИОННЫЕ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448E3" w:rsidRPr="00D70E18" w:rsidRDefault="007448E3" w:rsidP="00AF41F7">
      <w:pPr>
        <w:spacing w:line="240" w:lineRule="auto"/>
        <w:ind w:firstLine="709"/>
        <w:jc w:val="both"/>
        <w:rPr>
          <w:b/>
          <w:sz w:val="24"/>
          <w:szCs w:val="24"/>
          <w:lang w:eastAsia="ru-RU"/>
        </w:rPr>
      </w:pPr>
    </w:p>
    <w:p w:rsidR="003A5745" w:rsidRPr="00D70E18" w:rsidRDefault="006E04B1" w:rsidP="00AF41F7">
      <w:pPr>
        <w:spacing w:line="240" w:lineRule="auto"/>
        <w:ind w:firstLine="709"/>
        <w:jc w:val="both"/>
        <w:rPr>
          <w:b/>
          <w:sz w:val="24"/>
          <w:szCs w:val="24"/>
          <w:lang w:eastAsia="ru-RU"/>
        </w:rPr>
      </w:pPr>
      <w:r w:rsidRPr="00D70E18">
        <w:rPr>
          <w:b/>
          <w:sz w:val="24"/>
          <w:szCs w:val="24"/>
          <w:lang w:eastAsia="ru-RU"/>
        </w:rPr>
        <w:t>9</w:t>
      </w:r>
      <w:r w:rsidR="000D5346" w:rsidRPr="00D70E18">
        <w:rPr>
          <w:b/>
          <w:sz w:val="24"/>
          <w:szCs w:val="24"/>
          <w:lang w:eastAsia="ru-RU"/>
        </w:rPr>
        <w:t>.1.</w:t>
      </w:r>
      <w:r w:rsidR="000D5346" w:rsidRPr="00D70E18">
        <w:rPr>
          <w:b/>
          <w:sz w:val="24"/>
          <w:szCs w:val="24"/>
          <w:lang w:eastAsia="ru-RU"/>
        </w:rPr>
        <w:tab/>
        <w:t>При осуществлении закупки</w:t>
      </w:r>
      <w:r w:rsidR="00A77880" w:rsidRPr="00D70E18">
        <w:rPr>
          <w:b/>
          <w:sz w:val="24"/>
          <w:szCs w:val="24"/>
          <w:lang w:eastAsia="ru-RU"/>
        </w:rPr>
        <w:t xml:space="preserve"> заказчиком</w:t>
      </w:r>
      <w:r w:rsidR="000D5346" w:rsidRPr="00D70E18">
        <w:rPr>
          <w:b/>
          <w:sz w:val="24"/>
          <w:szCs w:val="24"/>
          <w:lang w:eastAsia="ru-RU"/>
        </w:rPr>
        <w:t xml:space="preserve"> устанавливаются следующие единые </w:t>
      </w:r>
      <w:r w:rsidR="00364CCD" w:rsidRPr="00D70E18">
        <w:rPr>
          <w:b/>
          <w:sz w:val="24"/>
          <w:szCs w:val="24"/>
          <w:lang w:eastAsia="ru-RU"/>
        </w:rPr>
        <w:t xml:space="preserve">квалификационные </w:t>
      </w:r>
      <w:r w:rsidR="000D5346" w:rsidRPr="00D70E18">
        <w:rPr>
          <w:b/>
          <w:sz w:val="24"/>
          <w:szCs w:val="24"/>
          <w:lang w:eastAsia="ru-RU"/>
        </w:rPr>
        <w:t>требования к участник</w:t>
      </w:r>
      <w:r w:rsidR="008F0A76" w:rsidRPr="00D70E18">
        <w:rPr>
          <w:b/>
          <w:sz w:val="24"/>
          <w:szCs w:val="24"/>
          <w:lang w:eastAsia="ru-RU"/>
        </w:rPr>
        <w:t>ам</w:t>
      </w:r>
      <w:r w:rsidR="000D5346" w:rsidRPr="00D70E18">
        <w:rPr>
          <w:b/>
          <w:sz w:val="24"/>
          <w:szCs w:val="24"/>
          <w:lang w:eastAsia="ru-RU"/>
        </w:rPr>
        <w:t xml:space="preserve"> закупки:</w:t>
      </w:r>
    </w:p>
    <w:p w:rsidR="00F3444A" w:rsidRPr="00D70E18" w:rsidRDefault="00F3444A" w:rsidP="00AF41F7">
      <w:pPr>
        <w:spacing w:line="240" w:lineRule="auto"/>
        <w:ind w:firstLine="709"/>
        <w:jc w:val="both"/>
        <w:rPr>
          <w:sz w:val="24"/>
          <w:szCs w:val="24"/>
          <w:lang w:eastAsia="ru-RU"/>
        </w:rPr>
      </w:pPr>
    </w:p>
    <w:p w:rsidR="00F653FB" w:rsidRPr="00D70E18" w:rsidRDefault="006E04B1" w:rsidP="00AF41F7">
      <w:pPr>
        <w:spacing w:line="240" w:lineRule="auto"/>
        <w:ind w:firstLine="709"/>
        <w:jc w:val="both"/>
        <w:rPr>
          <w:sz w:val="24"/>
          <w:szCs w:val="24"/>
          <w:lang w:eastAsia="ru-RU"/>
        </w:rPr>
      </w:pPr>
      <w:r w:rsidRPr="00D70E18">
        <w:rPr>
          <w:sz w:val="24"/>
          <w:szCs w:val="24"/>
          <w:lang w:eastAsia="ru-RU"/>
        </w:rPr>
        <w:t>9</w:t>
      </w:r>
      <w:r w:rsidR="002501A4" w:rsidRPr="00D70E18">
        <w:rPr>
          <w:sz w:val="24"/>
          <w:szCs w:val="24"/>
          <w:lang w:eastAsia="ru-RU"/>
        </w:rPr>
        <w:t>.1.1</w:t>
      </w:r>
      <w:r w:rsidR="00C070E0" w:rsidRPr="00D70E18">
        <w:rPr>
          <w:sz w:val="24"/>
          <w:szCs w:val="24"/>
          <w:lang w:eastAsia="ru-RU"/>
        </w:rPr>
        <w:t>.</w:t>
      </w:r>
      <w:r w:rsidR="00F653FB" w:rsidRPr="00D70E18">
        <w:rPr>
          <w:sz w:val="24"/>
          <w:szCs w:val="24"/>
          <w:lang w:eastAsia="ru-RU"/>
        </w:rPr>
        <w:t xml:space="preserve"> </w:t>
      </w:r>
      <w:r w:rsidR="003C20AA" w:rsidRPr="00D70E18">
        <w:rPr>
          <w:sz w:val="24"/>
          <w:szCs w:val="24"/>
          <w:lang w:eastAsia="ru-RU"/>
        </w:rPr>
        <w:t>Н</w:t>
      </w:r>
      <w:r w:rsidR="00F653FB" w:rsidRPr="00D70E18">
        <w:rPr>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несостоятельным (банкротом) и об отк</w:t>
      </w:r>
      <w:r w:rsidR="003C20AA" w:rsidRPr="00D70E18">
        <w:rPr>
          <w:sz w:val="24"/>
          <w:szCs w:val="24"/>
          <w:lang w:eastAsia="ru-RU"/>
        </w:rPr>
        <w:t>рытии конкурсного производства</w:t>
      </w:r>
      <w:r w:rsidR="00373886" w:rsidRPr="00D70E18">
        <w:rPr>
          <w:sz w:val="24"/>
          <w:szCs w:val="24"/>
          <w:lang w:eastAsia="ru-RU"/>
        </w:rPr>
        <w:t xml:space="preserve"> (о введении реализации имущества гражданина)</w:t>
      </w:r>
      <w:r w:rsidR="003C20AA" w:rsidRPr="00D70E18">
        <w:rPr>
          <w:sz w:val="24"/>
          <w:szCs w:val="24"/>
          <w:lang w:eastAsia="ru-RU"/>
        </w:rPr>
        <w:t>.</w:t>
      </w:r>
    </w:p>
    <w:p w:rsidR="003C20AA" w:rsidRPr="00D70E18" w:rsidRDefault="00F86DD1" w:rsidP="00AF41F7">
      <w:pPr>
        <w:spacing w:line="240" w:lineRule="auto"/>
        <w:ind w:firstLine="709"/>
        <w:jc w:val="both"/>
        <w:rPr>
          <w:i/>
          <w:sz w:val="24"/>
          <w:szCs w:val="24"/>
          <w:lang w:eastAsia="ru-RU"/>
        </w:rPr>
      </w:pPr>
      <w:r w:rsidRPr="00D70E18">
        <w:rPr>
          <w:i/>
          <w:sz w:val="24"/>
          <w:szCs w:val="24"/>
          <w:lang w:eastAsia="ru-RU"/>
        </w:rPr>
        <w:t xml:space="preserve">Для </w:t>
      </w:r>
      <w:r w:rsidR="002501A4" w:rsidRPr="00D70E18">
        <w:rPr>
          <w:i/>
          <w:sz w:val="24"/>
          <w:szCs w:val="24"/>
          <w:lang w:eastAsia="ru-RU"/>
        </w:rPr>
        <w:t>подтверждени</w:t>
      </w:r>
      <w:r w:rsidRPr="00D70E18">
        <w:rPr>
          <w:i/>
          <w:sz w:val="24"/>
          <w:szCs w:val="24"/>
          <w:lang w:eastAsia="ru-RU"/>
        </w:rPr>
        <w:t>я</w:t>
      </w:r>
      <w:r w:rsidR="002501A4" w:rsidRPr="00D70E18">
        <w:rPr>
          <w:i/>
          <w:sz w:val="24"/>
          <w:szCs w:val="24"/>
          <w:lang w:eastAsia="ru-RU"/>
        </w:rPr>
        <w:t xml:space="preserve"> соответствия </w:t>
      </w:r>
      <w:r w:rsidRPr="00D70E18">
        <w:rPr>
          <w:i/>
          <w:sz w:val="24"/>
          <w:szCs w:val="24"/>
          <w:lang w:eastAsia="ru-RU"/>
        </w:rPr>
        <w:t xml:space="preserve">данному </w:t>
      </w:r>
      <w:r w:rsidR="002501A4" w:rsidRPr="00D70E18">
        <w:rPr>
          <w:i/>
          <w:sz w:val="24"/>
          <w:szCs w:val="24"/>
          <w:lang w:eastAsia="ru-RU"/>
        </w:rPr>
        <w:t xml:space="preserve">требованию участник закупки должен </w:t>
      </w:r>
      <w:r w:rsidRPr="00D70E18">
        <w:rPr>
          <w:i/>
          <w:sz w:val="24"/>
          <w:szCs w:val="24"/>
          <w:lang w:eastAsia="ru-RU"/>
        </w:rPr>
        <w:t>представить</w:t>
      </w:r>
      <w:r w:rsidR="002501A4" w:rsidRPr="00D70E18">
        <w:rPr>
          <w:i/>
          <w:sz w:val="24"/>
          <w:szCs w:val="24"/>
          <w:lang w:eastAsia="ru-RU"/>
        </w:rPr>
        <w:t xml:space="preserve"> заявк</w:t>
      </w:r>
      <w:r w:rsidRPr="00D70E18">
        <w:rPr>
          <w:i/>
          <w:sz w:val="24"/>
          <w:szCs w:val="24"/>
          <w:lang w:eastAsia="ru-RU"/>
        </w:rPr>
        <w:t>у</w:t>
      </w:r>
      <w:r w:rsidR="002501A4" w:rsidRPr="00D70E18">
        <w:rPr>
          <w:i/>
          <w:sz w:val="24"/>
          <w:szCs w:val="24"/>
          <w:lang w:eastAsia="ru-RU"/>
        </w:rPr>
        <w:t xml:space="preserve"> на участие в закупке по Форме 1 к </w:t>
      </w:r>
      <w:r w:rsidR="00843948" w:rsidRPr="00D70E18">
        <w:rPr>
          <w:i/>
          <w:sz w:val="24"/>
          <w:szCs w:val="24"/>
          <w:lang w:eastAsia="ru-RU"/>
        </w:rPr>
        <w:t xml:space="preserve">настоящей </w:t>
      </w:r>
      <w:r w:rsidR="002501A4" w:rsidRPr="00D70E18">
        <w:rPr>
          <w:i/>
          <w:sz w:val="24"/>
          <w:szCs w:val="24"/>
          <w:lang w:eastAsia="ru-RU"/>
        </w:rPr>
        <w:t>инструкции для участника закупки</w:t>
      </w:r>
      <w:r w:rsidRPr="00D70E18">
        <w:rPr>
          <w:i/>
          <w:sz w:val="24"/>
          <w:szCs w:val="24"/>
          <w:lang w:eastAsia="ru-RU"/>
        </w:rPr>
        <w:t xml:space="preserve">, в которой он в декларативной форме указывает на непроведение ликвидации и отсутствие судебного </w:t>
      </w:r>
      <w:r w:rsidR="00373886" w:rsidRPr="00D70E18">
        <w:rPr>
          <w:i/>
          <w:sz w:val="24"/>
          <w:szCs w:val="24"/>
          <w:lang w:eastAsia="ru-RU"/>
        </w:rPr>
        <w:t>решения о признании участника закупки несостоятельным (банкротом)</w:t>
      </w:r>
      <w:r w:rsidR="002501A4" w:rsidRPr="00D70E18">
        <w:rPr>
          <w:i/>
          <w:sz w:val="24"/>
          <w:szCs w:val="24"/>
          <w:lang w:eastAsia="ru-RU"/>
        </w:rPr>
        <w:t>.</w:t>
      </w:r>
    </w:p>
    <w:p w:rsidR="00546D3C" w:rsidRPr="00D70E18" w:rsidRDefault="00546D3C" w:rsidP="00AF41F7">
      <w:pPr>
        <w:spacing w:line="240" w:lineRule="auto"/>
        <w:ind w:firstLine="709"/>
        <w:jc w:val="both"/>
        <w:rPr>
          <w:i/>
          <w:sz w:val="24"/>
          <w:szCs w:val="24"/>
          <w:lang w:eastAsia="ru-RU"/>
        </w:rPr>
      </w:pPr>
    </w:p>
    <w:p w:rsidR="00F653FB" w:rsidRPr="00D70E18" w:rsidRDefault="006E04B1" w:rsidP="00AF41F7">
      <w:pPr>
        <w:spacing w:line="240" w:lineRule="auto"/>
        <w:ind w:firstLine="709"/>
        <w:jc w:val="both"/>
        <w:rPr>
          <w:sz w:val="24"/>
          <w:szCs w:val="24"/>
          <w:lang w:eastAsia="ru-RU"/>
        </w:rPr>
      </w:pPr>
      <w:r w:rsidRPr="00D70E18">
        <w:rPr>
          <w:sz w:val="24"/>
          <w:szCs w:val="24"/>
          <w:lang w:eastAsia="ru-RU"/>
        </w:rPr>
        <w:t>9</w:t>
      </w:r>
      <w:r w:rsidR="002501A4" w:rsidRPr="00D70E18">
        <w:rPr>
          <w:sz w:val="24"/>
          <w:szCs w:val="24"/>
          <w:lang w:eastAsia="ru-RU"/>
        </w:rPr>
        <w:t>.1.2</w:t>
      </w:r>
      <w:r w:rsidR="00C070E0" w:rsidRPr="00D70E18">
        <w:rPr>
          <w:sz w:val="24"/>
          <w:szCs w:val="24"/>
          <w:lang w:eastAsia="ru-RU"/>
        </w:rPr>
        <w:t>.</w:t>
      </w:r>
      <w:r w:rsidR="00F653FB" w:rsidRPr="00D70E18">
        <w:rPr>
          <w:sz w:val="24"/>
          <w:szCs w:val="24"/>
          <w:lang w:eastAsia="ru-RU"/>
        </w:rPr>
        <w:t xml:space="preserve"> </w:t>
      </w:r>
      <w:r w:rsidR="00C070E0" w:rsidRPr="00D70E18">
        <w:rPr>
          <w:sz w:val="24"/>
          <w:szCs w:val="24"/>
          <w:lang w:eastAsia="ru-RU"/>
        </w:rPr>
        <w:t>Н</w:t>
      </w:r>
      <w:r w:rsidR="00F653FB" w:rsidRPr="00D70E18">
        <w:rPr>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w:t>
      </w:r>
      <w:r w:rsidR="003C20AA" w:rsidRPr="00D70E18">
        <w:rPr>
          <w:sz w:val="24"/>
          <w:szCs w:val="24"/>
          <w:lang w:eastAsia="ru-RU"/>
        </w:rPr>
        <w:t>а участие в закупке.</w:t>
      </w:r>
    </w:p>
    <w:p w:rsidR="0026041C" w:rsidRPr="00D70E18" w:rsidRDefault="0026041C" w:rsidP="00AF41F7">
      <w:pPr>
        <w:spacing w:line="240" w:lineRule="auto"/>
        <w:ind w:firstLine="709"/>
        <w:jc w:val="both"/>
        <w:rPr>
          <w:i/>
          <w:sz w:val="24"/>
          <w:szCs w:val="24"/>
          <w:lang w:eastAsia="ru-RU"/>
        </w:rPr>
      </w:pPr>
      <w:r w:rsidRPr="00D70E18">
        <w:rPr>
          <w:i/>
          <w:sz w:val="24"/>
          <w:szCs w:val="24"/>
          <w:lang w:eastAsia="ru-RU"/>
        </w:rPr>
        <w:t>Для подтверждения соответствия данному требованию участник закупки должен представить заявку на участие в закупке по Форме 1 к настоящей инструкции для участника закупки, в которой он в декларативной форме указывает на неприостановление деятельности участника закупки.</w:t>
      </w:r>
    </w:p>
    <w:p w:rsidR="00546D3C" w:rsidRPr="00D70E18" w:rsidRDefault="00546D3C" w:rsidP="00AF41F7">
      <w:pPr>
        <w:spacing w:line="240" w:lineRule="auto"/>
        <w:ind w:firstLine="709"/>
        <w:jc w:val="both"/>
        <w:rPr>
          <w:i/>
          <w:sz w:val="24"/>
          <w:szCs w:val="24"/>
          <w:lang w:eastAsia="ru-RU"/>
        </w:rPr>
      </w:pPr>
    </w:p>
    <w:p w:rsidR="00F653FB" w:rsidRPr="00D70E18" w:rsidRDefault="006E04B1" w:rsidP="00AF41F7">
      <w:pPr>
        <w:spacing w:line="240" w:lineRule="auto"/>
        <w:ind w:firstLine="709"/>
        <w:jc w:val="both"/>
        <w:rPr>
          <w:sz w:val="24"/>
          <w:szCs w:val="24"/>
          <w:lang w:eastAsia="ru-RU"/>
        </w:rPr>
      </w:pPr>
      <w:r w:rsidRPr="00D70E18">
        <w:rPr>
          <w:sz w:val="24"/>
          <w:szCs w:val="24"/>
          <w:lang w:eastAsia="ru-RU"/>
        </w:rPr>
        <w:t>9</w:t>
      </w:r>
      <w:r w:rsidR="002501A4" w:rsidRPr="00D70E18">
        <w:rPr>
          <w:sz w:val="24"/>
          <w:szCs w:val="24"/>
          <w:lang w:eastAsia="ru-RU"/>
        </w:rPr>
        <w:t>.1.3</w:t>
      </w:r>
      <w:r w:rsidR="00C070E0" w:rsidRPr="00D70E18">
        <w:rPr>
          <w:sz w:val="24"/>
          <w:szCs w:val="24"/>
          <w:lang w:eastAsia="ru-RU"/>
        </w:rPr>
        <w:t>.</w:t>
      </w:r>
      <w:r w:rsidR="00F653FB" w:rsidRPr="00D70E18">
        <w:rPr>
          <w:sz w:val="24"/>
          <w:szCs w:val="24"/>
          <w:lang w:eastAsia="ru-RU"/>
        </w:rPr>
        <w:t xml:space="preserve"> </w:t>
      </w:r>
      <w:r w:rsidR="00C070E0" w:rsidRPr="00D70E18">
        <w:rPr>
          <w:sz w:val="24"/>
          <w:szCs w:val="24"/>
          <w:lang w:eastAsia="ru-RU"/>
        </w:rPr>
        <w:t>О</w:t>
      </w:r>
      <w:r w:rsidR="00F653FB" w:rsidRPr="00D70E18">
        <w:rPr>
          <w:sz w:val="24"/>
          <w:szCs w:val="24"/>
          <w:lang w:eastAsia="ru-RU"/>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w:t>
      </w:r>
      <w:r w:rsidR="00C070E0" w:rsidRPr="00D70E18">
        <w:rPr>
          <w:sz w:val="24"/>
          <w:szCs w:val="24"/>
          <w:lang w:eastAsia="ru-RU"/>
        </w:rPr>
        <w:t>ти за последний отчетный период</w:t>
      </w:r>
      <w:r w:rsidR="00324503" w:rsidRPr="00D70E18">
        <w:rPr>
          <w:sz w:val="24"/>
          <w:szCs w:val="24"/>
          <w:lang w:eastAsia="ru-RU"/>
        </w:rPr>
        <w:t>.</w:t>
      </w:r>
    </w:p>
    <w:p w:rsidR="009508C6" w:rsidRPr="00D70E18" w:rsidRDefault="009508C6" w:rsidP="009508C6">
      <w:pPr>
        <w:spacing w:line="240" w:lineRule="auto"/>
        <w:ind w:firstLine="709"/>
        <w:jc w:val="both"/>
        <w:rPr>
          <w:i/>
          <w:sz w:val="24"/>
          <w:szCs w:val="24"/>
          <w:lang w:eastAsia="ru-RU"/>
        </w:rPr>
      </w:pPr>
      <w:r w:rsidRPr="00D70E18">
        <w:rPr>
          <w:i/>
          <w:sz w:val="24"/>
          <w:szCs w:val="24"/>
          <w:lang w:eastAsia="ru-RU"/>
        </w:rPr>
        <w:t>В подтверждение соответствия установленному требованию участник закупки должен представить:</w:t>
      </w:r>
    </w:p>
    <w:p w:rsidR="009508C6" w:rsidRPr="00D70E18" w:rsidRDefault="009508C6" w:rsidP="009508C6">
      <w:pPr>
        <w:spacing w:line="240" w:lineRule="auto"/>
        <w:ind w:firstLine="709"/>
        <w:jc w:val="both"/>
        <w:rPr>
          <w:i/>
          <w:sz w:val="24"/>
          <w:szCs w:val="24"/>
          <w:lang w:eastAsia="ru-RU"/>
        </w:rPr>
      </w:pPr>
      <w:r w:rsidRPr="00D70E18">
        <w:rPr>
          <w:i/>
          <w:sz w:val="24"/>
          <w:szCs w:val="24"/>
          <w:lang w:eastAsia="ru-RU"/>
        </w:rPr>
        <w:t xml:space="preserve"> -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p>
    <w:p w:rsidR="009508C6" w:rsidRPr="00D70E18" w:rsidRDefault="009508C6" w:rsidP="009508C6">
      <w:pPr>
        <w:spacing w:line="240" w:lineRule="auto"/>
        <w:ind w:firstLine="709"/>
        <w:jc w:val="both"/>
        <w:rPr>
          <w:i/>
          <w:sz w:val="24"/>
          <w:szCs w:val="24"/>
          <w:lang w:eastAsia="ru-RU"/>
        </w:rPr>
      </w:pPr>
      <w:r w:rsidRPr="00D70E18">
        <w:rPr>
          <w:i/>
          <w:sz w:val="24"/>
          <w:szCs w:val="24"/>
          <w:lang w:eastAsia="ru-RU"/>
        </w:rPr>
        <w:t xml:space="preserve">- бухгалтерский баланс (ОКУД 0710001) и отчет о финансовых результатах (ОКУД 0710002) (или бухгалтерская (финансовая) отчетность по форме КНД 0710099 или иной форме, </w:t>
      </w:r>
      <w:r w:rsidRPr="00D70E18">
        <w:rPr>
          <w:i/>
          <w:sz w:val="24"/>
          <w:szCs w:val="24"/>
          <w:lang w:eastAsia="ru-RU"/>
        </w:rPr>
        <w:lastRenderedPageBreak/>
        <w:t>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 и сборов;</w:t>
      </w:r>
    </w:p>
    <w:p w:rsidR="009508C6" w:rsidRPr="00D70E18" w:rsidRDefault="009508C6" w:rsidP="009508C6">
      <w:pPr>
        <w:spacing w:line="240" w:lineRule="auto"/>
        <w:ind w:firstLine="709"/>
        <w:jc w:val="both"/>
        <w:rPr>
          <w:i/>
          <w:sz w:val="24"/>
          <w:szCs w:val="24"/>
          <w:lang w:eastAsia="ru-RU"/>
        </w:rPr>
      </w:pPr>
      <w:r w:rsidRPr="00D70E18">
        <w:rPr>
          <w:i/>
          <w:sz w:val="24"/>
          <w:szCs w:val="24"/>
          <w:lang w:eastAsia="ru-RU"/>
        </w:rPr>
        <w:t>- сведения о финансовом состоянии по Форме 11 к настоящей инструкции для участника закупки.</w:t>
      </w:r>
    </w:p>
    <w:p w:rsidR="009508C6" w:rsidRPr="00D70E18" w:rsidRDefault="009508C6" w:rsidP="009508C6">
      <w:pPr>
        <w:spacing w:line="240" w:lineRule="auto"/>
        <w:ind w:firstLine="709"/>
        <w:jc w:val="both"/>
        <w:rPr>
          <w:i/>
          <w:sz w:val="24"/>
          <w:szCs w:val="24"/>
          <w:lang w:eastAsia="ru-RU"/>
        </w:rPr>
      </w:pPr>
      <w:r w:rsidRPr="00D70E18">
        <w:rPr>
          <w:i/>
          <w:sz w:val="24"/>
          <w:szCs w:val="24"/>
          <w:lang w:eastAsia="ru-RU"/>
        </w:rPr>
        <w:t>В  случае если представленные документы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20.01.2017 № ММВ-7-8/20@ (или в иной форме, которая будет утверждена на момент получения справки), составленную на конец последнего завершенного отчетного года.</w:t>
      </w:r>
    </w:p>
    <w:p w:rsidR="009508C6" w:rsidRPr="00D70E18" w:rsidRDefault="009508C6" w:rsidP="009508C6">
      <w:pPr>
        <w:spacing w:line="240" w:lineRule="auto"/>
        <w:ind w:firstLine="709"/>
        <w:jc w:val="both"/>
        <w:rPr>
          <w:i/>
          <w:sz w:val="24"/>
          <w:szCs w:val="24"/>
          <w:lang w:eastAsia="ru-RU"/>
        </w:rPr>
      </w:pPr>
      <w:r w:rsidRPr="00D70E18">
        <w:rPr>
          <w:i/>
          <w:sz w:val="24"/>
          <w:szCs w:val="24"/>
          <w:lang w:eastAsia="ru-RU"/>
        </w:rPr>
        <w:t xml:space="preserve">Участник закупки,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 а также представить сведения о финансовом состоянии по форме 11 к настоящей инструкции для участника закупки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9508C6" w:rsidRPr="00D70E18" w:rsidRDefault="009508C6" w:rsidP="009508C6">
      <w:pPr>
        <w:spacing w:line="240" w:lineRule="auto"/>
        <w:ind w:firstLine="709"/>
        <w:jc w:val="both"/>
        <w:rPr>
          <w:i/>
          <w:sz w:val="24"/>
          <w:szCs w:val="24"/>
          <w:lang w:eastAsia="ru-RU"/>
        </w:rPr>
      </w:pPr>
      <w:r w:rsidRPr="00D70E18">
        <w:rPr>
          <w:i/>
          <w:sz w:val="24"/>
          <w:szCs w:val="24"/>
          <w:lang w:eastAsia="ru-RU"/>
        </w:rPr>
        <w:t xml:space="preserve">В случае подачи заявки на участие в закупке участником, на стороне которого выступают несколько лиц, указанные в настоящем пункте документы (за исключением заявки на участие в закупке по Форме 1 к настоящей инструкции для участника закупки) предоставляются в отношении каждого из лиц, выступающих на стороне одного участника закупки. </w:t>
      </w:r>
    </w:p>
    <w:p w:rsidR="00C070E0" w:rsidRPr="00D70E18" w:rsidRDefault="009508C6" w:rsidP="00AF41F7">
      <w:pPr>
        <w:spacing w:line="240" w:lineRule="auto"/>
        <w:ind w:firstLine="709"/>
        <w:jc w:val="both"/>
        <w:rPr>
          <w:i/>
          <w:sz w:val="24"/>
          <w:szCs w:val="24"/>
          <w:lang w:eastAsia="ru-RU"/>
        </w:rPr>
      </w:pPr>
      <w:r w:rsidRPr="00D70E18">
        <w:rPr>
          <w:i/>
          <w:sz w:val="24"/>
          <w:szCs w:val="24"/>
          <w:lang w:eastAsia="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создания, реорганизации и ликвидации юридического лица.</w:t>
      </w:r>
      <w:r w:rsidR="00083EBE" w:rsidRPr="00D70E18">
        <w:rPr>
          <w:i/>
          <w:sz w:val="24"/>
          <w:szCs w:val="24"/>
          <w:lang w:eastAsia="ru-RU"/>
        </w:rPr>
        <w:t xml:space="preserve"> </w:t>
      </w:r>
    </w:p>
    <w:p w:rsidR="00546D3C" w:rsidRPr="00D70E18" w:rsidRDefault="00546D3C" w:rsidP="00AF41F7">
      <w:pPr>
        <w:spacing w:line="240" w:lineRule="auto"/>
        <w:ind w:firstLine="709"/>
        <w:jc w:val="both"/>
        <w:rPr>
          <w:i/>
          <w:sz w:val="24"/>
          <w:szCs w:val="24"/>
          <w:lang w:eastAsia="ru-RU"/>
        </w:rPr>
      </w:pPr>
    </w:p>
    <w:p w:rsidR="00F653FB" w:rsidRPr="00D70E18" w:rsidRDefault="006E04B1" w:rsidP="00AF41F7">
      <w:pPr>
        <w:spacing w:line="240" w:lineRule="auto"/>
        <w:ind w:firstLine="709"/>
        <w:jc w:val="both"/>
        <w:rPr>
          <w:sz w:val="24"/>
          <w:szCs w:val="24"/>
          <w:lang w:eastAsia="ru-RU"/>
        </w:rPr>
      </w:pPr>
      <w:r w:rsidRPr="00D70E18">
        <w:rPr>
          <w:sz w:val="24"/>
          <w:szCs w:val="24"/>
          <w:lang w:eastAsia="ru-RU"/>
        </w:rPr>
        <w:t>9</w:t>
      </w:r>
      <w:r w:rsidR="002501A4" w:rsidRPr="00D70E18">
        <w:rPr>
          <w:sz w:val="24"/>
          <w:szCs w:val="24"/>
          <w:lang w:eastAsia="ru-RU"/>
        </w:rPr>
        <w:t>.1.4</w:t>
      </w:r>
      <w:r w:rsidR="00135877" w:rsidRPr="00D70E18">
        <w:rPr>
          <w:sz w:val="24"/>
          <w:szCs w:val="24"/>
          <w:lang w:eastAsia="ru-RU"/>
        </w:rPr>
        <w:t>.</w:t>
      </w:r>
      <w:r w:rsidR="00F653FB" w:rsidRPr="00D70E18">
        <w:rPr>
          <w:sz w:val="24"/>
          <w:szCs w:val="24"/>
          <w:lang w:eastAsia="ru-RU"/>
        </w:rPr>
        <w:t xml:space="preserve"> </w:t>
      </w:r>
      <w:r w:rsidR="00135877" w:rsidRPr="00D70E18">
        <w:rPr>
          <w:sz w:val="24"/>
          <w:szCs w:val="24"/>
          <w:lang w:eastAsia="ru-RU"/>
        </w:rPr>
        <w:t>О</w:t>
      </w:r>
      <w:r w:rsidR="00F653FB" w:rsidRPr="00D70E18">
        <w:rPr>
          <w:sz w:val="24"/>
          <w:szCs w:val="24"/>
          <w:lang w:eastAsia="ru-RU"/>
        </w:rPr>
        <w:t xml:space="preserve">тсутствие у участника закупки </w:t>
      </w:r>
      <w:r w:rsidR="007C13AE" w:rsidRPr="00D70E18">
        <w:rPr>
          <w:sz w:val="24"/>
          <w:szCs w:val="24"/>
          <w:lang w:eastAsia="ru-RU"/>
        </w:rPr>
        <w:t>–</w:t>
      </w:r>
      <w:r w:rsidR="00F653FB" w:rsidRPr="00D70E18">
        <w:rPr>
          <w:sz w:val="24"/>
          <w:szCs w:val="24"/>
          <w:lang w:eastAsia="ru-RU"/>
        </w:rPr>
        <w:t xml:space="preserve"> физического лица либо у</w:t>
      </w:r>
      <w:r w:rsidR="007C13AE" w:rsidRPr="00D70E18">
        <w:rPr>
          <w:sz w:val="24"/>
          <w:szCs w:val="24"/>
          <w:lang w:eastAsia="ru-RU"/>
        </w:rPr>
        <w:t xml:space="preserve"> лица, осуществляющего функции</w:t>
      </w:r>
      <w:r w:rsidR="00F653FB" w:rsidRPr="00D70E18">
        <w:rPr>
          <w:sz w:val="24"/>
          <w:szCs w:val="24"/>
          <w:lang w:eastAsia="ru-RU"/>
        </w:rPr>
        <w:t xml:space="preserve"> </w:t>
      </w:r>
      <w:r w:rsidR="007C13AE" w:rsidRPr="00D70E18">
        <w:rPr>
          <w:sz w:val="24"/>
          <w:szCs w:val="24"/>
          <w:lang w:eastAsia="ru-RU"/>
        </w:rPr>
        <w:t>единоличного исполнительного органа</w:t>
      </w:r>
      <w:r w:rsidR="00F653FB" w:rsidRPr="00D70E18">
        <w:rPr>
          <w:sz w:val="24"/>
          <w:szCs w:val="24"/>
          <w:lang w:eastAsia="ru-RU"/>
        </w:rPr>
        <w:t>, членов коллегиального исполнительного органа</w:t>
      </w:r>
      <w:r w:rsidR="007C13AE" w:rsidRPr="00D70E18">
        <w:rPr>
          <w:sz w:val="24"/>
          <w:szCs w:val="24"/>
          <w:lang w:eastAsia="ru-RU"/>
        </w:rPr>
        <w:t>,</w:t>
      </w:r>
      <w:r w:rsidR="00F653FB" w:rsidRPr="00D70E18">
        <w:rPr>
          <w:sz w:val="24"/>
          <w:szCs w:val="24"/>
          <w:lang w:eastAsia="ru-RU"/>
        </w:rPr>
        <w:t xml:space="preserve"> главного бухгалтера участника закупки</w:t>
      </w:r>
      <w:r w:rsidR="007C13AE" w:rsidRPr="00D70E18">
        <w:rPr>
          <w:sz w:val="24"/>
          <w:szCs w:val="24"/>
          <w:lang w:eastAsia="ru-RU"/>
        </w:rPr>
        <w:t xml:space="preserve"> –</w:t>
      </w:r>
      <w:r w:rsidR="00F653FB" w:rsidRPr="00D70E18">
        <w:rPr>
          <w:sz w:val="24"/>
          <w:szCs w:val="24"/>
          <w:lang w:eastAsia="ru-RU"/>
        </w:rPr>
        <w:t xml:space="preserve"> </w:t>
      </w:r>
      <w:r w:rsidR="007C13AE" w:rsidRPr="00D70E18">
        <w:rPr>
          <w:sz w:val="24"/>
          <w:szCs w:val="24"/>
          <w:lang w:eastAsia="ru-RU"/>
        </w:rPr>
        <w:t xml:space="preserve">юридического лица </w:t>
      </w:r>
      <w:r w:rsidR="00F653FB" w:rsidRPr="00D70E18">
        <w:rPr>
          <w:sz w:val="24"/>
          <w:szCs w:val="24"/>
          <w:lang w:eastAsia="ru-RU"/>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w:t>
      </w:r>
      <w:r w:rsidR="003F4276" w:rsidRPr="00D70E18">
        <w:rPr>
          <w:sz w:val="24"/>
          <w:szCs w:val="24"/>
          <w:lang w:eastAsia="ru-RU"/>
        </w:rPr>
        <w:t>казания в виде дисквалификации.</w:t>
      </w:r>
    </w:p>
    <w:p w:rsidR="003F4276" w:rsidRPr="00D70E18" w:rsidRDefault="000F41E1" w:rsidP="00AF41F7">
      <w:pPr>
        <w:spacing w:line="240" w:lineRule="auto"/>
        <w:ind w:firstLine="709"/>
        <w:jc w:val="both"/>
        <w:rPr>
          <w:i/>
          <w:sz w:val="24"/>
          <w:szCs w:val="24"/>
          <w:lang w:eastAsia="ru-RU"/>
        </w:rPr>
      </w:pPr>
      <w:r w:rsidRPr="00D70E18">
        <w:rPr>
          <w:i/>
          <w:sz w:val="24"/>
          <w:szCs w:val="24"/>
          <w:lang w:eastAsia="ru-RU"/>
        </w:rPr>
        <w:t>В подтверждение соответствия установленному требованию участник закупки должен представить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r w:rsidR="00843948" w:rsidRPr="00D70E18">
        <w:rPr>
          <w:i/>
          <w:sz w:val="24"/>
          <w:szCs w:val="24"/>
          <w:lang w:eastAsia="ru-RU"/>
        </w:rPr>
        <w:t>.</w:t>
      </w:r>
    </w:p>
    <w:p w:rsidR="00546D3C" w:rsidRPr="00D70E18" w:rsidRDefault="00546D3C" w:rsidP="00AF41F7">
      <w:pPr>
        <w:spacing w:line="240" w:lineRule="auto"/>
        <w:ind w:firstLine="709"/>
        <w:jc w:val="both"/>
        <w:rPr>
          <w:i/>
          <w:sz w:val="24"/>
          <w:szCs w:val="24"/>
          <w:lang w:eastAsia="ru-RU"/>
        </w:rPr>
      </w:pPr>
    </w:p>
    <w:p w:rsidR="003F4276" w:rsidRPr="00D70E18" w:rsidRDefault="006E04B1" w:rsidP="00AF41F7">
      <w:pPr>
        <w:spacing w:line="240" w:lineRule="auto"/>
        <w:ind w:firstLine="709"/>
        <w:jc w:val="both"/>
        <w:rPr>
          <w:sz w:val="24"/>
          <w:szCs w:val="24"/>
          <w:lang w:eastAsia="ru-RU"/>
        </w:rPr>
      </w:pPr>
      <w:r w:rsidRPr="00D70E18">
        <w:rPr>
          <w:sz w:val="24"/>
          <w:szCs w:val="24"/>
          <w:lang w:eastAsia="ru-RU"/>
        </w:rPr>
        <w:t>9</w:t>
      </w:r>
      <w:r w:rsidR="002501A4" w:rsidRPr="00D70E18">
        <w:rPr>
          <w:sz w:val="24"/>
          <w:szCs w:val="24"/>
          <w:lang w:eastAsia="ru-RU"/>
        </w:rPr>
        <w:t>.1.5</w:t>
      </w:r>
      <w:r w:rsidR="00135877" w:rsidRPr="00D70E18">
        <w:rPr>
          <w:sz w:val="24"/>
          <w:szCs w:val="24"/>
          <w:lang w:eastAsia="ru-RU"/>
        </w:rPr>
        <w:t xml:space="preserve">. 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w:t>
      </w:r>
      <w:r w:rsidR="00201F5A" w:rsidRPr="00D70E18">
        <w:rPr>
          <w:sz w:val="24"/>
          <w:szCs w:val="24"/>
          <w:lang w:eastAsia="ru-RU"/>
        </w:rPr>
        <w:t>и</w:t>
      </w:r>
      <w:r w:rsidR="00135877" w:rsidRPr="00D70E18">
        <w:rPr>
          <w:sz w:val="24"/>
          <w:szCs w:val="24"/>
          <w:lang w:eastAsia="ru-RU"/>
        </w:rPr>
        <w:t xml:space="preserve"> о любом из нескольких юридических лиц, физических лиц, индивидуальных предпринимателей, выступающих на стороне одного участника закупки.</w:t>
      </w:r>
    </w:p>
    <w:p w:rsidR="00843948" w:rsidRPr="00D70E18" w:rsidRDefault="000F41E1" w:rsidP="00AF41F7">
      <w:pPr>
        <w:spacing w:line="240" w:lineRule="auto"/>
        <w:ind w:firstLine="709"/>
        <w:jc w:val="both"/>
        <w:rPr>
          <w:i/>
          <w:color w:val="000000" w:themeColor="text1"/>
          <w:sz w:val="24"/>
          <w:szCs w:val="24"/>
          <w:lang w:eastAsia="ru-RU"/>
        </w:rPr>
      </w:pPr>
      <w:r w:rsidRPr="00D70E18">
        <w:rPr>
          <w:i/>
          <w:sz w:val="24"/>
          <w:szCs w:val="24"/>
          <w:lang w:eastAsia="ru-RU"/>
        </w:rPr>
        <w:lastRenderedPageBreak/>
        <w:t>В подтверждение соответствия установленному требованию участник закупки должен представить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r w:rsidR="00843948" w:rsidRPr="00D70E18">
        <w:rPr>
          <w:i/>
          <w:color w:val="000000" w:themeColor="text1"/>
          <w:sz w:val="24"/>
          <w:szCs w:val="24"/>
          <w:lang w:eastAsia="ru-RU"/>
        </w:rPr>
        <w:t>.</w:t>
      </w:r>
    </w:p>
    <w:p w:rsidR="00546D3C" w:rsidRPr="00D70E18" w:rsidRDefault="00546D3C" w:rsidP="00AF41F7">
      <w:pPr>
        <w:spacing w:line="240" w:lineRule="auto"/>
        <w:ind w:firstLine="709"/>
        <w:jc w:val="both"/>
        <w:rPr>
          <w:i/>
          <w:color w:val="000000" w:themeColor="text1"/>
          <w:sz w:val="24"/>
          <w:szCs w:val="24"/>
          <w:lang w:eastAsia="ru-RU"/>
        </w:rPr>
      </w:pPr>
    </w:p>
    <w:p w:rsidR="000A2847" w:rsidRPr="00D70E18" w:rsidRDefault="00FD465E" w:rsidP="003169FA">
      <w:pPr>
        <w:autoSpaceDE w:val="0"/>
        <w:autoSpaceDN w:val="0"/>
        <w:adjustRightInd w:val="0"/>
        <w:spacing w:line="240" w:lineRule="auto"/>
        <w:ind w:firstLine="709"/>
        <w:jc w:val="both"/>
        <w:rPr>
          <w:rFonts w:cs="Franklin Gothic Book"/>
          <w:sz w:val="24"/>
          <w:szCs w:val="24"/>
        </w:rPr>
      </w:pPr>
      <w:r w:rsidRPr="00D70E18">
        <w:rPr>
          <w:sz w:val="24"/>
          <w:szCs w:val="24"/>
          <w:lang w:eastAsia="ru-RU"/>
        </w:rPr>
        <w:t>9.1.</w:t>
      </w:r>
      <w:r w:rsidR="00DF4BDE" w:rsidRPr="00D70E18">
        <w:rPr>
          <w:sz w:val="24"/>
          <w:szCs w:val="24"/>
          <w:lang w:eastAsia="ru-RU"/>
        </w:rPr>
        <w:t>6</w:t>
      </w:r>
      <w:r w:rsidRPr="00D70E18">
        <w:rPr>
          <w:sz w:val="24"/>
          <w:szCs w:val="24"/>
          <w:lang w:eastAsia="ru-RU"/>
        </w:rPr>
        <w:t>. Привлечение к исполнению договора субподрядчиков (соисполнителей) из числа субъектов малого и среднего предпринимательства, в</w:t>
      </w:r>
      <w:r w:rsidR="00F74ED8" w:rsidRPr="00D70E18">
        <w:rPr>
          <w:sz w:val="24"/>
          <w:szCs w:val="24"/>
          <w:lang w:eastAsia="ru-RU"/>
        </w:rPr>
        <w:t xml:space="preserve"> объеме</w:t>
      </w:r>
      <w:r w:rsidR="00BC6873" w:rsidRPr="00D70E18">
        <w:rPr>
          <w:sz w:val="24"/>
          <w:szCs w:val="24"/>
          <w:lang w:eastAsia="ru-RU"/>
        </w:rPr>
        <w:t>,</w:t>
      </w:r>
      <w:r w:rsidR="00F74ED8" w:rsidRPr="00D70E18">
        <w:rPr>
          <w:sz w:val="24"/>
          <w:szCs w:val="24"/>
          <w:lang w:eastAsia="ru-RU"/>
        </w:rPr>
        <w:t xml:space="preserve"> определяемом участниками закупки самостоятельно, в </w:t>
      </w:r>
      <w:r w:rsidRPr="00D70E18">
        <w:rPr>
          <w:sz w:val="24"/>
          <w:szCs w:val="24"/>
          <w:lang w:eastAsia="ru-RU"/>
        </w:rPr>
        <w:t xml:space="preserve">случае </w:t>
      </w:r>
      <w:r w:rsidR="00F74ED8" w:rsidRPr="00D70E18">
        <w:rPr>
          <w:sz w:val="24"/>
          <w:szCs w:val="24"/>
          <w:lang w:eastAsia="ru-RU"/>
        </w:rPr>
        <w:t>если извещением о</w:t>
      </w:r>
      <w:r w:rsidR="00FB55F2" w:rsidRPr="00D70E18">
        <w:rPr>
          <w:sz w:val="24"/>
          <w:szCs w:val="24"/>
          <w:lang w:eastAsia="ru-RU"/>
        </w:rPr>
        <w:t>б осуществлении</w:t>
      </w:r>
      <w:r w:rsidR="00F74ED8" w:rsidRPr="00D70E18">
        <w:rPr>
          <w:sz w:val="24"/>
          <w:szCs w:val="24"/>
          <w:lang w:eastAsia="ru-RU"/>
        </w:rPr>
        <w:t xml:space="preserve"> </w:t>
      </w:r>
      <w:r w:rsidR="00FB55F2" w:rsidRPr="00D70E18">
        <w:rPr>
          <w:sz w:val="24"/>
          <w:szCs w:val="24"/>
          <w:lang w:eastAsia="ru-RU"/>
        </w:rPr>
        <w:t xml:space="preserve">закупки </w:t>
      </w:r>
      <w:r w:rsidR="000A2847" w:rsidRPr="00D70E18">
        <w:rPr>
          <w:sz w:val="24"/>
          <w:szCs w:val="24"/>
          <w:lang w:eastAsia="ru-RU"/>
        </w:rPr>
        <w:t xml:space="preserve">установлено требование о </w:t>
      </w:r>
      <w:r w:rsidR="000A2847" w:rsidRPr="00D70E18">
        <w:rPr>
          <w:rFonts w:cs="Franklin Gothic Book"/>
          <w:sz w:val="24"/>
          <w:szCs w:val="24"/>
        </w:rPr>
        <w:t>привлечении к исполнению договора субподрядчиков (соисполнителей) из числа субъектов малого и среднего предпринимательства.</w:t>
      </w:r>
    </w:p>
    <w:p w:rsidR="00FD465E" w:rsidRPr="00D70E18" w:rsidRDefault="005C40F1" w:rsidP="00CA545A">
      <w:pPr>
        <w:spacing w:line="240" w:lineRule="auto"/>
        <w:ind w:firstLine="709"/>
        <w:jc w:val="both"/>
        <w:rPr>
          <w:bCs/>
          <w:i/>
          <w:iCs/>
          <w:sz w:val="24"/>
          <w:szCs w:val="24"/>
        </w:rPr>
      </w:pPr>
      <w:r w:rsidRPr="00D70E18">
        <w:rPr>
          <w:bCs/>
          <w:i/>
          <w:iCs/>
          <w:color w:val="000000" w:themeColor="text1"/>
          <w:sz w:val="24"/>
          <w:szCs w:val="24"/>
        </w:rPr>
        <w:t>Подтверждением принадлежности субподрядчика (соисполнителя) к субъектам малого и среднего предпринимательства является наличие информации о таком субподрядчике (соисполнителе) в едином реестре субъектов малого и среднего предпринимательства, а также наличие информации о таком субподрядчике (соисполнителе) на официальном сайте федерального органа исполнительной власти, уполномоченного по контролю и надзору в области налогов и сборов, о применении налогового режима "Налог на профессиональный доход".</w:t>
      </w:r>
    </w:p>
    <w:p w:rsidR="00F14ADF" w:rsidRPr="00D70E18" w:rsidRDefault="00F14ADF" w:rsidP="00F14ADF">
      <w:pPr>
        <w:ind w:firstLine="709"/>
        <w:jc w:val="both"/>
        <w:rPr>
          <w:sz w:val="24"/>
          <w:szCs w:val="24"/>
          <w:lang w:eastAsia="ru-RU"/>
        </w:rPr>
      </w:pPr>
    </w:p>
    <w:p w:rsidR="00F14ADF" w:rsidRPr="00D70E18" w:rsidRDefault="00F14ADF" w:rsidP="00F14ADF">
      <w:pPr>
        <w:spacing w:line="240" w:lineRule="auto"/>
        <w:ind w:firstLine="709"/>
        <w:jc w:val="both"/>
        <w:rPr>
          <w:sz w:val="24"/>
          <w:szCs w:val="24"/>
          <w:lang w:eastAsia="ru-RU"/>
        </w:rPr>
      </w:pPr>
      <w:r w:rsidRPr="00D70E18">
        <w:rPr>
          <w:sz w:val="24"/>
          <w:szCs w:val="24"/>
          <w:lang w:eastAsia="ru-RU"/>
        </w:rPr>
        <w:t>9.1.</w:t>
      </w:r>
      <w:r w:rsidR="00DF4BDE" w:rsidRPr="00D70E18">
        <w:rPr>
          <w:sz w:val="24"/>
          <w:szCs w:val="24"/>
          <w:lang w:eastAsia="ru-RU"/>
        </w:rPr>
        <w:t>7</w:t>
      </w:r>
      <w:r w:rsidRPr="00D70E18">
        <w:rPr>
          <w:sz w:val="24"/>
          <w:szCs w:val="24"/>
          <w:lang w:eastAsia="ru-RU"/>
        </w:rPr>
        <w:t>. Наличие подтверждения возможности исполнения договора</w:t>
      </w:r>
      <w:r w:rsidR="00DF1315" w:rsidRPr="00D70E18">
        <w:rPr>
          <w:sz w:val="24"/>
          <w:szCs w:val="24"/>
          <w:lang w:eastAsia="ru-RU"/>
        </w:rPr>
        <w:t>,</w:t>
      </w:r>
      <w:r w:rsidR="00DF1315" w:rsidRPr="00D70E18">
        <w:t xml:space="preserve"> </w:t>
      </w:r>
      <w:r w:rsidR="00DF1315" w:rsidRPr="00D70E18">
        <w:rPr>
          <w:sz w:val="24"/>
          <w:szCs w:val="24"/>
          <w:lang w:eastAsia="ru-RU"/>
        </w:rPr>
        <w:t>в случае если указанное требование установлено извещением о</w:t>
      </w:r>
      <w:r w:rsidR="00FB55F2" w:rsidRPr="00D70E18">
        <w:rPr>
          <w:sz w:val="24"/>
          <w:szCs w:val="24"/>
          <w:lang w:eastAsia="ru-RU"/>
        </w:rPr>
        <w:t>б осуществлении</w:t>
      </w:r>
      <w:r w:rsidR="00DF1315" w:rsidRPr="00D70E18">
        <w:rPr>
          <w:sz w:val="24"/>
          <w:szCs w:val="24"/>
          <w:lang w:eastAsia="ru-RU"/>
        </w:rPr>
        <w:t xml:space="preserve"> </w:t>
      </w:r>
      <w:r w:rsidR="00FB55F2" w:rsidRPr="00D70E18">
        <w:rPr>
          <w:sz w:val="24"/>
          <w:szCs w:val="24"/>
          <w:lang w:eastAsia="ru-RU"/>
        </w:rPr>
        <w:t>закупки</w:t>
      </w:r>
      <w:r w:rsidR="00DF1315" w:rsidRPr="00D70E18">
        <w:rPr>
          <w:sz w:val="24"/>
          <w:szCs w:val="24"/>
          <w:lang w:eastAsia="ru-RU"/>
        </w:rPr>
        <w:t>.</w:t>
      </w:r>
      <w:r w:rsidRPr="00D70E18">
        <w:rPr>
          <w:sz w:val="24"/>
          <w:szCs w:val="24"/>
          <w:lang w:eastAsia="ru-RU"/>
        </w:rPr>
        <w:t xml:space="preserve"> </w:t>
      </w:r>
    </w:p>
    <w:p w:rsidR="00F14ADF" w:rsidRPr="00D70E18" w:rsidRDefault="00880566" w:rsidP="00F14ADF">
      <w:pPr>
        <w:spacing w:line="240" w:lineRule="auto"/>
        <w:ind w:firstLine="709"/>
        <w:jc w:val="both"/>
        <w:rPr>
          <w:i/>
          <w:sz w:val="24"/>
          <w:szCs w:val="24"/>
          <w:lang w:eastAsia="ru-RU"/>
        </w:rPr>
      </w:pPr>
      <w:r w:rsidRPr="00D70E18">
        <w:rPr>
          <w:i/>
          <w:sz w:val="24"/>
          <w:szCs w:val="24"/>
          <w:lang w:eastAsia="ru-RU"/>
        </w:rPr>
        <w:t>В подтверждение соответствия установленному требованию участник закупки должен представить</w:t>
      </w:r>
      <w:r w:rsidR="00C77B2E" w:rsidRPr="00D70E18">
        <w:rPr>
          <w:i/>
          <w:sz w:val="24"/>
          <w:szCs w:val="24"/>
          <w:lang w:eastAsia="ru-RU"/>
        </w:rPr>
        <w:t xml:space="preserve"> в составе</w:t>
      </w:r>
      <w:r w:rsidRPr="00D70E18">
        <w:rPr>
          <w:i/>
          <w:sz w:val="24"/>
          <w:szCs w:val="24"/>
          <w:lang w:eastAsia="ru-RU"/>
        </w:rPr>
        <w:t xml:space="preserve"> </w:t>
      </w:r>
      <w:r w:rsidR="00C77B2E" w:rsidRPr="00D70E18">
        <w:rPr>
          <w:i/>
          <w:sz w:val="24"/>
          <w:szCs w:val="24"/>
          <w:lang w:eastAsia="ru-RU"/>
        </w:rPr>
        <w:t xml:space="preserve">заявки </w:t>
      </w:r>
      <w:r w:rsidRPr="00D70E18">
        <w:rPr>
          <w:i/>
          <w:sz w:val="24"/>
          <w:szCs w:val="24"/>
          <w:lang w:eastAsia="ru-RU"/>
        </w:rPr>
        <w:t xml:space="preserve">на участие в закупке </w:t>
      </w:r>
      <w:r w:rsidR="00C77B2E" w:rsidRPr="00D70E18">
        <w:rPr>
          <w:i/>
          <w:sz w:val="24"/>
          <w:szCs w:val="24"/>
          <w:lang w:eastAsia="ru-RU"/>
        </w:rPr>
        <w:t xml:space="preserve">обязательство по </w:t>
      </w:r>
      <w:r w:rsidRPr="00D70E18">
        <w:rPr>
          <w:i/>
          <w:sz w:val="24"/>
          <w:szCs w:val="24"/>
          <w:lang w:eastAsia="ru-RU"/>
        </w:rPr>
        <w:t>Форме 4.1 к настоящей инструкции для участника закупки</w:t>
      </w:r>
      <w:r w:rsidR="00F14ADF" w:rsidRPr="00D70E18">
        <w:rPr>
          <w:i/>
          <w:sz w:val="24"/>
          <w:szCs w:val="24"/>
          <w:lang w:eastAsia="ru-RU"/>
        </w:rPr>
        <w:t>.</w:t>
      </w:r>
    </w:p>
    <w:p w:rsidR="00665ED8" w:rsidRPr="00D70E18" w:rsidRDefault="00665ED8" w:rsidP="00F14ADF">
      <w:pPr>
        <w:spacing w:line="240" w:lineRule="auto"/>
        <w:ind w:firstLine="709"/>
        <w:jc w:val="both"/>
        <w:rPr>
          <w:i/>
          <w:sz w:val="24"/>
          <w:szCs w:val="24"/>
          <w:lang w:eastAsia="ru-RU"/>
        </w:rPr>
      </w:pPr>
    </w:p>
    <w:p w:rsidR="001725DF" w:rsidRPr="00D70E18" w:rsidRDefault="00665ED8" w:rsidP="001725DF">
      <w:pPr>
        <w:spacing w:line="240" w:lineRule="auto"/>
        <w:ind w:firstLine="709"/>
        <w:jc w:val="both"/>
        <w:rPr>
          <w:sz w:val="24"/>
          <w:szCs w:val="24"/>
          <w:lang w:eastAsia="ru-RU"/>
        </w:rPr>
      </w:pPr>
      <w:r w:rsidRPr="00D70E18">
        <w:rPr>
          <w:sz w:val="24"/>
          <w:szCs w:val="24"/>
          <w:lang w:eastAsia="ru-RU"/>
        </w:rPr>
        <w:t>9.1.</w:t>
      </w:r>
      <w:r w:rsidR="001725DF" w:rsidRPr="00D70E18">
        <w:rPr>
          <w:sz w:val="24"/>
          <w:szCs w:val="24"/>
          <w:lang w:eastAsia="ru-RU"/>
        </w:rPr>
        <w:t>8</w:t>
      </w:r>
      <w:r w:rsidRPr="00D70E18">
        <w:rPr>
          <w:sz w:val="24"/>
          <w:szCs w:val="24"/>
          <w:lang w:eastAsia="ru-RU"/>
        </w:rPr>
        <w:t xml:space="preserve">. </w:t>
      </w:r>
      <w:r w:rsidR="001725DF" w:rsidRPr="00D70E18">
        <w:rPr>
          <w:sz w:val="24"/>
          <w:szCs w:val="24"/>
          <w:lang w:eastAsia="ru-RU"/>
        </w:rPr>
        <w:t>Отсутствие  у участника закупки договоров, расторгнутых (в течение 2х лет до даты подведения итогов) в одностороннем порядке по инициативе ПАО «Транснефть» или ОСТ, и/или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D7752B" w:rsidRPr="00D70E18" w:rsidRDefault="00D7752B" w:rsidP="001725DF">
      <w:pPr>
        <w:spacing w:line="240" w:lineRule="auto"/>
        <w:ind w:firstLine="709"/>
        <w:jc w:val="both"/>
        <w:rPr>
          <w:sz w:val="24"/>
          <w:szCs w:val="24"/>
          <w:lang w:eastAsia="ru-RU"/>
        </w:rPr>
      </w:pPr>
      <w:r w:rsidRPr="00D70E18">
        <w:rPr>
          <w:i/>
          <w:sz w:val="24"/>
          <w:szCs w:val="24"/>
          <w:lang w:eastAsia="ru-RU"/>
        </w:rPr>
        <w:t>В подтверждение соответствия установленному требованию участник закупки должен представить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r w:rsidRPr="00D70E18">
        <w:rPr>
          <w:i/>
          <w:color w:val="000000" w:themeColor="text1"/>
          <w:sz w:val="24"/>
          <w:szCs w:val="24"/>
          <w:lang w:eastAsia="ru-RU"/>
        </w:rPr>
        <w:t>.</w:t>
      </w:r>
    </w:p>
    <w:p w:rsidR="001725DF" w:rsidRPr="00D70E18" w:rsidRDefault="001725DF" w:rsidP="001725DF">
      <w:pPr>
        <w:spacing w:line="240" w:lineRule="auto"/>
        <w:ind w:firstLine="709"/>
        <w:jc w:val="both"/>
        <w:rPr>
          <w:sz w:val="24"/>
          <w:szCs w:val="24"/>
          <w:lang w:eastAsia="ru-RU"/>
        </w:rPr>
      </w:pPr>
    </w:p>
    <w:p w:rsidR="00665ED8" w:rsidRPr="00D70E18" w:rsidRDefault="001725DF" w:rsidP="001725DF">
      <w:pPr>
        <w:spacing w:line="240" w:lineRule="auto"/>
        <w:ind w:firstLine="709"/>
        <w:jc w:val="both"/>
        <w:rPr>
          <w:sz w:val="24"/>
          <w:szCs w:val="24"/>
          <w:lang w:eastAsia="ru-RU"/>
        </w:rPr>
      </w:pPr>
      <w:r w:rsidRPr="00D70E18">
        <w:rPr>
          <w:sz w:val="24"/>
          <w:szCs w:val="24"/>
          <w:lang w:eastAsia="ru-RU"/>
        </w:rPr>
        <w:t>9.1.9. Отсутствие (в течение 2х лет до даты подведения итогов) не предусмотренного договором письменного отказа, не связанного с нарушением обязательств</w:t>
      </w:r>
      <w:r w:rsidR="000A1CD8" w:rsidRPr="00D70E18">
        <w:rPr>
          <w:sz w:val="24"/>
          <w:szCs w:val="24"/>
          <w:lang w:eastAsia="ru-RU"/>
        </w:rPr>
        <w:t xml:space="preserve"> </w:t>
      </w:r>
      <w:r w:rsidRPr="00D70E18">
        <w:rPr>
          <w:sz w:val="24"/>
          <w:szCs w:val="24"/>
          <w:lang w:eastAsia="ru-RU"/>
        </w:rPr>
        <w:t>ПАО «Транснефть» или ОСТ, со стороны участника закупки от исполнения обязательств по договору, заключенному с ПАО «Транснефть» или ОСТ.</w:t>
      </w:r>
    </w:p>
    <w:p w:rsidR="00D7752B" w:rsidRPr="00D70E18" w:rsidRDefault="00D7752B" w:rsidP="001725DF">
      <w:pPr>
        <w:spacing w:line="240" w:lineRule="auto"/>
        <w:ind w:firstLine="709"/>
        <w:jc w:val="both"/>
        <w:rPr>
          <w:sz w:val="24"/>
          <w:szCs w:val="24"/>
          <w:lang w:eastAsia="ru-RU"/>
        </w:rPr>
      </w:pPr>
      <w:r w:rsidRPr="00D70E18">
        <w:rPr>
          <w:i/>
          <w:sz w:val="24"/>
          <w:szCs w:val="24"/>
          <w:lang w:eastAsia="ru-RU"/>
        </w:rPr>
        <w:t>В подтверждение соответствия установленному требованию участник закупки должен представить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r w:rsidRPr="00D70E18">
        <w:rPr>
          <w:i/>
          <w:color w:val="000000" w:themeColor="text1"/>
          <w:sz w:val="24"/>
          <w:szCs w:val="24"/>
          <w:lang w:eastAsia="ru-RU"/>
        </w:rPr>
        <w:t>.</w:t>
      </w:r>
    </w:p>
    <w:p w:rsidR="001725DF" w:rsidRPr="00D70E18" w:rsidRDefault="001725DF" w:rsidP="001725DF">
      <w:pPr>
        <w:spacing w:line="240" w:lineRule="auto"/>
        <w:ind w:firstLine="709"/>
        <w:jc w:val="both"/>
        <w:rPr>
          <w:sz w:val="24"/>
          <w:szCs w:val="24"/>
          <w:lang w:eastAsia="ru-RU"/>
        </w:rPr>
      </w:pPr>
    </w:p>
    <w:p w:rsidR="001725DF" w:rsidRPr="00D70E18" w:rsidRDefault="001725DF" w:rsidP="001725DF">
      <w:pPr>
        <w:spacing w:line="240" w:lineRule="auto"/>
        <w:ind w:firstLine="709"/>
        <w:jc w:val="both"/>
        <w:rPr>
          <w:sz w:val="24"/>
          <w:szCs w:val="24"/>
          <w:lang w:eastAsia="ru-RU"/>
        </w:rPr>
      </w:pPr>
      <w:r w:rsidRPr="00D70E18">
        <w:rPr>
          <w:sz w:val="24"/>
          <w:szCs w:val="24"/>
          <w:lang w:eastAsia="ru-RU"/>
        </w:rPr>
        <w:t>9.1.10. Отсутствие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D7752B" w:rsidRPr="00D70E18" w:rsidRDefault="00D7752B" w:rsidP="001725DF">
      <w:pPr>
        <w:spacing w:line="240" w:lineRule="auto"/>
        <w:ind w:firstLine="709"/>
        <w:jc w:val="both"/>
        <w:rPr>
          <w:sz w:val="24"/>
          <w:szCs w:val="24"/>
          <w:lang w:eastAsia="ru-RU"/>
        </w:rPr>
      </w:pPr>
      <w:r w:rsidRPr="00D70E18">
        <w:rPr>
          <w:i/>
          <w:sz w:val="24"/>
          <w:szCs w:val="24"/>
          <w:lang w:eastAsia="ru-RU"/>
        </w:rPr>
        <w:t>В подтверждение соответствия установленному требованию участник закупки должен представить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r w:rsidRPr="00D70E18">
        <w:rPr>
          <w:i/>
          <w:color w:val="000000" w:themeColor="text1"/>
          <w:sz w:val="24"/>
          <w:szCs w:val="24"/>
          <w:lang w:eastAsia="ru-RU"/>
        </w:rPr>
        <w:t>.</w:t>
      </w:r>
    </w:p>
    <w:p w:rsidR="003D71C3" w:rsidRPr="00D70E18" w:rsidRDefault="003D71C3" w:rsidP="001725DF">
      <w:pPr>
        <w:spacing w:line="240" w:lineRule="auto"/>
        <w:ind w:firstLine="709"/>
        <w:jc w:val="both"/>
        <w:rPr>
          <w:sz w:val="24"/>
          <w:szCs w:val="24"/>
          <w:lang w:eastAsia="ru-RU"/>
        </w:rPr>
      </w:pPr>
    </w:p>
    <w:p w:rsidR="003D71C3" w:rsidRPr="00D70E18" w:rsidRDefault="003D71C3" w:rsidP="001725DF">
      <w:pPr>
        <w:spacing w:line="240" w:lineRule="auto"/>
        <w:ind w:firstLine="709"/>
        <w:jc w:val="both"/>
        <w:rPr>
          <w:sz w:val="24"/>
          <w:szCs w:val="24"/>
          <w:lang w:eastAsia="ru-RU"/>
        </w:rPr>
      </w:pPr>
      <w:r w:rsidRPr="00D70E18">
        <w:rPr>
          <w:sz w:val="24"/>
          <w:szCs w:val="24"/>
          <w:lang w:eastAsia="ru-RU"/>
        </w:rPr>
        <w:t>9.1.11. Отсутствие</w:t>
      </w:r>
      <w:r w:rsidRPr="00D70E18">
        <w:rPr>
          <w:b/>
          <w:bCs/>
          <w:sz w:val="24"/>
          <w:szCs w:val="24"/>
          <w:lang w:eastAsia="ru-RU"/>
        </w:rPr>
        <w:t xml:space="preserve"> </w:t>
      </w:r>
      <w:r w:rsidRPr="00D70E18">
        <w:rPr>
          <w:sz w:val="24"/>
          <w:szCs w:val="24"/>
          <w:lang w:eastAsia="ru-RU"/>
        </w:rPr>
        <w:t>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w:t>
      </w:r>
    </w:p>
    <w:p w:rsidR="00D7752B" w:rsidRPr="00D70E18" w:rsidRDefault="00D7752B" w:rsidP="001725DF">
      <w:pPr>
        <w:spacing w:line="240" w:lineRule="auto"/>
        <w:ind w:firstLine="709"/>
        <w:jc w:val="both"/>
        <w:rPr>
          <w:i/>
          <w:color w:val="000000" w:themeColor="text1"/>
          <w:sz w:val="24"/>
          <w:szCs w:val="24"/>
          <w:lang w:eastAsia="ru-RU"/>
        </w:rPr>
      </w:pPr>
      <w:r w:rsidRPr="00D70E18">
        <w:rPr>
          <w:i/>
          <w:sz w:val="24"/>
          <w:szCs w:val="24"/>
          <w:lang w:eastAsia="ru-RU"/>
        </w:rPr>
        <w:lastRenderedPageBreak/>
        <w:t>В подтверждение соответствия установленному требованию участник закупки должен представить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r w:rsidRPr="00D70E18">
        <w:rPr>
          <w:i/>
          <w:color w:val="000000" w:themeColor="text1"/>
          <w:sz w:val="24"/>
          <w:szCs w:val="24"/>
          <w:lang w:eastAsia="ru-RU"/>
        </w:rPr>
        <w:t>.</w:t>
      </w:r>
    </w:p>
    <w:p w:rsidR="0074197E" w:rsidRPr="00D70E18" w:rsidRDefault="0074197E" w:rsidP="00306A24">
      <w:pPr>
        <w:spacing w:line="240" w:lineRule="auto"/>
        <w:ind w:firstLine="709"/>
        <w:jc w:val="both"/>
        <w:rPr>
          <w:rFonts w:eastAsia="Times New Roman" w:cs="Franklin Gothic Book"/>
          <w:iCs/>
          <w:noProof/>
          <w:sz w:val="24"/>
          <w:szCs w:val="24"/>
          <w:lang w:eastAsia="ru-RU"/>
        </w:rPr>
      </w:pPr>
    </w:p>
    <w:p w:rsidR="009B2451" w:rsidRPr="004F1033" w:rsidRDefault="009B2451" w:rsidP="009B2451">
      <w:pPr>
        <w:spacing w:line="240" w:lineRule="auto"/>
        <w:ind w:firstLine="709"/>
        <w:jc w:val="both"/>
        <w:rPr>
          <w:sz w:val="24"/>
          <w:szCs w:val="24"/>
          <w:lang w:eastAsia="ru-RU"/>
        </w:rPr>
      </w:pPr>
      <w:r w:rsidRPr="004F1033">
        <w:rPr>
          <w:sz w:val="24"/>
          <w:szCs w:val="24"/>
          <w:lang w:eastAsia="ru-RU"/>
        </w:rPr>
        <w:t>9.1.12. Отсутствие фактов совершения руководителем и учредителями участника закупки, лицами, представляющими его интересы в отношениях с ПАО «Транснефть» и ОСТ, их аффилированными лицами</w:t>
      </w:r>
      <w:r w:rsidRPr="004F1033">
        <w:t xml:space="preserve"> </w:t>
      </w:r>
      <w:r w:rsidRPr="004F1033">
        <w:rPr>
          <w:sz w:val="24"/>
          <w:szCs w:val="24"/>
          <w:lang w:eastAsia="ru-RU"/>
        </w:rPr>
        <w:t>противоправных действий в отношении ПАО «Транснефть» и/или ОСТ, подтвержденных материалами расследований, инвентаризаций и повлекших направление ПАО «Транснефть» и ОСТ заявительских материалов в правоохранительные органы, а также скоординированных действий, приведших к ограничению конкуренции при закупках товаров, работ, услуг ПАО «Транснефть» и/или ОСТ, повлекших направление ПАО «Транснефть» и ОСТ заявительских материалов в антимонопольные органы.</w:t>
      </w:r>
    </w:p>
    <w:p w:rsidR="009B2451" w:rsidRPr="00D70E18" w:rsidRDefault="009B2451" w:rsidP="009B2451">
      <w:pPr>
        <w:spacing w:line="240" w:lineRule="auto"/>
        <w:ind w:firstLine="709"/>
        <w:jc w:val="both"/>
        <w:rPr>
          <w:i/>
          <w:sz w:val="24"/>
          <w:szCs w:val="24"/>
          <w:lang w:eastAsia="ru-RU"/>
        </w:rPr>
      </w:pPr>
      <w:r w:rsidRPr="004F1033">
        <w:rPr>
          <w:i/>
          <w:sz w:val="24"/>
          <w:szCs w:val="24"/>
          <w:lang w:eastAsia="ru-RU"/>
        </w:rPr>
        <w:t>В подтверждение соответствия установленному требованию участник закупки должен представить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p>
    <w:p w:rsidR="009B2451" w:rsidRDefault="009B2451" w:rsidP="00564F2F">
      <w:pPr>
        <w:ind w:firstLine="709"/>
        <w:jc w:val="both"/>
        <w:rPr>
          <w:sz w:val="24"/>
          <w:szCs w:val="24"/>
          <w:lang w:eastAsia="ru-RU"/>
        </w:rPr>
      </w:pPr>
    </w:p>
    <w:p w:rsidR="00564F2F" w:rsidRPr="00D70E18" w:rsidRDefault="00564F2F" w:rsidP="00564F2F">
      <w:pPr>
        <w:ind w:firstLine="709"/>
        <w:jc w:val="both"/>
        <w:rPr>
          <w:sz w:val="24"/>
          <w:szCs w:val="24"/>
          <w:lang w:eastAsia="ru-RU"/>
        </w:rPr>
      </w:pPr>
      <w:r w:rsidRPr="00D70E18">
        <w:rPr>
          <w:sz w:val="24"/>
          <w:szCs w:val="24"/>
          <w:lang w:eastAsia="ru-RU"/>
        </w:rPr>
        <w:t>9.1.</w:t>
      </w:r>
      <w:r w:rsidR="00222A0E" w:rsidRPr="00D70E18">
        <w:rPr>
          <w:sz w:val="24"/>
          <w:szCs w:val="24"/>
          <w:lang w:eastAsia="ru-RU"/>
        </w:rPr>
        <w:t>1</w:t>
      </w:r>
      <w:r w:rsidR="009B2451" w:rsidRPr="0058585F">
        <w:rPr>
          <w:sz w:val="24"/>
          <w:szCs w:val="24"/>
          <w:lang w:eastAsia="ru-RU"/>
        </w:rPr>
        <w:t>3</w:t>
      </w:r>
      <w:r w:rsidRPr="00D70E18">
        <w:rPr>
          <w:sz w:val="24"/>
          <w:szCs w:val="24"/>
          <w:lang w:eastAsia="ru-RU"/>
        </w:rPr>
        <w:t>. Соответствие требованиям к обеспеченности участника закупки</w:t>
      </w:r>
      <w:r w:rsidR="0091519E" w:rsidRPr="00D70E18">
        <w:rPr>
          <w:sz w:val="24"/>
          <w:szCs w:val="24"/>
          <w:lang w:eastAsia="ru-RU"/>
        </w:rPr>
        <w:t>, признанного победителем закупки,</w:t>
      </w:r>
      <w:r w:rsidRPr="00D70E18">
        <w:rPr>
          <w:sz w:val="24"/>
          <w:szCs w:val="24"/>
          <w:lang w:eastAsia="ru-RU"/>
        </w:rPr>
        <w:t xml:space="preserve"> кадровыми ресурсами, в случае если такое требование установлено извещением о закупке.</w:t>
      </w:r>
    </w:p>
    <w:p w:rsidR="00564F2F" w:rsidRPr="00D70E18" w:rsidRDefault="00564F2F" w:rsidP="00564F2F">
      <w:pPr>
        <w:ind w:firstLine="709"/>
        <w:jc w:val="both"/>
        <w:rPr>
          <w:sz w:val="24"/>
          <w:szCs w:val="24"/>
          <w:lang w:eastAsia="ru-RU"/>
        </w:rPr>
      </w:pPr>
      <w:r w:rsidRPr="00D70E18">
        <w:rPr>
          <w:i/>
          <w:sz w:val="24"/>
          <w:szCs w:val="24"/>
          <w:lang w:eastAsia="ru-RU"/>
        </w:rPr>
        <w:t xml:space="preserve">В подтверждение соответствия установленному требованию </w:t>
      </w:r>
      <w:r w:rsidR="0091519E" w:rsidRPr="00D70E18">
        <w:rPr>
          <w:i/>
          <w:sz w:val="24"/>
          <w:szCs w:val="24"/>
          <w:lang w:eastAsia="ru-RU"/>
        </w:rPr>
        <w:t>победитель</w:t>
      </w:r>
      <w:r w:rsidRPr="00D70E18">
        <w:rPr>
          <w:i/>
          <w:sz w:val="24"/>
          <w:szCs w:val="24"/>
          <w:lang w:eastAsia="ru-RU"/>
        </w:rPr>
        <w:t xml:space="preserve"> закупки должен предоставить в </w:t>
      </w:r>
      <w:r w:rsidR="0091519E" w:rsidRPr="00D70E18">
        <w:rPr>
          <w:i/>
          <w:sz w:val="24"/>
          <w:szCs w:val="24"/>
          <w:lang w:eastAsia="ru-RU"/>
        </w:rPr>
        <w:t>срок и в порядке, предусмотренном п. 15.4 Инструкции для участника закупки,</w:t>
      </w:r>
      <w:r w:rsidRPr="00D70E18">
        <w:rPr>
          <w:i/>
          <w:sz w:val="24"/>
          <w:szCs w:val="24"/>
          <w:lang w:eastAsia="ru-RU"/>
        </w:rPr>
        <w:t xml:space="preserve"> заполненную форму 8.1 «Сведения об обеспеченности участника закупки кадровыми ресурсами», а </w:t>
      </w:r>
      <w:r w:rsidR="0091519E" w:rsidRPr="00D70E18">
        <w:rPr>
          <w:i/>
          <w:sz w:val="24"/>
          <w:szCs w:val="24"/>
          <w:lang w:eastAsia="ru-RU"/>
        </w:rPr>
        <w:t>также</w:t>
      </w:r>
      <w:r w:rsidRPr="00D70E18">
        <w:rPr>
          <w:i/>
          <w:sz w:val="24"/>
          <w:szCs w:val="24"/>
          <w:lang w:eastAsia="ru-RU"/>
        </w:rPr>
        <w:t xml:space="preserve"> копии документов, указанных в извещении о закупке.</w:t>
      </w:r>
    </w:p>
    <w:p w:rsidR="00564F2F" w:rsidRPr="00D70E18" w:rsidRDefault="00564F2F" w:rsidP="00564F2F">
      <w:pPr>
        <w:ind w:firstLine="709"/>
        <w:jc w:val="both"/>
        <w:rPr>
          <w:sz w:val="24"/>
          <w:szCs w:val="24"/>
        </w:rPr>
      </w:pPr>
      <w:r w:rsidRPr="00D70E18">
        <w:rPr>
          <w:i/>
          <w:sz w:val="24"/>
          <w:szCs w:val="24"/>
          <w:lang w:eastAsia="ru-RU"/>
        </w:rPr>
        <w:t xml:space="preserve">В случае отсутствия у </w:t>
      </w:r>
      <w:r w:rsidR="0091519E" w:rsidRPr="00D70E18">
        <w:rPr>
          <w:i/>
          <w:sz w:val="24"/>
          <w:szCs w:val="24"/>
          <w:lang w:eastAsia="ru-RU"/>
        </w:rPr>
        <w:t>победителя</w:t>
      </w:r>
      <w:r w:rsidRPr="00D70E18">
        <w:rPr>
          <w:i/>
          <w:sz w:val="24"/>
          <w:szCs w:val="24"/>
          <w:lang w:eastAsia="ru-RU"/>
        </w:rPr>
        <w:t xml:space="preserve"> закупки кадровых ресурсов, требование о наличии которых указано в извещении о закупке, </w:t>
      </w:r>
      <w:r w:rsidR="0091519E" w:rsidRPr="00D70E18">
        <w:rPr>
          <w:i/>
          <w:sz w:val="24"/>
          <w:szCs w:val="24"/>
          <w:lang w:eastAsia="ru-RU"/>
        </w:rPr>
        <w:t>победитель</w:t>
      </w:r>
      <w:r w:rsidRPr="00D70E18">
        <w:rPr>
          <w:i/>
          <w:sz w:val="24"/>
          <w:szCs w:val="24"/>
          <w:lang w:eastAsia="ru-RU"/>
        </w:rPr>
        <w:t xml:space="preserve"> закупки вправе привлечь к исполнению договора субподрядчиков (соисполнителей). В этом случае </w:t>
      </w:r>
      <w:r w:rsidR="0091519E" w:rsidRPr="00D70E18">
        <w:rPr>
          <w:i/>
          <w:sz w:val="24"/>
          <w:szCs w:val="24"/>
          <w:lang w:eastAsia="ru-RU"/>
        </w:rPr>
        <w:t>победитель</w:t>
      </w:r>
      <w:r w:rsidRPr="00D70E18">
        <w:rPr>
          <w:i/>
          <w:sz w:val="24"/>
          <w:szCs w:val="24"/>
          <w:lang w:eastAsia="ru-RU"/>
        </w:rPr>
        <w:t xml:space="preserve"> закупки вправе подтвердить соответствие установленным требованиям путем предоставления копи</w:t>
      </w:r>
      <w:r w:rsidR="0091519E" w:rsidRPr="00D70E18">
        <w:rPr>
          <w:i/>
          <w:sz w:val="24"/>
          <w:szCs w:val="24"/>
          <w:lang w:eastAsia="ru-RU"/>
        </w:rPr>
        <w:t>и</w:t>
      </w:r>
      <w:r w:rsidRPr="00D70E18">
        <w:rPr>
          <w:i/>
          <w:sz w:val="24"/>
          <w:szCs w:val="24"/>
          <w:lang w:eastAsia="ru-RU"/>
        </w:rPr>
        <w:t xml:space="preserve"> договора (протокола, соглашения), в том числе соглашения о намерениях, подписанного </w:t>
      </w:r>
      <w:r w:rsidR="0091519E" w:rsidRPr="00D70E18">
        <w:rPr>
          <w:i/>
          <w:sz w:val="24"/>
          <w:szCs w:val="24"/>
          <w:lang w:eastAsia="ru-RU"/>
        </w:rPr>
        <w:t>победителем</w:t>
      </w:r>
      <w:r w:rsidRPr="00D70E18">
        <w:rPr>
          <w:i/>
          <w:sz w:val="24"/>
          <w:szCs w:val="24"/>
          <w:lang w:eastAsia="ru-RU"/>
        </w:rPr>
        <w:t xml:space="preserve"> закупки (исполнителем) и привлекаемым субподрядчиком, Формы 8.1 «Сведения об обеспеченности участника закупки кадровыми ресурсами», а также копий документов, указанных в извещении о закупке, на планируемых к привлечению для исполнения договора субподрядчиков (соисполнителей). </w:t>
      </w:r>
    </w:p>
    <w:p w:rsidR="00D517CE" w:rsidRPr="00D70E18" w:rsidRDefault="00D517CE" w:rsidP="00564F2F">
      <w:pPr>
        <w:ind w:firstLine="709"/>
        <w:jc w:val="both"/>
        <w:rPr>
          <w:sz w:val="24"/>
          <w:szCs w:val="24"/>
          <w:lang w:eastAsia="ru-RU"/>
        </w:rPr>
      </w:pPr>
    </w:p>
    <w:p w:rsidR="00564F2F" w:rsidRPr="00D70E18" w:rsidRDefault="00564F2F" w:rsidP="00564F2F">
      <w:pPr>
        <w:ind w:firstLine="709"/>
        <w:jc w:val="both"/>
        <w:rPr>
          <w:sz w:val="24"/>
          <w:szCs w:val="24"/>
          <w:lang w:eastAsia="ru-RU"/>
        </w:rPr>
      </w:pPr>
      <w:r w:rsidRPr="00D70E18">
        <w:rPr>
          <w:sz w:val="24"/>
          <w:szCs w:val="24"/>
          <w:lang w:eastAsia="ru-RU"/>
        </w:rPr>
        <w:t xml:space="preserve"> 9.1.</w:t>
      </w:r>
      <w:r w:rsidR="00222A0E" w:rsidRPr="00D70E18">
        <w:rPr>
          <w:sz w:val="24"/>
          <w:szCs w:val="24"/>
          <w:lang w:eastAsia="ru-RU"/>
        </w:rPr>
        <w:t>1</w:t>
      </w:r>
      <w:r w:rsidR="009B2451" w:rsidRPr="0058585F">
        <w:rPr>
          <w:sz w:val="24"/>
          <w:szCs w:val="24"/>
          <w:lang w:eastAsia="ru-RU"/>
        </w:rPr>
        <w:t>4</w:t>
      </w:r>
      <w:r w:rsidRPr="00D70E18">
        <w:rPr>
          <w:sz w:val="24"/>
          <w:szCs w:val="24"/>
          <w:lang w:eastAsia="ru-RU"/>
        </w:rPr>
        <w:t>.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товаров, выполнение работы, оказание услуги, являющихся предметом закупки, а также к наличию свидетельств, разрешений и сертификатов, необходимых для выполнения работ, оказания услуг, являющихся предметом закупки, в случае если такие требования установлены извещением о закупке.</w:t>
      </w:r>
    </w:p>
    <w:p w:rsidR="00564F2F" w:rsidRPr="00D70E18" w:rsidRDefault="00564F2F" w:rsidP="00564F2F">
      <w:pPr>
        <w:ind w:firstLine="709"/>
        <w:jc w:val="both"/>
        <w:rPr>
          <w:i/>
          <w:sz w:val="24"/>
          <w:szCs w:val="24"/>
          <w:lang w:eastAsia="ru-RU"/>
        </w:rPr>
      </w:pPr>
      <w:r w:rsidRPr="00D70E18">
        <w:rPr>
          <w:i/>
          <w:sz w:val="24"/>
          <w:szCs w:val="24"/>
          <w:lang w:eastAsia="ru-RU"/>
        </w:rPr>
        <w:t xml:space="preserve">В подтверждение соответствия установленному требованию участник закупки должен предоставить в составе заявки на участие в закупке Форму </w:t>
      </w:r>
      <w:r w:rsidR="009E66A7">
        <w:rPr>
          <w:i/>
          <w:sz w:val="24"/>
          <w:szCs w:val="24"/>
          <w:lang w:eastAsia="ru-RU"/>
        </w:rPr>
        <w:t>15</w:t>
      </w:r>
      <w:r w:rsidRPr="00D70E18">
        <w:rPr>
          <w:i/>
          <w:sz w:val="24"/>
          <w:szCs w:val="24"/>
          <w:lang w:eastAsia="ru-RU"/>
        </w:rPr>
        <w:t>, а также копии лицензий, разрешений, свидетельств, сертификатов и иных документов, указанных в документации о закупке на участника закупки.</w:t>
      </w:r>
    </w:p>
    <w:p w:rsidR="00564F2F" w:rsidRPr="00D70E18" w:rsidRDefault="00564F2F" w:rsidP="00564F2F">
      <w:pPr>
        <w:spacing w:line="240" w:lineRule="auto"/>
        <w:ind w:firstLine="709"/>
        <w:jc w:val="both"/>
        <w:rPr>
          <w:rFonts w:eastAsia="Times New Roman" w:cs="Franklin Gothic Book"/>
          <w:iCs/>
          <w:noProof/>
          <w:sz w:val="24"/>
          <w:szCs w:val="24"/>
          <w:lang w:eastAsia="ru-RU"/>
        </w:rPr>
      </w:pPr>
      <w:r w:rsidRPr="00D70E18">
        <w:rPr>
          <w:sz w:val="24"/>
          <w:szCs w:val="24"/>
          <w:lang w:eastAsia="ru-RU"/>
        </w:rPr>
        <w:t xml:space="preserve">В случае отсутствия у участника закупки соответствующих документов, требование о наличии которых, указано в документации о закупке, участник закупки привлекает к исполнению договора субподрядчиков (соисполнителей), отвечающих указанным в настоящем пункте требованиям. В этом случае участник закупки подтверждает соответствие установленным требованиям путем предоставления в составе заявки на участие в закупке копию договора </w:t>
      </w:r>
      <w:r w:rsidRPr="00D70E18">
        <w:rPr>
          <w:sz w:val="24"/>
          <w:szCs w:val="24"/>
          <w:lang w:eastAsia="ru-RU"/>
        </w:rPr>
        <w:lastRenderedPageBreak/>
        <w:t xml:space="preserve">(протокола, соглашения о намерениях), подписанного участником закупки (исполнителем) и привлекаемым субподрядчиком (соисполнителем), Формы </w:t>
      </w:r>
      <w:r w:rsidR="00560AA3" w:rsidRPr="00D70E18">
        <w:rPr>
          <w:sz w:val="24"/>
          <w:szCs w:val="24"/>
          <w:lang w:eastAsia="ru-RU"/>
        </w:rPr>
        <w:t>15</w:t>
      </w:r>
      <w:r w:rsidRPr="00D70E18">
        <w:rPr>
          <w:sz w:val="24"/>
          <w:szCs w:val="24"/>
          <w:lang w:eastAsia="ru-RU"/>
        </w:rPr>
        <w:t xml:space="preserve">, а также копий лицензий, разрешений, свидетельств, сертификатов и иных документов, указанных в документации о закупке на планируемых к привлечению для исполнения договора субподрядчиков (соисполнителей). При этом сведения о привлекаемых субподрядчиках (соисполнителях) отражаются в Форме </w:t>
      </w:r>
      <w:r w:rsidR="00560AA3" w:rsidRPr="00D70E18">
        <w:rPr>
          <w:sz w:val="24"/>
          <w:szCs w:val="24"/>
          <w:lang w:eastAsia="ru-RU"/>
        </w:rPr>
        <w:t>14</w:t>
      </w:r>
      <w:r w:rsidRPr="00D70E18">
        <w:rPr>
          <w:sz w:val="24"/>
          <w:szCs w:val="24"/>
          <w:lang w:eastAsia="ru-RU"/>
        </w:rPr>
        <w:t>»</w:t>
      </w:r>
      <w:r w:rsidRPr="00D70E18">
        <w:rPr>
          <w:i/>
          <w:sz w:val="24"/>
          <w:szCs w:val="24"/>
          <w:lang w:eastAsia="ru-RU"/>
        </w:rPr>
        <w:t>.</w:t>
      </w:r>
    </w:p>
    <w:p w:rsidR="00564F2F" w:rsidRPr="00D70E18" w:rsidRDefault="00564F2F" w:rsidP="00306A24">
      <w:pPr>
        <w:spacing w:line="240" w:lineRule="auto"/>
        <w:ind w:firstLine="709"/>
        <w:jc w:val="both"/>
        <w:rPr>
          <w:rFonts w:eastAsia="Times New Roman" w:cs="Franklin Gothic Book"/>
          <w:iCs/>
          <w:noProof/>
          <w:sz w:val="24"/>
          <w:szCs w:val="24"/>
          <w:lang w:eastAsia="ru-RU"/>
        </w:rPr>
      </w:pPr>
    </w:p>
    <w:p w:rsidR="00222A0E" w:rsidRPr="00D70E18" w:rsidRDefault="00222A0E" w:rsidP="00222A0E">
      <w:pPr>
        <w:ind w:firstLine="709"/>
        <w:jc w:val="both"/>
      </w:pPr>
      <w:r w:rsidRPr="00D70E18">
        <w:rPr>
          <w:sz w:val="24"/>
          <w:szCs w:val="24"/>
          <w:lang w:eastAsia="ru-RU"/>
        </w:rPr>
        <w:t>9.1.1</w:t>
      </w:r>
      <w:r w:rsidR="009B2451" w:rsidRPr="0058585F">
        <w:rPr>
          <w:sz w:val="24"/>
          <w:szCs w:val="24"/>
          <w:lang w:eastAsia="ru-RU"/>
        </w:rPr>
        <w:t>5</w:t>
      </w:r>
      <w:r w:rsidR="0058585F" w:rsidRPr="004F1033">
        <w:rPr>
          <w:sz w:val="24"/>
          <w:szCs w:val="24"/>
          <w:lang w:eastAsia="ru-RU"/>
        </w:rPr>
        <w:t>.</w:t>
      </w:r>
      <w:r w:rsidRPr="00D70E18">
        <w:rPr>
          <w:sz w:val="24"/>
          <w:szCs w:val="24"/>
          <w:lang w:eastAsia="ru-RU"/>
        </w:rPr>
        <w:t xml:space="preserve"> Нахождение участника в реестре ПКО / неприостановление нахождения участника в реестре ПКО по виду (видам) / подвиду (подвидам) работ, услуг, указанному в извещении об осуществлении закупки. Требование применяется в случае</w:t>
      </w:r>
      <w:r w:rsidR="000879C6">
        <w:rPr>
          <w:sz w:val="24"/>
          <w:szCs w:val="24"/>
          <w:lang w:eastAsia="ru-RU"/>
        </w:rPr>
        <w:t>,</w:t>
      </w:r>
      <w:r w:rsidRPr="00D70E18">
        <w:rPr>
          <w:sz w:val="24"/>
          <w:szCs w:val="24"/>
          <w:lang w:eastAsia="ru-RU"/>
        </w:rPr>
        <w:t xml:space="preserve"> если в извещении об осуществлении закупки предусмотрено требование о нахождении участника закупки в соответствующем реестре ПКО.</w:t>
      </w:r>
    </w:p>
    <w:p w:rsidR="00222A0E" w:rsidRPr="00D70E18" w:rsidRDefault="00222A0E" w:rsidP="00222A0E">
      <w:pPr>
        <w:spacing w:line="240" w:lineRule="auto"/>
        <w:ind w:firstLine="709"/>
        <w:jc w:val="both"/>
        <w:rPr>
          <w:rFonts w:eastAsia="Times New Roman" w:cs="Franklin Gothic Book"/>
          <w:iCs/>
          <w:noProof/>
          <w:sz w:val="24"/>
          <w:szCs w:val="24"/>
          <w:lang w:eastAsia="ru-RU"/>
        </w:rPr>
      </w:pPr>
      <w:r w:rsidRPr="00D70E18">
        <w:rPr>
          <w:i/>
          <w:color w:val="000000" w:themeColor="text1"/>
          <w:sz w:val="24"/>
          <w:szCs w:val="24"/>
        </w:rPr>
        <w:t>В подтверждение соответствия данному требованию участник закупки в составе заявки представляет копию письма (писем) от ПАО «Транснефть» о включении участника закупки в реестр ПКО по указанному (указанным) в извещении об осуществлении закупки ПКО по виду (видам)/подвиду (подвидам).</w:t>
      </w:r>
    </w:p>
    <w:p w:rsidR="00EE216F" w:rsidRPr="00D70E18" w:rsidRDefault="00EE216F" w:rsidP="00EE216F">
      <w:pPr>
        <w:spacing w:line="240" w:lineRule="auto"/>
        <w:ind w:firstLine="709"/>
        <w:jc w:val="both"/>
        <w:rPr>
          <w:rFonts w:eastAsia="Times New Roman" w:cs="Franklin Gothic Book"/>
          <w:iCs/>
          <w:noProof/>
          <w:sz w:val="24"/>
          <w:szCs w:val="24"/>
          <w:lang w:eastAsia="ru-RU"/>
        </w:rPr>
      </w:pPr>
    </w:p>
    <w:p w:rsidR="00EE216F" w:rsidRPr="00D70E18" w:rsidRDefault="00EE216F" w:rsidP="00EE216F">
      <w:pPr>
        <w:spacing w:line="240" w:lineRule="auto"/>
        <w:ind w:firstLine="709"/>
        <w:jc w:val="both"/>
        <w:rPr>
          <w:sz w:val="24"/>
          <w:szCs w:val="24"/>
          <w:lang w:eastAsia="ru-RU"/>
        </w:rPr>
      </w:pPr>
      <w:r w:rsidRPr="00D70E18">
        <w:rPr>
          <w:sz w:val="24"/>
          <w:szCs w:val="24"/>
          <w:lang w:eastAsia="ru-RU"/>
        </w:rPr>
        <w:t>9.1.1</w:t>
      </w:r>
      <w:r w:rsidR="009B2451" w:rsidRPr="0058585F">
        <w:rPr>
          <w:sz w:val="24"/>
          <w:szCs w:val="24"/>
          <w:lang w:eastAsia="ru-RU"/>
        </w:rPr>
        <w:t>6</w:t>
      </w:r>
      <w:r w:rsidRPr="00D70E18">
        <w:rPr>
          <w:sz w:val="24"/>
          <w:szCs w:val="24"/>
          <w:lang w:eastAsia="ru-RU"/>
        </w:rPr>
        <w:t>. Наличие подтверждения соответствия предлагаемого товара и/или программного обеспечения и иной продукции требованиям технической документации (технические требования, техническое задание, рабочая документация, опросные листы, технический проект и т.д.),</w:t>
      </w:r>
      <w:r w:rsidRPr="00D70E18">
        <w:t xml:space="preserve"> </w:t>
      </w:r>
      <w:r w:rsidRPr="00D70E18">
        <w:rPr>
          <w:sz w:val="24"/>
          <w:szCs w:val="24"/>
          <w:lang w:eastAsia="ru-RU"/>
        </w:rPr>
        <w:t xml:space="preserve">в случае если указанное требование установлено извещением об осуществлении закупки. </w:t>
      </w:r>
    </w:p>
    <w:p w:rsidR="00EE216F" w:rsidRDefault="00EE216F" w:rsidP="00EE216F">
      <w:pPr>
        <w:spacing w:line="240" w:lineRule="auto"/>
        <w:ind w:firstLine="709"/>
        <w:jc w:val="both"/>
        <w:rPr>
          <w:i/>
          <w:sz w:val="24"/>
          <w:szCs w:val="24"/>
          <w:lang w:eastAsia="ru-RU"/>
        </w:rPr>
      </w:pPr>
      <w:r w:rsidRPr="00D70E18">
        <w:rPr>
          <w:i/>
          <w:sz w:val="24"/>
          <w:szCs w:val="24"/>
          <w:lang w:eastAsia="ru-RU"/>
        </w:rPr>
        <w:t>В подтверждение соответствия установленному требованию участник закупки должен представить в составе заявки на участие в закупке обязательство по Форме 4.3 к настоящей инструкции для участника закупки.</w:t>
      </w:r>
    </w:p>
    <w:p w:rsidR="00DB0A6C" w:rsidRDefault="00DB0A6C" w:rsidP="00EE216F">
      <w:pPr>
        <w:spacing w:line="240" w:lineRule="auto"/>
        <w:ind w:firstLine="709"/>
        <w:jc w:val="both"/>
        <w:rPr>
          <w:rFonts w:eastAsia="Times New Roman" w:cs="Franklin Gothic Book"/>
          <w:iCs/>
          <w:noProof/>
          <w:sz w:val="24"/>
          <w:szCs w:val="24"/>
          <w:lang w:eastAsia="ru-RU"/>
        </w:rPr>
      </w:pPr>
    </w:p>
    <w:p w:rsidR="00DB0A6C" w:rsidRPr="004F1033" w:rsidRDefault="00DB0A6C" w:rsidP="00DB0A6C">
      <w:pPr>
        <w:spacing w:line="240" w:lineRule="auto"/>
        <w:ind w:firstLine="709"/>
        <w:jc w:val="both"/>
        <w:rPr>
          <w:rFonts w:eastAsia="Calibri" w:cs="Calibri"/>
          <w:sz w:val="24"/>
          <w:szCs w:val="24"/>
          <w:lang w:eastAsia="ru-RU"/>
        </w:rPr>
      </w:pPr>
      <w:r w:rsidRPr="004F1033">
        <w:rPr>
          <w:rFonts w:eastAsia="Calibri" w:cs="Calibri"/>
          <w:sz w:val="24"/>
          <w:szCs w:val="24"/>
          <w:lang w:eastAsia="ru-RU"/>
        </w:rPr>
        <w:t>9.1.1</w:t>
      </w:r>
      <w:r w:rsidR="009B2451" w:rsidRPr="004F1033">
        <w:rPr>
          <w:rFonts w:eastAsia="Calibri" w:cs="Calibri"/>
          <w:sz w:val="24"/>
          <w:szCs w:val="24"/>
          <w:lang w:eastAsia="ru-RU"/>
        </w:rPr>
        <w:t>7</w:t>
      </w:r>
      <w:r w:rsidRPr="004F1033">
        <w:rPr>
          <w:rFonts w:eastAsia="Calibri" w:cs="Calibri"/>
          <w:sz w:val="24"/>
          <w:szCs w:val="24"/>
          <w:lang w:eastAsia="ru-RU"/>
        </w:rPr>
        <w:t>. Наличие финансовых ресурсов для исполнения договора (требование применяется при наличии в составе документации о закупке отдельного файла с порядком подтверждения наличия финансовых ресурсов для исполнения договора).</w:t>
      </w:r>
    </w:p>
    <w:p w:rsidR="00DB0A6C" w:rsidRPr="004F1033" w:rsidRDefault="00DB0A6C" w:rsidP="00DB0A6C">
      <w:pPr>
        <w:spacing w:line="240" w:lineRule="auto"/>
        <w:ind w:firstLine="709"/>
        <w:jc w:val="both"/>
        <w:rPr>
          <w:rFonts w:eastAsia="Calibri" w:cs="Calibri"/>
          <w:i/>
          <w:iCs/>
          <w:sz w:val="24"/>
          <w:szCs w:val="24"/>
          <w:lang w:eastAsia="ru-RU"/>
        </w:rPr>
      </w:pPr>
      <w:r w:rsidRPr="004F1033">
        <w:rPr>
          <w:rFonts w:eastAsia="Calibri" w:cs="Calibri"/>
          <w:i/>
          <w:iCs/>
          <w:sz w:val="24"/>
          <w:szCs w:val="24"/>
          <w:lang w:eastAsia="ru-RU"/>
        </w:rPr>
        <w:t xml:space="preserve">Соответствие установленному требованию подтверждается на основании документов и сведений, представляемых участником закупки в подтверждение соответствия требованию, указанному в п. 9.1.3 настоящей инструкции, согласно порядку подтверждения наличия финансовых ресурсов для исполнения договора, включенному в состав документации о закупке.  </w:t>
      </w:r>
    </w:p>
    <w:p w:rsidR="00DB0A6C" w:rsidRPr="004F1033" w:rsidRDefault="00DB0A6C" w:rsidP="00DB0A6C">
      <w:pPr>
        <w:spacing w:line="240" w:lineRule="auto"/>
        <w:ind w:firstLine="709"/>
        <w:jc w:val="both"/>
        <w:rPr>
          <w:rFonts w:eastAsia="Calibri" w:cs="Calibri"/>
          <w:i/>
          <w:iCs/>
          <w:sz w:val="24"/>
          <w:szCs w:val="24"/>
          <w:lang w:eastAsia="ru-RU"/>
        </w:rPr>
      </w:pPr>
    </w:p>
    <w:p w:rsidR="00BB35F6" w:rsidRPr="004F1033" w:rsidRDefault="00DB0A6C" w:rsidP="009E66A7">
      <w:pPr>
        <w:spacing w:line="240" w:lineRule="auto"/>
        <w:ind w:firstLine="709"/>
        <w:jc w:val="both"/>
        <w:rPr>
          <w:rFonts w:eastAsia="Calibri" w:cs="Calibri"/>
          <w:sz w:val="24"/>
          <w:szCs w:val="24"/>
          <w:lang w:eastAsia="ru-RU"/>
        </w:rPr>
      </w:pPr>
      <w:r w:rsidRPr="004F1033">
        <w:rPr>
          <w:rFonts w:eastAsia="Calibri" w:cs="Calibri"/>
          <w:sz w:val="24"/>
          <w:szCs w:val="24"/>
          <w:lang w:eastAsia="ru-RU"/>
        </w:rPr>
        <w:t>9.1.1</w:t>
      </w:r>
      <w:r w:rsidR="009B2451" w:rsidRPr="004F1033">
        <w:rPr>
          <w:rFonts w:eastAsia="Calibri" w:cs="Calibri"/>
          <w:sz w:val="24"/>
          <w:szCs w:val="24"/>
          <w:lang w:eastAsia="ru-RU"/>
        </w:rPr>
        <w:t>8</w:t>
      </w:r>
      <w:r w:rsidRPr="004F1033">
        <w:rPr>
          <w:rFonts w:eastAsia="Calibri" w:cs="Calibri"/>
          <w:sz w:val="24"/>
          <w:szCs w:val="24"/>
          <w:lang w:eastAsia="ru-RU"/>
        </w:rPr>
        <w:t xml:space="preserve">. </w:t>
      </w:r>
      <w:r w:rsidR="009E66A7" w:rsidRPr="004F1033">
        <w:rPr>
          <w:rFonts w:eastAsia="Calibri" w:cs="Calibri"/>
          <w:sz w:val="24"/>
          <w:szCs w:val="24"/>
          <w:lang w:eastAsia="ru-RU"/>
        </w:rPr>
        <w:t xml:space="preserve">Наличие </w:t>
      </w:r>
      <w:r w:rsidR="004A6042" w:rsidRPr="004F1033">
        <w:rPr>
          <w:rFonts w:eastAsia="Calibri" w:cs="Calibri"/>
          <w:sz w:val="24"/>
          <w:szCs w:val="24"/>
          <w:lang w:eastAsia="ru-RU"/>
        </w:rPr>
        <w:t xml:space="preserve">за последние 3 года до даты подачи заявки на участие в закупке опыта исполнения участником закупки (с учетом правопреемства) одного контракта (договора) на выполнение соответствующих работ или услуг по предмету закупки </w:t>
      </w:r>
      <w:r w:rsidR="009E66A7" w:rsidRPr="004F1033">
        <w:rPr>
          <w:rFonts w:eastAsia="Calibri" w:cs="Calibri"/>
          <w:sz w:val="24"/>
          <w:szCs w:val="24"/>
          <w:lang w:eastAsia="ru-RU"/>
        </w:rPr>
        <w:t>(в случае наличия подтверждающего документа)</w:t>
      </w:r>
      <w:r w:rsidR="00766F24" w:rsidRPr="004F1033">
        <w:rPr>
          <w:rFonts w:eastAsia="Calibri" w:cs="Calibri"/>
          <w:sz w:val="24"/>
          <w:szCs w:val="24"/>
          <w:lang w:eastAsia="ru-RU"/>
        </w:rPr>
        <w:t xml:space="preserve"> (требование применяется в случае, если в извещении об осуществлении закупки предусмотрено требование о наличии опыта исполнения участников закупки договоров по предмету закупки)</w:t>
      </w:r>
      <w:r w:rsidR="009E66A7" w:rsidRPr="004F1033">
        <w:rPr>
          <w:rFonts w:eastAsia="Calibri" w:cs="Calibri"/>
          <w:sz w:val="24"/>
          <w:szCs w:val="24"/>
          <w:lang w:eastAsia="ru-RU"/>
        </w:rPr>
        <w:t xml:space="preserve">. </w:t>
      </w:r>
    </w:p>
    <w:p w:rsidR="00DB0A6C" w:rsidRDefault="00DB0A6C" w:rsidP="00DB0A6C">
      <w:pPr>
        <w:spacing w:line="240" w:lineRule="auto"/>
        <w:ind w:firstLine="709"/>
        <w:jc w:val="both"/>
        <w:rPr>
          <w:rFonts w:eastAsia="Calibri" w:cs="Calibri"/>
          <w:i/>
          <w:iCs/>
          <w:sz w:val="24"/>
          <w:szCs w:val="24"/>
          <w:lang w:eastAsia="ru-RU"/>
        </w:rPr>
      </w:pPr>
      <w:r w:rsidRPr="004F1033">
        <w:rPr>
          <w:rFonts w:eastAsia="Calibri" w:cs="Calibri"/>
          <w:i/>
          <w:iCs/>
          <w:sz w:val="24"/>
          <w:szCs w:val="24"/>
          <w:lang w:eastAsia="ru-RU"/>
        </w:rPr>
        <w:t>В подтверждение соответствия установленному требованию</w:t>
      </w:r>
      <w:r w:rsidRPr="004F1033">
        <w:rPr>
          <w:rFonts w:eastAsia="Calibri" w:cs="Calibri"/>
          <w:i/>
          <w:iCs/>
        </w:rPr>
        <w:t xml:space="preserve"> </w:t>
      </w:r>
      <w:r w:rsidRPr="004F1033">
        <w:rPr>
          <w:rFonts w:eastAsia="Calibri" w:cs="Calibri"/>
          <w:i/>
          <w:iCs/>
          <w:sz w:val="24"/>
          <w:szCs w:val="24"/>
          <w:lang w:eastAsia="ru-RU"/>
        </w:rPr>
        <w:t>участник закупки должен представить в составе заявки на участие в закупке в зависимости от предмета закупки</w:t>
      </w:r>
      <w:r w:rsidR="00A10BA6" w:rsidRPr="004F1033">
        <w:rPr>
          <w:rFonts w:eastAsia="Calibri" w:cs="Calibri"/>
          <w:i/>
          <w:iCs/>
          <w:sz w:val="24"/>
          <w:szCs w:val="24"/>
          <w:lang w:eastAsia="ru-RU"/>
        </w:rPr>
        <w:t xml:space="preserve"> сведения по Форме 7, а также</w:t>
      </w:r>
      <w:r w:rsidRPr="004F1033">
        <w:rPr>
          <w:rFonts w:eastAsia="Calibri" w:cs="Calibri"/>
          <w:i/>
          <w:iCs/>
          <w:sz w:val="24"/>
          <w:szCs w:val="24"/>
          <w:lang w:eastAsia="ru-RU"/>
        </w:rPr>
        <w:t xml:space="preserve"> копии исполненных договоров и акт (акты) приемки поставленного товара, выполненных работ, оказанных услуг.</w:t>
      </w:r>
      <w:r w:rsidRPr="00DB0A6C">
        <w:rPr>
          <w:rFonts w:eastAsia="Calibri" w:cs="Calibri"/>
          <w:i/>
          <w:iCs/>
          <w:sz w:val="24"/>
          <w:szCs w:val="24"/>
          <w:lang w:eastAsia="ru-RU"/>
        </w:rPr>
        <w:t xml:space="preserve"> </w:t>
      </w:r>
    </w:p>
    <w:p w:rsidR="00B51E05" w:rsidRDefault="00B51E05" w:rsidP="00DB0A6C">
      <w:pPr>
        <w:spacing w:line="240" w:lineRule="auto"/>
        <w:ind w:firstLine="709"/>
        <w:jc w:val="both"/>
        <w:rPr>
          <w:rFonts w:eastAsia="Calibri" w:cs="Calibri"/>
          <w:sz w:val="24"/>
          <w:szCs w:val="24"/>
          <w:lang w:eastAsia="ru-RU"/>
        </w:rPr>
      </w:pPr>
    </w:p>
    <w:p w:rsidR="00B51E05" w:rsidRPr="00B51E05" w:rsidRDefault="00B51E05" w:rsidP="00B51E05">
      <w:pPr>
        <w:spacing w:line="240" w:lineRule="auto"/>
        <w:ind w:firstLine="709"/>
        <w:jc w:val="both"/>
        <w:rPr>
          <w:rFonts w:eastAsia="Calibri" w:cs="Calibri"/>
          <w:sz w:val="24"/>
          <w:szCs w:val="24"/>
          <w:lang w:eastAsia="ru-RU"/>
        </w:rPr>
      </w:pPr>
      <w:r>
        <w:rPr>
          <w:rFonts w:eastAsia="Calibri" w:cs="Calibri"/>
          <w:sz w:val="24"/>
          <w:szCs w:val="24"/>
          <w:lang w:eastAsia="ru-RU"/>
        </w:rPr>
        <w:t xml:space="preserve">9.1.19. </w:t>
      </w:r>
      <w:r w:rsidRPr="00B51E05">
        <w:rPr>
          <w:rFonts w:eastAsia="Calibri" w:cs="Calibri"/>
          <w:sz w:val="24"/>
          <w:szCs w:val="24"/>
          <w:lang w:eastAsia="ru-RU"/>
        </w:rPr>
        <w:t>Отсутствие у участника закупки ограничений для участия в закупках, установленных законодательством Российской Федерации.</w:t>
      </w:r>
    </w:p>
    <w:p w:rsidR="00B51E05" w:rsidRPr="00B51E05" w:rsidRDefault="00B51E05" w:rsidP="00B51E05">
      <w:pPr>
        <w:spacing w:line="240" w:lineRule="auto"/>
        <w:ind w:firstLine="709"/>
        <w:jc w:val="both"/>
        <w:rPr>
          <w:rFonts w:eastAsia="Calibri" w:cs="Calibri"/>
          <w:i/>
          <w:sz w:val="24"/>
          <w:szCs w:val="24"/>
          <w:lang w:eastAsia="ru-RU"/>
        </w:rPr>
      </w:pPr>
      <w:r w:rsidRPr="00B51E05">
        <w:rPr>
          <w:rFonts w:eastAsia="Calibri" w:cs="Calibri"/>
          <w:i/>
          <w:sz w:val="24"/>
          <w:szCs w:val="24"/>
          <w:lang w:eastAsia="ru-RU"/>
        </w:rPr>
        <w:t>В подтверждение соответствия установленному требованию участник закупки должен предоставить заявку на участие в закупке по Форме 1 к настоящей инструкции для участника закупки, в которой он в декларативной форме указывает на соответствие данному требованию</w:t>
      </w:r>
      <w:r>
        <w:rPr>
          <w:rFonts w:eastAsia="Calibri" w:cs="Calibri"/>
          <w:i/>
          <w:sz w:val="24"/>
          <w:szCs w:val="24"/>
          <w:lang w:eastAsia="ru-RU"/>
        </w:rPr>
        <w:t>.</w:t>
      </w:r>
    </w:p>
    <w:p w:rsidR="00DB0A6C" w:rsidRPr="00D70E18" w:rsidRDefault="00DB0A6C" w:rsidP="00EE216F">
      <w:pPr>
        <w:spacing w:line="240" w:lineRule="auto"/>
        <w:ind w:firstLine="709"/>
        <w:jc w:val="both"/>
        <w:rPr>
          <w:rFonts w:eastAsia="Times New Roman" w:cs="Franklin Gothic Book"/>
          <w:iCs/>
          <w:noProof/>
          <w:sz w:val="24"/>
          <w:szCs w:val="24"/>
          <w:lang w:eastAsia="ru-RU"/>
        </w:rPr>
      </w:pPr>
    </w:p>
    <w:p w:rsidR="00222A0E" w:rsidRPr="00D70E18" w:rsidRDefault="00222A0E" w:rsidP="00306A24">
      <w:pPr>
        <w:spacing w:line="240" w:lineRule="auto"/>
        <w:ind w:firstLine="709"/>
        <w:jc w:val="both"/>
        <w:rPr>
          <w:rFonts w:eastAsia="Times New Roman" w:cs="Franklin Gothic Book"/>
          <w:iCs/>
          <w:noProof/>
          <w:sz w:val="24"/>
          <w:szCs w:val="24"/>
          <w:lang w:eastAsia="ru-RU"/>
        </w:rPr>
      </w:pPr>
    </w:p>
    <w:p w:rsidR="00A375B4" w:rsidRPr="00D70E18" w:rsidRDefault="006E04B1" w:rsidP="00306A24">
      <w:pPr>
        <w:spacing w:line="240" w:lineRule="auto"/>
        <w:ind w:firstLine="709"/>
        <w:jc w:val="both"/>
        <w:rPr>
          <w:b/>
          <w:sz w:val="24"/>
          <w:szCs w:val="24"/>
        </w:rPr>
      </w:pPr>
      <w:r w:rsidRPr="00D70E18">
        <w:rPr>
          <w:b/>
          <w:sz w:val="24"/>
          <w:szCs w:val="24"/>
        </w:rPr>
        <w:t>10</w:t>
      </w:r>
      <w:r w:rsidR="00A375B4" w:rsidRPr="00D70E18">
        <w:rPr>
          <w:b/>
          <w:sz w:val="24"/>
          <w:szCs w:val="24"/>
        </w:rPr>
        <w:t xml:space="preserve">. </w:t>
      </w:r>
      <w:r w:rsidR="00A375B4" w:rsidRPr="00D70E18">
        <w:rPr>
          <w:b/>
          <w:caps/>
          <w:sz w:val="24"/>
          <w:szCs w:val="24"/>
        </w:rPr>
        <w:t>Требования к содержанию, форме, оформлению и составу заявки на участие в закупке</w:t>
      </w:r>
    </w:p>
    <w:p w:rsidR="00A375B4" w:rsidRPr="00D70E18" w:rsidRDefault="00A375B4" w:rsidP="00306A24">
      <w:pPr>
        <w:spacing w:line="240" w:lineRule="auto"/>
        <w:ind w:firstLine="709"/>
        <w:jc w:val="both"/>
        <w:rPr>
          <w:sz w:val="24"/>
          <w:szCs w:val="24"/>
        </w:rPr>
      </w:pPr>
    </w:p>
    <w:p w:rsidR="00A375B4" w:rsidRPr="00D70E18" w:rsidRDefault="006E04B1" w:rsidP="00306A24">
      <w:pPr>
        <w:spacing w:line="240" w:lineRule="auto"/>
        <w:ind w:firstLine="709"/>
        <w:jc w:val="both"/>
        <w:rPr>
          <w:b/>
          <w:sz w:val="24"/>
          <w:szCs w:val="24"/>
          <w:lang w:eastAsia="ru-RU"/>
        </w:rPr>
      </w:pPr>
      <w:r w:rsidRPr="00D70E18">
        <w:rPr>
          <w:b/>
          <w:sz w:val="24"/>
          <w:szCs w:val="24"/>
          <w:lang w:eastAsia="ru-RU"/>
        </w:rPr>
        <w:t>10</w:t>
      </w:r>
      <w:r w:rsidR="00A375B4" w:rsidRPr="00D70E18">
        <w:rPr>
          <w:b/>
          <w:sz w:val="24"/>
          <w:szCs w:val="24"/>
          <w:lang w:eastAsia="ru-RU"/>
        </w:rPr>
        <w:t>.1. Срок действия заявки</w:t>
      </w:r>
    </w:p>
    <w:p w:rsidR="00546D3C" w:rsidRPr="00D70E18" w:rsidRDefault="00546D3C" w:rsidP="00306A24">
      <w:pPr>
        <w:spacing w:line="240" w:lineRule="auto"/>
        <w:ind w:firstLine="709"/>
        <w:jc w:val="both"/>
        <w:rPr>
          <w:b/>
          <w:sz w:val="24"/>
          <w:szCs w:val="24"/>
          <w:lang w:eastAsia="ru-RU"/>
        </w:rPr>
      </w:pPr>
    </w:p>
    <w:p w:rsidR="00A375B4" w:rsidRPr="00D70E18" w:rsidRDefault="00A375B4" w:rsidP="00306A24">
      <w:pPr>
        <w:spacing w:line="240" w:lineRule="auto"/>
        <w:ind w:firstLine="709"/>
        <w:jc w:val="both"/>
        <w:rPr>
          <w:sz w:val="24"/>
          <w:szCs w:val="24"/>
          <w:lang w:eastAsia="ru-RU"/>
        </w:rPr>
      </w:pPr>
      <w:bookmarkStart w:id="1" w:name="_Ref375040967"/>
      <w:r w:rsidRPr="00D70E18">
        <w:rPr>
          <w:sz w:val="24"/>
          <w:szCs w:val="24"/>
          <w:lang w:eastAsia="ru-RU"/>
        </w:rPr>
        <w:t xml:space="preserve">Заявка на участие в закупке должна быть действительна в течение 90 (девяноста) дней с даты, определенной для </w:t>
      </w:r>
      <w:r w:rsidR="00A45173" w:rsidRPr="00D70E18">
        <w:rPr>
          <w:sz w:val="24"/>
          <w:szCs w:val="24"/>
          <w:lang w:eastAsia="ru-RU"/>
        </w:rPr>
        <w:t>открытия доступа к</w:t>
      </w:r>
      <w:r w:rsidR="00742524" w:rsidRPr="00D70E18">
        <w:rPr>
          <w:sz w:val="24"/>
          <w:szCs w:val="24"/>
          <w:lang w:eastAsia="ru-RU"/>
        </w:rPr>
        <w:t xml:space="preserve"> </w:t>
      </w:r>
      <w:r w:rsidRPr="00D70E18">
        <w:rPr>
          <w:sz w:val="24"/>
          <w:szCs w:val="24"/>
          <w:lang w:eastAsia="ru-RU"/>
        </w:rPr>
        <w:t>заявк</w:t>
      </w:r>
      <w:r w:rsidR="000F21AD" w:rsidRPr="00D70E18">
        <w:rPr>
          <w:sz w:val="24"/>
          <w:szCs w:val="24"/>
          <w:lang w:eastAsia="ru-RU"/>
        </w:rPr>
        <w:t>ам</w:t>
      </w:r>
      <w:r w:rsidRPr="00D70E18">
        <w:rPr>
          <w:sz w:val="24"/>
          <w:szCs w:val="24"/>
          <w:lang w:eastAsia="ru-RU"/>
        </w:rPr>
        <w:t xml:space="preserve"> на участие в закупке.</w:t>
      </w:r>
      <w:bookmarkEnd w:id="1"/>
    </w:p>
    <w:p w:rsidR="00546D3C" w:rsidRPr="00D70E18" w:rsidRDefault="00546D3C" w:rsidP="00306A24">
      <w:pPr>
        <w:spacing w:line="240" w:lineRule="auto"/>
        <w:ind w:firstLine="709"/>
        <w:jc w:val="both"/>
        <w:rPr>
          <w:sz w:val="24"/>
          <w:szCs w:val="24"/>
          <w:lang w:eastAsia="ru-RU"/>
        </w:rPr>
      </w:pPr>
    </w:p>
    <w:p w:rsidR="00A375B4" w:rsidRPr="00D70E18" w:rsidRDefault="006E04B1" w:rsidP="00306A24">
      <w:pPr>
        <w:spacing w:line="240" w:lineRule="auto"/>
        <w:ind w:firstLine="709"/>
        <w:jc w:val="both"/>
        <w:rPr>
          <w:b/>
          <w:sz w:val="24"/>
          <w:szCs w:val="24"/>
          <w:lang w:eastAsia="ru-RU"/>
        </w:rPr>
      </w:pPr>
      <w:r w:rsidRPr="00D70E18">
        <w:rPr>
          <w:b/>
          <w:sz w:val="24"/>
          <w:szCs w:val="24"/>
          <w:lang w:eastAsia="ru-RU"/>
        </w:rPr>
        <w:t>10</w:t>
      </w:r>
      <w:r w:rsidR="00A375B4" w:rsidRPr="00D70E18">
        <w:rPr>
          <w:b/>
          <w:sz w:val="24"/>
          <w:szCs w:val="24"/>
          <w:lang w:eastAsia="ru-RU"/>
        </w:rPr>
        <w:t>.2. Официальный язык и денежные единицы заявки на участие в закупке</w:t>
      </w:r>
    </w:p>
    <w:p w:rsidR="00546D3C" w:rsidRPr="00D70E18" w:rsidRDefault="00546D3C" w:rsidP="00306A24">
      <w:pPr>
        <w:spacing w:line="240" w:lineRule="auto"/>
        <w:ind w:firstLine="709"/>
        <w:jc w:val="both"/>
        <w:rPr>
          <w:b/>
          <w:sz w:val="24"/>
          <w:szCs w:val="24"/>
          <w:lang w:eastAsia="ru-RU"/>
        </w:rPr>
      </w:pPr>
    </w:p>
    <w:p w:rsidR="00A375B4" w:rsidRPr="00D70E18" w:rsidRDefault="00A375B4" w:rsidP="00306A24">
      <w:pPr>
        <w:spacing w:line="240" w:lineRule="auto"/>
        <w:ind w:firstLine="709"/>
        <w:jc w:val="both"/>
        <w:rPr>
          <w:sz w:val="24"/>
          <w:szCs w:val="24"/>
          <w:lang w:eastAsia="ru-RU"/>
        </w:rPr>
      </w:pPr>
      <w:r w:rsidRPr="00D70E18">
        <w:rPr>
          <w:sz w:val="24"/>
          <w:szCs w:val="24"/>
          <w:lang w:eastAsia="ru-RU"/>
        </w:rPr>
        <w:t>Все документы, имеющие отношение к заявке на участие в закупке должны быть составлены, а вся переписка по процедуре закупки должна осуществляться на русском языке. Документы, представляемые на языках, отличных от русского, должны сопровождаться их переводом на русский язык.</w:t>
      </w:r>
    </w:p>
    <w:p w:rsidR="00A375B4" w:rsidRPr="00D70E18" w:rsidRDefault="00A375B4" w:rsidP="00306A24">
      <w:pPr>
        <w:spacing w:line="240" w:lineRule="auto"/>
        <w:ind w:firstLine="709"/>
        <w:jc w:val="both"/>
        <w:rPr>
          <w:sz w:val="24"/>
          <w:szCs w:val="24"/>
          <w:lang w:eastAsia="ru-RU"/>
        </w:rPr>
      </w:pPr>
      <w:r w:rsidRPr="00D70E18">
        <w:rPr>
          <w:sz w:val="24"/>
          <w:szCs w:val="24"/>
          <w:lang w:eastAsia="ru-RU"/>
        </w:rPr>
        <w:t>В случае представления участником закупки в составе заявки на участие в закупке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375B4" w:rsidRPr="00D70E18" w:rsidRDefault="00BE623F" w:rsidP="00306A24">
      <w:pPr>
        <w:spacing w:line="240" w:lineRule="auto"/>
        <w:ind w:firstLine="709"/>
        <w:jc w:val="both"/>
        <w:rPr>
          <w:sz w:val="24"/>
          <w:szCs w:val="24"/>
          <w:lang w:eastAsia="ru-RU"/>
        </w:rPr>
      </w:pPr>
      <w:r w:rsidRPr="00D70E18">
        <w:rPr>
          <w:sz w:val="24"/>
          <w:szCs w:val="24"/>
          <w:lang w:eastAsia="ru-RU"/>
        </w:rPr>
        <w:t xml:space="preserve">Представляемая участником закупки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w:t>
      </w:r>
      <w:r w:rsidR="00742524" w:rsidRPr="00D70E18">
        <w:rPr>
          <w:sz w:val="24"/>
          <w:szCs w:val="24"/>
          <w:lang w:eastAsia="ru-RU"/>
        </w:rPr>
        <w:t>представляется</w:t>
      </w:r>
      <w:r w:rsidRPr="00D70E18">
        <w:rPr>
          <w:sz w:val="24"/>
          <w:szCs w:val="24"/>
          <w:lang w:eastAsia="ru-RU"/>
        </w:rPr>
        <w:t xml:space="preserve"> возможным</w:t>
      </w:r>
      <w:r w:rsidR="00A375B4" w:rsidRPr="00D70E18">
        <w:rPr>
          <w:sz w:val="24"/>
          <w:szCs w:val="24"/>
          <w:lang w:eastAsia="ru-RU"/>
        </w:rPr>
        <w:t xml:space="preserve">. В </w:t>
      </w:r>
      <w:r w:rsidR="001C361E" w:rsidRPr="00D70E18">
        <w:rPr>
          <w:sz w:val="24"/>
          <w:szCs w:val="24"/>
          <w:lang w:eastAsia="ru-RU"/>
        </w:rPr>
        <w:t>случае если начальная максимальная цена договора (цена лота) указана в извещении о</w:t>
      </w:r>
      <w:r w:rsidR="00FB55F2" w:rsidRPr="00D70E18">
        <w:rPr>
          <w:sz w:val="24"/>
          <w:szCs w:val="24"/>
          <w:lang w:eastAsia="ru-RU"/>
        </w:rPr>
        <w:t>б осуществлении</w:t>
      </w:r>
      <w:r w:rsidR="001C361E" w:rsidRPr="00D70E18">
        <w:rPr>
          <w:sz w:val="24"/>
          <w:szCs w:val="24"/>
          <w:lang w:eastAsia="ru-RU"/>
        </w:rPr>
        <w:t xml:space="preserve"> </w:t>
      </w:r>
      <w:r w:rsidR="00FB55F2" w:rsidRPr="00D70E18">
        <w:rPr>
          <w:sz w:val="24"/>
          <w:szCs w:val="24"/>
          <w:lang w:eastAsia="ru-RU"/>
        </w:rPr>
        <w:t xml:space="preserve">закупки </w:t>
      </w:r>
      <w:r w:rsidR="001C361E" w:rsidRPr="00D70E18">
        <w:rPr>
          <w:sz w:val="24"/>
          <w:szCs w:val="24"/>
          <w:lang w:eastAsia="ru-RU"/>
        </w:rPr>
        <w:t>в иной валюте</w:t>
      </w:r>
      <w:r w:rsidR="00A375B4" w:rsidRPr="00D70E18">
        <w:rPr>
          <w:sz w:val="24"/>
          <w:szCs w:val="24"/>
          <w:lang w:eastAsia="ru-RU"/>
        </w:rPr>
        <w:t>,</w:t>
      </w:r>
      <w:r w:rsidR="001C361E" w:rsidRPr="00D70E18">
        <w:rPr>
          <w:sz w:val="24"/>
          <w:szCs w:val="24"/>
          <w:lang w:eastAsia="ru-RU"/>
        </w:rPr>
        <w:t xml:space="preserve"> чем рубли Российской Федерации,</w:t>
      </w:r>
      <w:r w:rsidR="00A375B4" w:rsidRPr="00D70E18">
        <w:rPr>
          <w:sz w:val="24"/>
          <w:szCs w:val="24"/>
          <w:lang w:eastAsia="ru-RU"/>
        </w:rPr>
        <w:t xml:space="preserve"> (с указанием вида валюты)</w:t>
      </w:r>
      <w:r w:rsidR="00BE2CE3" w:rsidRPr="00D70E18">
        <w:rPr>
          <w:sz w:val="24"/>
          <w:szCs w:val="24"/>
          <w:lang w:eastAsia="ru-RU"/>
        </w:rPr>
        <w:t>, в документах в составе заявки на участие в закупке участником представляется информация в соответствующей валюте</w:t>
      </w:r>
      <w:r w:rsidR="00A375B4" w:rsidRPr="00D70E18">
        <w:rPr>
          <w:sz w:val="24"/>
          <w:szCs w:val="24"/>
          <w:lang w:eastAsia="ru-RU"/>
        </w:rPr>
        <w:t>.</w:t>
      </w:r>
    </w:p>
    <w:p w:rsidR="00546D3C" w:rsidRPr="00D70E18" w:rsidRDefault="00546D3C" w:rsidP="00306A24">
      <w:pPr>
        <w:spacing w:line="240" w:lineRule="auto"/>
        <w:ind w:firstLine="709"/>
        <w:jc w:val="both"/>
        <w:rPr>
          <w:sz w:val="24"/>
          <w:szCs w:val="24"/>
          <w:lang w:eastAsia="ru-RU"/>
        </w:rPr>
      </w:pPr>
    </w:p>
    <w:p w:rsidR="00A375B4" w:rsidRPr="00D70E18" w:rsidRDefault="006E04B1" w:rsidP="00306A24">
      <w:pPr>
        <w:spacing w:line="240" w:lineRule="auto"/>
        <w:ind w:firstLine="709"/>
        <w:jc w:val="both"/>
        <w:rPr>
          <w:b/>
          <w:sz w:val="24"/>
          <w:szCs w:val="24"/>
          <w:lang w:eastAsia="ru-RU"/>
        </w:rPr>
      </w:pPr>
      <w:bookmarkStart w:id="2" w:name="_Ref375043005"/>
      <w:r w:rsidRPr="00D70E18">
        <w:rPr>
          <w:b/>
          <w:sz w:val="24"/>
          <w:szCs w:val="24"/>
          <w:lang w:eastAsia="ru-RU"/>
        </w:rPr>
        <w:t>10</w:t>
      </w:r>
      <w:r w:rsidR="00A375B4" w:rsidRPr="00D70E18">
        <w:rPr>
          <w:b/>
          <w:sz w:val="24"/>
          <w:szCs w:val="24"/>
          <w:lang w:eastAsia="ru-RU"/>
        </w:rPr>
        <w:t>.3. Оформление заявк</w:t>
      </w:r>
      <w:r w:rsidR="00FC405E" w:rsidRPr="00D70E18">
        <w:rPr>
          <w:b/>
          <w:sz w:val="24"/>
          <w:szCs w:val="24"/>
          <w:lang w:eastAsia="ru-RU"/>
        </w:rPr>
        <w:t>и</w:t>
      </w:r>
      <w:r w:rsidR="00A375B4" w:rsidRPr="00D70E18">
        <w:rPr>
          <w:b/>
          <w:sz w:val="24"/>
          <w:szCs w:val="24"/>
          <w:lang w:eastAsia="ru-RU"/>
        </w:rPr>
        <w:t xml:space="preserve"> на участие в закупке, документы, прилагаемые к заявке</w:t>
      </w:r>
      <w:r w:rsidR="000B132F" w:rsidRPr="00D70E18">
        <w:rPr>
          <w:b/>
          <w:sz w:val="24"/>
          <w:szCs w:val="24"/>
          <w:lang w:eastAsia="ru-RU"/>
        </w:rPr>
        <w:t>.</w:t>
      </w:r>
      <w:bookmarkEnd w:id="2"/>
    </w:p>
    <w:p w:rsidR="00546D3C" w:rsidRPr="00D70E18" w:rsidRDefault="00546D3C" w:rsidP="00306A24">
      <w:pPr>
        <w:spacing w:line="240" w:lineRule="auto"/>
        <w:ind w:firstLine="709"/>
        <w:jc w:val="both"/>
        <w:rPr>
          <w:b/>
          <w:sz w:val="24"/>
          <w:szCs w:val="24"/>
          <w:lang w:eastAsia="ru-RU"/>
        </w:rPr>
      </w:pPr>
    </w:p>
    <w:p w:rsidR="00EE165D" w:rsidRPr="00D70E18" w:rsidRDefault="00EE165D" w:rsidP="00156075">
      <w:pPr>
        <w:spacing w:line="240" w:lineRule="auto"/>
        <w:ind w:firstLine="709"/>
        <w:jc w:val="both"/>
        <w:rPr>
          <w:sz w:val="24"/>
          <w:szCs w:val="24"/>
          <w:lang w:eastAsia="ru-RU"/>
        </w:rPr>
      </w:pPr>
      <w:r w:rsidRPr="00D70E18">
        <w:rPr>
          <w:sz w:val="24"/>
          <w:szCs w:val="24"/>
          <w:lang w:eastAsia="ru-RU"/>
        </w:rPr>
        <w:t xml:space="preserve">10.3.1. </w:t>
      </w:r>
      <w:r w:rsidR="00156075" w:rsidRPr="00D70E18">
        <w:rPr>
          <w:sz w:val="24"/>
          <w:szCs w:val="24"/>
          <w:lang w:eastAsia="ru-RU"/>
        </w:rPr>
        <w:t xml:space="preserve">Заявка на участие в закупке вместе с прилагаемыми к ней документами подписывается усиленной </w:t>
      </w:r>
      <w:r w:rsidR="009A29F3" w:rsidRPr="00D70E18">
        <w:rPr>
          <w:sz w:val="24"/>
          <w:szCs w:val="24"/>
          <w:lang w:eastAsia="ru-RU"/>
        </w:rPr>
        <w:t xml:space="preserve">квалифицированной </w:t>
      </w:r>
      <w:r w:rsidR="00156075" w:rsidRPr="00D70E18">
        <w:rPr>
          <w:sz w:val="24"/>
          <w:szCs w:val="24"/>
          <w:lang w:eastAsia="ru-RU"/>
        </w:rPr>
        <w:t>электронной подписью лица, имеющего право действовать от имени участника закупки</w:t>
      </w:r>
      <w:r w:rsidR="00F34CA5" w:rsidRPr="00D70E18">
        <w:rPr>
          <w:sz w:val="24"/>
          <w:szCs w:val="24"/>
        </w:rPr>
        <w:t>, и</w:t>
      </w:r>
      <w:r w:rsidRPr="00D70E18">
        <w:rPr>
          <w:sz w:val="24"/>
          <w:szCs w:val="24"/>
          <w:lang w:eastAsia="ru-RU"/>
        </w:rPr>
        <w:t xml:space="preserve"> подается посредством функционала электронной площадки</w:t>
      </w:r>
      <w:r w:rsidR="00EF519F" w:rsidRPr="00D70E18">
        <w:rPr>
          <w:sz w:val="24"/>
          <w:szCs w:val="24"/>
          <w:lang w:eastAsia="ru-RU"/>
        </w:rPr>
        <w:t xml:space="preserve">, указанной в извещении об осуществлении закупки, </w:t>
      </w:r>
      <w:r w:rsidR="00F34CA5" w:rsidRPr="00D70E18">
        <w:rPr>
          <w:sz w:val="24"/>
          <w:szCs w:val="24"/>
          <w:lang w:eastAsia="ru-RU"/>
        </w:rPr>
        <w:t>в соответствии с регламентами, правилами, действующими на электронной площадке,</w:t>
      </w:r>
      <w:r w:rsidRPr="00D70E18">
        <w:rPr>
          <w:sz w:val="24"/>
          <w:szCs w:val="24"/>
          <w:lang w:eastAsia="ru-RU"/>
        </w:rPr>
        <w:t xml:space="preserve"> в виде файлов с графическими образами оригиналов документов, составляющих заявку на участие в закупке (далее - графический вид). </w:t>
      </w:r>
      <w:r w:rsidR="00D92329" w:rsidRPr="00D70E18">
        <w:rPr>
          <w:sz w:val="24"/>
          <w:szCs w:val="24"/>
          <w:lang w:eastAsia="ru-RU"/>
        </w:rPr>
        <w:t xml:space="preserve">Отдельные документы, </w:t>
      </w:r>
      <w:r w:rsidR="00BE6553" w:rsidRPr="00D70E18">
        <w:rPr>
          <w:sz w:val="24"/>
          <w:szCs w:val="24"/>
          <w:lang w:eastAsia="ru-RU"/>
        </w:rPr>
        <w:t>предоставляются</w:t>
      </w:r>
      <w:r w:rsidR="00D92329" w:rsidRPr="00D70E18">
        <w:rPr>
          <w:sz w:val="24"/>
          <w:szCs w:val="24"/>
          <w:lang w:eastAsia="ru-RU"/>
        </w:rPr>
        <w:t xml:space="preserve"> </w:t>
      </w:r>
      <w:r w:rsidR="00BE6553" w:rsidRPr="00D70E18">
        <w:rPr>
          <w:sz w:val="24"/>
          <w:szCs w:val="24"/>
          <w:lang w:eastAsia="ru-RU"/>
        </w:rPr>
        <w:t xml:space="preserve">только </w:t>
      </w:r>
      <w:r w:rsidR="00D92329" w:rsidRPr="00D70E18">
        <w:rPr>
          <w:sz w:val="24"/>
          <w:szCs w:val="24"/>
          <w:lang w:eastAsia="ru-RU"/>
        </w:rPr>
        <w:t xml:space="preserve">в электронном виде в формате MS Excel (Формы </w:t>
      </w:r>
      <w:r w:rsidR="006366C5" w:rsidRPr="00D70E18">
        <w:rPr>
          <w:sz w:val="24"/>
          <w:szCs w:val="24"/>
          <w:lang w:eastAsia="ru-RU"/>
        </w:rPr>
        <w:t xml:space="preserve">1, </w:t>
      </w:r>
      <w:r w:rsidR="00D92329" w:rsidRPr="00D70E18">
        <w:rPr>
          <w:sz w:val="24"/>
          <w:szCs w:val="24"/>
          <w:lang w:eastAsia="ru-RU"/>
        </w:rPr>
        <w:t>2</w:t>
      </w:r>
      <w:r w:rsidR="00AB1698" w:rsidRPr="00D70E18">
        <w:rPr>
          <w:sz w:val="24"/>
          <w:szCs w:val="24"/>
          <w:lang w:eastAsia="ru-RU"/>
        </w:rPr>
        <w:t>, 2а, 2б, 2в, 2г,</w:t>
      </w:r>
      <w:r w:rsidR="00D92329" w:rsidRPr="00D70E18">
        <w:rPr>
          <w:sz w:val="24"/>
          <w:szCs w:val="24"/>
          <w:lang w:eastAsia="ru-RU"/>
        </w:rPr>
        <w:t xml:space="preserve"> 7, 8), в формате разработки </w:t>
      </w:r>
      <w:r w:rsidR="00D92329" w:rsidRPr="00D70E18">
        <w:rPr>
          <w:sz w:val="24"/>
          <w:szCs w:val="24"/>
          <w:lang w:val="en-US" w:eastAsia="ru-RU"/>
        </w:rPr>
        <w:t>MS</w:t>
      </w:r>
      <w:r w:rsidR="00D92329" w:rsidRPr="00D70E18">
        <w:rPr>
          <w:sz w:val="24"/>
          <w:szCs w:val="24"/>
          <w:lang w:eastAsia="ru-RU"/>
        </w:rPr>
        <w:t xml:space="preserve"> </w:t>
      </w:r>
      <w:r w:rsidR="00D92329" w:rsidRPr="00D70E18">
        <w:rPr>
          <w:sz w:val="24"/>
          <w:szCs w:val="24"/>
          <w:lang w:val="en-US" w:eastAsia="ru-RU"/>
        </w:rPr>
        <w:t>Word</w:t>
      </w:r>
      <w:r w:rsidR="00D92329" w:rsidRPr="00D70E18">
        <w:rPr>
          <w:sz w:val="24"/>
          <w:szCs w:val="24"/>
          <w:lang w:eastAsia="ru-RU"/>
        </w:rPr>
        <w:t xml:space="preserve"> (</w:t>
      </w:r>
      <w:r w:rsidR="00AB1698" w:rsidRPr="00D70E18">
        <w:rPr>
          <w:sz w:val="24"/>
          <w:szCs w:val="24"/>
          <w:lang w:eastAsia="ru-RU"/>
        </w:rPr>
        <w:t xml:space="preserve">Форма 2.1, </w:t>
      </w:r>
      <w:r w:rsidR="00D92329" w:rsidRPr="00D70E18">
        <w:rPr>
          <w:sz w:val="24"/>
          <w:szCs w:val="24"/>
          <w:lang w:eastAsia="ru-RU"/>
        </w:rPr>
        <w:t>Форма 6</w:t>
      </w:r>
      <w:r w:rsidR="00AB1698" w:rsidRPr="00D70E18">
        <w:rPr>
          <w:sz w:val="24"/>
          <w:szCs w:val="24"/>
          <w:lang w:eastAsia="ru-RU"/>
        </w:rPr>
        <w:t>, Форма 9</w:t>
      </w:r>
      <w:r w:rsidR="00D92329" w:rsidRPr="00D70E18">
        <w:rPr>
          <w:sz w:val="24"/>
          <w:szCs w:val="24"/>
          <w:lang w:eastAsia="ru-RU"/>
        </w:rPr>
        <w:t>)</w:t>
      </w:r>
      <w:r w:rsidRPr="00D70E18">
        <w:rPr>
          <w:sz w:val="24"/>
          <w:szCs w:val="24"/>
          <w:lang w:eastAsia="ru-RU"/>
        </w:rPr>
        <w:t>, обеспечивающ</w:t>
      </w:r>
      <w:r w:rsidR="00D92329" w:rsidRPr="00D70E18">
        <w:rPr>
          <w:sz w:val="24"/>
          <w:szCs w:val="24"/>
          <w:lang w:eastAsia="ru-RU"/>
        </w:rPr>
        <w:t>ем</w:t>
      </w:r>
      <w:r w:rsidRPr="00D70E18">
        <w:rPr>
          <w:sz w:val="24"/>
          <w:szCs w:val="24"/>
          <w:lang w:eastAsia="ru-RU"/>
        </w:rPr>
        <w:t xml:space="preserve">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Представление документов и сведений, не предусмотренных формами, образцами и (или) шаблонами документации о закупке, осуществляется в свободной форме. Данное требование не распространяется на документы, полученные из уполномоченных официальных органов - представляются графические образы таких документов в том виде, в котором они были получены.</w:t>
      </w:r>
    </w:p>
    <w:p w:rsidR="006075E5" w:rsidRPr="00D70E18" w:rsidRDefault="006075E5" w:rsidP="00EE165D">
      <w:pPr>
        <w:spacing w:line="240" w:lineRule="auto"/>
        <w:ind w:firstLine="709"/>
        <w:jc w:val="both"/>
        <w:rPr>
          <w:sz w:val="24"/>
          <w:szCs w:val="24"/>
          <w:lang w:eastAsia="ru-RU"/>
        </w:rPr>
      </w:pPr>
      <w:r w:rsidRPr="00D70E18">
        <w:rPr>
          <w:sz w:val="24"/>
          <w:szCs w:val="24"/>
        </w:rPr>
        <w:t xml:space="preserve">Требования к содержанию, форме, оформлению и составу Формы 2 «Расчет цены договора (цены лота)» и приложений к ней (форма 2а, 2б и т.д., при наличии), указанные в настоящей инструкции для участника закупки, применяются также к Форме </w:t>
      </w:r>
      <w:r w:rsidR="00207A11" w:rsidRPr="00D70E18">
        <w:rPr>
          <w:sz w:val="24"/>
          <w:szCs w:val="24"/>
        </w:rPr>
        <w:t>2.2 «Расчет единичных расценок»</w:t>
      </w:r>
      <w:r w:rsidRPr="00D70E18">
        <w:rPr>
          <w:sz w:val="24"/>
          <w:szCs w:val="24"/>
        </w:rPr>
        <w:t>,</w:t>
      </w:r>
      <w:r w:rsidRPr="00D70E18">
        <w:t xml:space="preserve"> </w:t>
      </w:r>
      <w:r w:rsidRPr="00D70E18">
        <w:rPr>
          <w:sz w:val="24"/>
          <w:szCs w:val="24"/>
        </w:rPr>
        <w:t>предоставление которых требуется при закупке товаров в единичных расценках, если цена договора (цена лота) не подлежит изменению в ходе закупки.</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10.3.2. Представляемый комплект документов с заявкой на участие в закупке должен быть оформлен следующим образом:</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 оригиналы представляемых в графическом виде документов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lastRenderedPageBreak/>
        <w:t>- документы, а также заявка на участие в закупке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 не допускается потоковое сканирование всего комплекта документов заявки на участие в закупке: количество файлов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 заполненные участником закупки Форма 2 «Расчет цены договора (цены лота)»</w:t>
      </w:r>
      <w:r w:rsidR="00D92329" w:rsidRPr="00D70E18">
        <w:rPr>
          <w:sz w:val="24"/>
          <w:szCs w:val="24"/>
          <w:lang w:eastAsia="ru-RU"/>
        </w:rPr>
        <w:t xml:space="preserve"> </w:t>
      </w:r>
      <w:r w:rsidR="00476BC6" w:rsidRPr="00D70E18">
        <w:rPr>
          <w:sz w:val="24"/>
          <w:szCs w:val="24"/>
        </w:rPr>
        <w:t>и приложения к ней (форма 2а, 2б и т.д., при наличии)</w:t>
      </w:r>
      <w:r w:rsidR="00D92329" w:rsidRPr="00D70E18">
        <w:rPr>
          <w:sz w:val="24"/>
          <w:szCs w:val="24"/>
          <w:lang w:eastAsia="ru-RU"/>
        </w:rPr>
        <w:t>,</w:t>
      </w:r>
      <w:r w:rsidR="00476BC6" w:rsidRPr="00D70E18">
        <w:rPr>
          <w:sz w:val="24"/>
          <w:szCs w:val="24"/>
          <w:lang w:eastAsia="ru-RU"/>
        </w:rPr>
        <w:t xml:space="preserve"> </w:t>
      </w:r>
      <w:r w:rsidRPr="00D70E18">
        <w:rPr>
          <w:sz w:val="24"/>
          <w:szCs w:val="24"/>
          <w:lang w:eastAsia="ru-RU"/>
        </w:rPr>
        <w:t>Форма 7  «Опыт осуществления поставок», Форма 8 «Сведения об имеющемся персонале» представляются участником закупки в электронном виде в формате разработки MS Excel</w:t>
      </w:r>
      <w:r w:rsidR="00476BC6" w:rsidRPr="00D70E18">
        <w:rPr>
          <w:sz w:val="24"/>
          <w:szCs w:val="24"/>
          <w:lang w:eastAsia="ru-RU"/>
        </w:rPr>
        <w:t xml:space="preserve">; </w:t>
      </w:r>
      <w:r w:rsidR="00476BC6" w:rsidRPr="00D70E18">
        <w:rPr>
          <w:sz w:val="24"/>
          <w:szCs w:val="24"/>
        </w:rPr>
        <w:t>Форма 2.1 «Описание технического предложения» и</w:t>
      </w:r>
      <w:r w:rsidR="00D92329" w:rsidRPr="00D70E18">
        <w:rPr>
          <w:sz w:val="24"/>
          <w:szCs w:val="24"/>
          <w:lang w:eastAsia="ru-RU"/>
        </w:rPr>
        <w:t xml:space="preserve"> Форма 6 «Анкета участника закупки» - в электронном виде в формате разработки MS </w:t>
      </w:r>
      <w:r w:rsidR="00D92329" w:rsidRPr="00D70E18">
        <w:rPr>
          <w:sz w:val="24"/>
          <w:szCs w:val="24"/>
          <w:lang w:val="en-US" w:eastAsia="ru-RU"/>
        </w:rPr>
        <w:t>Word</w:t>
      </w:r>
      <w:r w:rsidRPr="00D70E18">
        <w:rPr>
          <w:sz w:val="24"/>
          <w:szCs w:val="24"/>
          <w:lang w:eastAsia="ru-RU"/>
        </w:rPr>
        <w:t>;</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 наименование файлов должно соответствовать наименованиям форм, указанны</w:t>
      </w:r>
      <w:r w:rsidR="00D92329" w:rsidRPr="00D70E18">
        <w:rPr>
          <w:sz w:val="24"/>
          <w:szCs w:val="24"/>
          <w:lang w:eastAsia="ru-RU"/>
        </w:rPr>
        <w:t>м</w:t>
      </w:r>
      <w:r w:rsidRPr="00D70E18">
        <w:rPr>
          <w:sz w:val="24"/>
          <w:szCs w:val="24"/>
          <w:lang w:eastAsia="ru-RU"/>
        </w:rPr>
        <w:t xml:space="preserve"> в разделе 18 настоящей инструкции, а также наименованиям документов, указанны</w:t>
      </w:r>
      <w:r w:rsidR="00D92329" w:rsidRPr="00D70E18">
        <w:rPr>
          <w:sz w:val="24"/>
          <w:szCs w:val="24"/>
          <w:lang w:eastAsia="ru-RU"/>
        </w:rPr>
        <w:t>м</w:t>
      </w:r>
      <w:r w:rsidRPr="00D70E18">
        <w:rPr>
          <w:sz w:val="24"/>
          <w:szCs w:val="24"/>
          <w:lang w:eastAsia="ru-RU"/>
        </w:rPr>
        <w:t xml:space="preserve"> в приложении к Форме 1 «Заявка на участие в закупке»;</w:t>
      </w:r>
    </w:p>
    <w:p w:rsidR="00F172B1" w:rsidRPr="00D70E18" w:rsidRDefault="00F172B1" w:rsidP="00F172B1">
      <w:pPr>
        <w:spacing w:line="240" w:lineRule="auto"/>
        <w:ind w:firstLine="709"/>
        <w:jc w:val="both"/>
        <w:rPr>
          <w:sz w:val="24"/>
          <w:szCs w:val="24"/>
          <w:lang w:eastAsia="ru-RU"/>
        </w:rPr>
      </w:pPr>
      <w:r w:rsidRPr="00D70E18">
        <w:rPr>
          <w:sz w:val="24"/>
          <w:szCs w:val="24"/>
          <w:lang w:eastAsia="ru-RU"/>
        </w:rPr>
        <w:t>- не допускается размещение на листе текста с перекосом строк, со смещением границ и разделителей таблиц, а также наличие в представляемых документах иных дефектов, не позволяющих прочитать или установить в полном объеме содержание таких документов;</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Таблицы и формы в заявке на участие в закупке должны быть заполнены по всем графам, заполнение которых предусмотрено настоящей инструкцией, приложениями к ней и/или соответствующими формами. Причина отсутствия информации в отдельных графах, равно как отсутствие таблиц или форм должны быть объяснены.</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В графы, которые участник закупки не заполняет, должна быть внесена запись: «Графа не применяется по причине ______».</w:t>
      </w: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 xml:space="preserve">В таблицы и формы, которые участник закупки не применяет, должна быть внесена запись: «Таблица (форма) не применяется по причине ______». </w:t>
      </w:r>
    </w:p>
    <w:p w:rsidR="00F3444A" w:rsidRPr="00D70E18" w:rsidRDefault="00F3444A" w:rsidP="00EE165D">
      <w:pPr>
        <w:spacing w:line="240" w:lineRule="auto"/>
        <w:ind w:firstLine="709"/>
        <w:jc w:val="both"/>
        <w:rPr>
          <w:sz w:val="24"/>
          <w:szCs w:val="24"/>
          <w:lang w:eastAsia="ru-RU"/>
        </w:rPr>
      </w:pP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10.3.3.</w:t>
      </w:r>
      <w:r w:rsidRPr="00D70E18">
        <w:t xml:space="preserve"> </w:t>
      </w:r>
      <w:r w:rsidRPr="00D70E18">
        <w:rPr>
          <w:sz w:val="24"/>
          <w:szCs w:val="24"/>
          <w:lang w:eastAsia="ru-RU"/>
        </w:rPr>
        <w:t xml:space="preserve">Регламентами, правилами, действующими на электронной площадке указанной в извещении о закупке, могут быть предусмотрены дополнительные требования к порядку оформления и/или подачи заявки на участие в закупке. </w:t>
      </w:r>
    </w:p>
    <w:p w:rsidR="00F3444A" w:rsidRPr="00D70E18" w:rsidRDefault="00F3444A" w:rsidP="00EE165D">
      <w:pPr>
        <w:spacing w:line="240" w:lineRule="auto"/>
        <w:ind w:firstLine="709"/>
        <w:jc w:val="both"/>
        <w:rPr>
          <w:sz w:val="24"/>
          <w:szCs w:val="24"/>
          <w:lang w:eastAsia="ru-RU"/>
        </w:rPr>
      </w:pP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 xml:space="preserve">10.3.4. Участник закупки несет ответственность за </w:t>
      </w:r>
      <w:r w:rsidR="00FE6915" w:rsidRPr="00D70E18">
        <w:rPr>
          <w:sz w:val="24"/>
          <w:szCs w:val="24"/>
          <w:lang w:eastAsia="ru-RU"/>
        </w:rPr>
        <w:t>не</w:t>
      </w:r>
      <w:r w:rsidRPr="00D70E18">
        <w:rPr>
          <w:sz w:val="24"/>
          <w:szCs w:val="24"/>
          <w:lang w:eastAsia="ru-RU"/>
        </w:rPr>
        <w:t xml:space="preserve">соответствие представляемых в составе заявки на участие в закупке документов в графическом виде оригиналам таких документов. </w:t>
      </w:r>
    </w:p>
    <w:p w:rsidR="00F3444A" w:rsidRPr="00D70E18" w:rsidRDefault="00F3444A" w:rsidP="00EE165D">
      <w:pPr>
        <w:spacing w:line="240" w:lineRule="auto"/>
        <w:ind w:firstLine="709"/>
        <w:jc w:val="both"/>
        <w:rPr>
          <w:sz w:val="24"/>
          <w:szCs w:val="24"/>
          <w:lang w:eastAsia="ru-RU"/>
        </w:rPr>
      </w:pPr>
    </w:p>
    <w:p w:rsidR="00EE165D" w:rsidRPr="00D70E18" w:rsidRDefault="00EE165D" w:rsidP="00EE165D">
      <w:pPr>
        <w:spacing w:line="240" w:lineRule="auto"/>
        <w:ind w:firstLine="709"/>
        <w:jc w:val="both"/>
        <w:rPr>
          <w:sz w:val="24"/>
          <w:szCs w:val="24"/>
          <w:lang w:eastAsia="ru-RU"/>
        </w:rPr>
      </w:pPr>
      <w:r w:rsidRPr="00D70E18">
        <w:rPr>
          <w:sz w:val="24"/>
          <w:szCs w:val="24"/>
          <w:lang w:eastAsia="ru-RU"/>
        </w:rPr>
        <w:t>10.3.5. В составе заявки на участие в закупке представляются документы и формы, указанные в приложении к Форме 1, кроме документов, предусмотренных п.</w:t>
      </w:r>
      <w:r w:rsidR="00C343F1" w:rsidRPr="00D70E18">
        <w:rPr>
          <w:sz w:val="24"/>
          <w:szCs w:val="24"/>
          <w:lang w:eastAsia="ru-RU"/>
        </w:rPr>
        <w:t>п.</w:t>
      </w:r>
      <w:r w:rsidRPr="00D70E18">
        <w:rPr>
          <w:sz w:val="24"/>
          <w:szCs w:val="24"/>
          <w:lang w:eastAsia="ru-RU"/>
        </w:rPr>
        <w:t xml:space="preserve"> 15.4 </w:t>
      </w:r>
      <w:r w:rsidR="00C343F1" w:rsidRPr="00D70E18">
        <w:rPr>
          <w:sz w:val="24"/>
          <w:szCs w:val="24"/>
          <w:lang w:eastAsia="ru-RU"/>
        </w:rPr>
        <w:t>–</w:t>
      </w:r>
      <w:r w:rsidRPr="00D70E18">
        <w:rPr>
          <w:sz w:val="24"/>
          <w:szCs w:val="24"/>
          <w:lang w:eastAsia="ru-RU"/>
        </w:rPr>
        <w:t xml:space="preserve"> 15.</w:t>
      </w:r>
      <w:r w:rsidR="00C343F1" w:rsidRPr="00D70E18">
        <w:rPr>
          <w:sz w:val="24"/>
          <w:szCs w:val="24"/>
          <w:lang w:eastAsia="ru-RU"/>
        </w:rPr>
        <w:t>6</w:t>
      </w:r>
      <w:r w:rsidRPr="00D70E18">
        <w:rPr>
          <w:sz w:val="24"/>
          <w:szCs w:val="24"/>
          <w:lang w:eastAsia="ru-RU"/>
        </w:rPr>
        <w:t xml:space="preserve"> настоящей инструкции, которые представляются в порядке, предусмотренном разделом 15 настоящей инструкции.</w:t>
      </w:r>
    </w:p>
    <w:p w:rsidR="00F3444A" w:rsidRPr="00D70E18" w:rsidRDefault="00F3444A" w:rsidP="003E63D0">
      <w:pPr>
        <w:spacing w:line="240" w:lineRule="auto"/>
        <w:ind w:firstLine="709"/>
        <w:jc w:val="both"/>
        <w:rPr>
          <w:sz w:val="24"/>
          <w:szCs w:val="24"/>
          <w:lang w:eastAsia="ru-RU"/>
        </w:rPr>
      </w:pPr>
    </w:p>
    <w:p w:rsidR="003E63D0" w:rsidRPr="00D70E18" w:rsidRDefault="00EE165D" w:rsidP="003E63D0">
      <w:pPr>
        <w:spacing w:line="240" w:lineRule="auto"/>
        <w:ind w:firstLine="709"/>
        <w:jc w:val="both"/>
        <w:rPr>
          <w:sz w:val="24"/>
          <w:szCs w:val="24"/>
          <w:lang w:eastAsia="ru-RU"/>
        </w:rPr>
      </w:pPr>
      <w:r w:rsidRPr="00D70E18">
        <w:rPr>
          <w:sz w:val="24"/>
          <w:szCs w:val="24"/>
          <w:lang w:eastAsia="ru-RU"/>
        </w:rPr>
        <w:t>10.3.6. Все расходы, связанные с подготовкой и представлением заявки на участие в закупке, несет участник закупки</w:t>
      </w:r>
      <w:r w:rsidR="00C343F1" w:rsidRPr="00D70E18">
        <w:rPr>
          <w:sz w:val="24"/>
          <w:szCs w:val="24"/>
          <w:lang w:eastAsia="ru-RU"/>
        </w:rPr>
        <w:t>.</w:t>
      </w:r>
    </w:p>
    <w:p w:rsidR="00C343F1" w:rsidRPr="00D70E18" w:rsidRDefault="00C343F1" w:rsidP="00141359">
      <w:pPr>
        <w:spacing w:line="240" w:lineRule="auto"/>
        <w:ind w:firstLine="709"/>
        <w:jc w:val="both"/>
        <w:rPr>
          <w:b/>
          <w:sz w:val="24"/>
          <w:szCs w:val="24"/>
          <w:lang w:eastAsia="ru-RU"/>
        </w:rPr>
      </w:pPr>
    </w:p>
    <w:p w:rsidR="00546D3C" w:rsidRPr="00D70E18" w:rsidRDefault="0035243F" w:rsidP="00141359">
      <w:pPr>
        <w:spacing w:line="240" w:lineRule="auto"/>
        <w:ind w:firstLine="709"/>
        <w:jc w:val="both"/>
        <w:rPr>
          <w:b/>
          <w:sz w:val="24"/>
          <w:szCs w:val="24"/>
        </w:rPr>
      </w:pPr>
      <w:r w:rsidRPr="00D70E18">
        <w:rPr>
          <w:b/>
          <w:sz w:val="24"/>
          <w:szCs w:val="24"/>
          <w:lang w:eastAsia="ru-RU"/>
        </w:rPr>
        <w:t>10.4</w:t>
      </w:r>
      <w:r w:rsidR="000B2756" w:rsidRPr="00D70E18">
        <w:rPr>
          <w:b/>
          <w:sz w:val="24"/>
          <w:szCs w:val="24"/>
          <w:lang w:eastAsia="ru-RU"/>
        </w:rPr>
        <w:t>.</w:t>
      </w:r>
      <w:r w:rsidRPr="00D70E18">
        <w:rPr>
          <w:sz w:val="24"/>
          <w:szCs w:val="24"/>
          <w:lang w:eastAsia="ru-RU"/>
        </w:rPr>
        <w:t xml:space="preserve"> </w:t>
      </w:r>
      <w:r w:rsidRPr="00D70E18">
        <w:rPr>
          <w:b/>
          <w:sz w:val="24"/>
          <w:szCs w:val="24"/>
        </w:rPr>
        <w:t>Обеспечение заявки на участие в закупке</w:t>
      </w:r>
    </w:p>
    <w:p w:rsidR="00F3444A" w:rsidRPr="00D70E18" w:rsidRDefault="00F3444A" w:rsidP="00306A24">
      <w:pPr>
        <w:spacing w:line="240" w:lineRule="auto"/>
        <w:ind w:firstLine="709"/>
        <w:jc w:val="both"/>
        <w:rPr>
          <w:sz w:val="24"/>
          <w:szCs w:val="24"/>
          <w:lang w:eastAsia="ru-RU"/>
        </w:rPr>
      </w:pPr>
    </w:p>
    <w:p w:rsidR="0035243F" w:rsidRPr="00D70E18" w:rsidRDefault="0035243F" w:rsidP="00306A24">
      <w:pPr>
        <w:spacing w:line="240" w:lineRule="auto"/>
        <w:ind w:firstLine="709"/>
        <w:jc w:val="both"/>
        <w:rPr>
          <w:sz w:val="24"/>
          <w:szCs w:val="24"/>
        </w:rPr>
      </w:pPr>
      <w:r w:rsidRPr="00D70E18">
        <w:rPr>
          <w:sz w:val="24"/>
          <w:szCs w:val="24"/>
          <w:lang w:eastAsia="ru-RU"/>
        </w:rPr>
        <w:t xml:space="preserve">10.4.1. </w:t>
      </w:r>
      <w:r w:rsidR="005460CC" w:rsidRPr="00D70E18">
        <w:rPr>
          <w:sz w:val="24"/>
          <w:szCs w:val="24"/>
          <w:lang w:eastAsia="ru-RU"/>
        </w:rPr>
        <w:t>В случае если извещением о</w:t>
      </w:r>
      <w:r w:rsidR="00FB55F2" w:rsidRPr="00D70E18">
        <w:rPr>
          <w:sz w:val="24"/>
          <w:szCs w:val="24"/>
          <w:lang w:eastAsia="ru-RU"/>
        </w:rPr>
        <w:t>б осуществлении</w:t>
      </w:r>
      <w:r w:rsidR="005460CC" w:rsidRPr="00D70E18">
        <w:rPr>
          <w:sz w:val="24"/>
          <w:szCs w:val="24"/>
          <w:lang w:eastAsia="ru-RU"/>
        </w:rPr>
        <w:t xml:space="preserve"> закупк</w:t>
      </w:r>
      <w:r w:rsidR="00FB55F2" w:rsidRPr="00D70E18">
        <w:rPr>
          <w:sz w:val="24"/>
          <w:szCs w:val="24"/>
          <w:lang w:eastAsia="ru-RU"/>
        </w:rPr>
        <w:t>и</w:t>
      </w:r>
      <w:r w:rsidR="005460CC" w:rsidRPr="00D70E18">
        <w:rPr>
          <w:sz w:val="24"/>
          <w:szCs w:val="24"/>
          <w:lang w:eastAsia="ru-RU"/>
        </w:rPr>
        <w:t xml:space="preserve"> предусмотрено предоставление обеспечения заявки на участие в закупке</w:t>
      </w:r>
      <w:r w:rsidR="00280D4A">
        <w:rPr>
          <w:sz w:val="24"/>
          <w:szCs w:val="24"/>
          <w:lang w:eastAsia="ru-RU"/>
        </w:rPr>
        <w:t>,</w:t>
      </w:r>
      <w:r w:rsidR="005460CC" w:rsidRPr="00D70E18">
        <w:rPr>
          <w:sz w:val="24"/>
          <w:szCs w:val="24"/>
          <w:lang w:eastAsia="ru-RU"/>
        </w:rPr>
        <w:t xml:space="preserve"> </w:t>
      </w:r>
      <w:r w:rsidR="005460CC" w:rsidRPr="00D70E18">
        <w:rPr>
          <w:sz w:val="24"/>
          <w:szCs w:val="24"/>
        </w:rPr>
        <w:t>у</w:t>
      </w:r>
      <w:r w:rsidRPr="00D70E18">
        <w:rPr>
          <w:sz w:val="24"/>
          <w:szCs w:val="24"/>
        </w:rPr>
        <w:t xml:space="preserve">частник закупки в </w:t>
      </w:r>
      <w:r w:rsidR="007B4D94" w:rsidRPr="00D70E18">
        <w:rPr>
          <w:sz w:val="24"/>
          <w:szCs w:val="24"/>
        </w:rPr>
        <w:t>составе</w:t>
      </w:r>
      <w:r w:rsidRPr="00D70E18">
        <w:rPr>
          <w:sz w:val="24"/>
          <w:szCs w:val="24"/>
        </w:rPr>
        <w:t xml:space="preserve"> своей заявки на участие в закупке должен представить</w:t>
      </w:r>
      <w:r w:rsidRPr="00D70E18">
        <w:rPr>
          <w:sz w:val="24"/>
          <w:szCs w:val="24"/>
          <w:lang w:eastAsia="ru-RU"/>
        </w:rPr>
        <w:t xml:space="preserve"> банковскую гарантию или платежное поручение, подтверждающее перечисление денежных средств в качестве обеспечения заявки на участие в закупке</w:t>
      </w:r>
      <w:r w:rsidR="00E11E2D" w:rsidRPr="00D70E18">
        <w:rPr>
          <w:sz w:val="24"/>
          <w:szCs w:val="24"/>
        </w:rPr>
        <w:t>.</w:t>
      </w:r>
      <w:r w:rsidR="00C343F1" w:rsidRPr="00D70E18">
        <w:rPr>
          <w:sz w:val="24"/>
          <w:szCs w:val="24"/>
        </w:rPr>
        <w:t xml:space="preserve"> Регламентами, правилами, действующими на электронной площадке, указанной в извещении о закупке, способ обеспечения заявки может быть ограничен только перечислением денежных средств.</w:t>
      </w:r>
    </w:p>
    <w:p w:rsidR="0035243F" w:rsidRPr="00D70E18" w:rsidRDefault="0035243F" w:rsidP="00306A24">
      <w:pPr>
        <w:spacing w:line="240" w:lineRule="auto"/>
        <w:ind w:firstLine="709"/>
        <w:jc w:val="both"/>
        <w:rPr>
          <w:sz w:val="24"/>
          <w:szCs w:val="24"/>
        </w:rPr>
      </w:pPr>
      <w:r w:rsidRPr="00D70E18">
        <w:rPr>
          <w:sz w:val="24"/>
          <w:szCs w:val="24"/>
        </w:rPr>
        <w:t xml:space="preserve">Участник закупки, выбравший банковскую гарантию в качестве обеспечения заявки на участие в закупке, должен представить ее по Форме 3 настоящей инструкции. </w:t>
      </w:r>
      <w:r w:rsidRPr="00BB35F6">
        <w:rPr>
          <w:sz w:val="24"/>
          <w:szCs w:val="24"/>
        </w:rPr>
        <w:t>Бенефициаром по банковской гарантии является Организатор закупки (указан в извещении о</w:t>
      </w:r>
      <w:r w:rsidR="00FB55F2" w:rsidRPr="00BB35F6">
        <w:rPr>
          <w:sz w:val="24"/>
          <w:szCs w:val="24"/>
        </w:rPr>
        <w:t>б осуществлении</w:t>
      </w:r>
      <w:r w:rsidRPr="00BB35F6">
        <w:rPr>
          <w:sz w:val="24"/>
          <w:szCs w:val="24"/>
        </w:rPr>
        <w:t xml:space="preserve"> </w:t>
      </w:r>
      <w:r w:rsidR="00FB55F2" w:rsidRPr="00BB35F6">
        <w:rPr>
          <w:sz w:val="24"/>
          <w:szCs w:val="24"/>
        </w:rPr>
        <w:t>закупки</w:t>
      </w:r>
      <w:r w:rsidRPr="00BB35F6">
        <w:rPr>
          <w:sz w:val="24"/>
          <w:szCs w:val="24"/>
        </w:rPr>
        <w:t>).</w:t>
      </w:r>
      <w:r w:rsidRPr="00D70E18">
        <w:rPr>
          <w:sz w:val="24"/>
          <w:szCs w:val="24"/>
        </w:rPr>
        <w:t xml:space="preserve"> </w:t>
      </w:r>
      <w:r w:rsidR="0059671D" w:rsidRPr="00D70E18">
        <w:rPr>
          <w:sz w:val="24"/>
          <w:szCs w:val="24"/>
        </w:rPr>
        <w:t>В случае представления банковской гарантии в качестве обеспечения заявки на участие в закупке</w:t>
      </w:r>
      <w:r w:rsidR="006C55DC">
        <w:rPr>
          <w:sz w:val="24"/>
          <w:szCs w:val="24"/>
        </w:rPr>
        <w:t>,</w:t>
      </w:r>
      <w:r w:rsidR="00DC7274" w:rsidRPr="00D70E18">
        <w:rPr>
          <w:sz w:val="24"/>
          <w:szCs w:val="24"/>
        </w:rPr>
        <w:t xml:space="preserve"> участник закупки представляет</w:t>
      </w:r>
      <w:r w:rsidR="00B768AA" w:rsidRPr="00D70E18">
        <w:rPr>
          <w:sz w:val="24"/>
          <w:szCs w:val="24"/>
        </w:rPr>
        <w:t xml:space="preserve"> </w:t>
      </w:r>
      <w:r w:rsidR="00DC7274" w:rsidRPr="00D70E18">
        <w:rPr>
          <w:sz w:val="24"/>
          <w:szCs w:val="24"/>
        </w:rPr>
        <w:t xml:space="preserve">собственноручно </w:t>
      </w:r>
      <w:r w:rsidR="005460CC" w:rsidRPr="00D70E18">
        <w:rPr>
          <w:sz w:val="24"/>
          <w:szCs w:val="24"/>
        </w:rPr>
        <w:t xml:space="preserve">подписанную </w:t>
      </w:r>
      <w:r w:rsidR="00DC7274" w:rsidRPr="00D70E18">
        <w:rPr>
          <w:sz w:val="24"/>
          <w:szCs w:val="24"/>
        </w:rPr>
        <w:t>участником либо лицом, имеющим право подписи от имени участника закупки</w:t>
      </w:r>
      <w:r w:rsidR="000B2756" w:rsidRPr="00D70E18">
        <w:rPr>
          <w:sz w:val="24"/>
          <w:szCs w:val="24"/>
        </w:rPr>
        <w:t>,</w:t>
      </w:r>
      <w:r w:rsidR="00DC7274" w:rsidRPr="00D70E18">
        <w:rPr>
          <w:sz w:val="24"/>
          <w:szCs w:val="24"/>
        </w:rPr>
        <w:t xml:space="preserve"> </w:t>
      </w:r>
      <w:r w:rsidR="005460CC" w:rsidRPr="00D70E18">
        <w:rPr>
          <w:sz w:val="24"/>
          <w:szCs w:val="24"/>
        </w:rPr>
        <w:t xml:space="preserve">форму </w:t>
      </w:r>
      <w:r w:rsidR="00DC7274" w:rsidRPr="00D70E18">
        <w:rPr>
          <w:sz w:val="24"/>
          <w:szCs w:val="24"/>
        </w:rPr>
        <w:t>«Адрес для направления письма об отказе от своих прав по банковской гарантии» (Форма 3.3).</w:t>
      </w:r>
    </w:p>
    <w:p w:rsidR="0035243F" w:rsidRPr="00D70E18" w:rsidRDefault="0035243F" w:rsidP="00306A24">
      <w:pPr>
        <w:widowControl w:val="0"/>
        <w:spacing w:line="240" w:lineRule="auto"/>
        <w:ind w:firstLine="709"/>
        <w:jc w:val="both"/>
        <w:rPr>
          <w:sz w:val="24"/>
          <w:szCs w:val="24"/>
        </w:rPr>
      </w:pPr>
      <w:r w:rsidRPr="00D70E18">
        <w:rPr>
          <w:sz w:val="24"/>
          <w:szCs w:val="24"/>
        </w:rPr>
        <w:t xml:space="preserve">В случае внесения денежных средств в качестве обеспечения заявки на участие в закупке, </w:t>
      </w:r>
      <w:r w:rsidR="005703E9" w:rsidRPr="00D70E18">
        <w:rPr>
          <w:sz w:val="24"/>
          <w:szCs w:val="24"/>
        </w:rPr>
        <w:t>д</w:t>
      </w:r>
      <w:r w:rsidRPr="00D70E18">
        <w:rPr>
          <w:sz w:val="24"/>
          <w:szCs w:val="24"/>
        </w:rPr>
        <w:t xml:space="preserve">енежная сумма (не облагаемая НДС) подлежит перечислению </w:t>
      </w:r>
      <w:r w:rsidR="00B768AA" w:rsidRPr="00D70E18">
        <w:rPr>
          <w:sz w:val="24"/>
          <w:szCs w:val="24"/>
        </w:rPr>
        <w:t>по реквизитам, указанным в извещении о</w:t>
      </w:r>
      <w:r w:rsidR="00FB55F2" w:rsidRPr="00D70E18">
        <w:rPr>
          <w:sz w:val="24"/>
          <w:szCs w:val="24"/>
        </w:rPr>
        <w:t>б осуществлении</w:t>
      </w:r>
      <w:r w:rsidR="00B768AA" w:rsidRPr="00D70E18">
        <w:rPr>
          <w:sz w:val="24"/>
          <w:szCs w:val="24"/>
        </w:rPr>
        <w:t xml:space="preserve"> </w:t>
      </w:r>
      <w:r w:rsidR="00FB55F2" w:rsidRPr="00D70E18">
        <w:rPr>
          <w:sz w:val="24"/>
          <w:szCs w:val="24"/>
        </w:rPr>
        <w:t>закупки</w:t>
      </w:r>
      <w:r w:rsidR="00B768AA" w:rsidRPr="00D70E18">
        <w:rPr>
          <w:sz w:val="24"/>
          <w:szCs w:val="24"/>
        </w:rPr>
        <w:t>,</w:t>
      </w:r>
      <w:r w:rsidRPr="00D70E18">
        <w:rPr>
          <w:sz w:val="24"/>
          <w:szCs w:val="24"/>
        </w:rPr>
        <w:t xml:space="preserve"> не позднее даты окончания подачи заявок на участие в закупке</w:t>
      </w:r>
      <w:r w:rsidR="00F53E75" w:rsidRPr="00D70E18">
        <w:rPr>
          <w:sz w:val="24"/>
          <w:szCs w:val="24"/>
        </w:rPr>
        <w:t xml:space="preserve">, если иное не предусмотрено </w:t>
      </w:r>
      <w:r w:rsidR="00AB7741" w:rsidRPr="00D70E18">
        <w:rPr>
          <w:sz w:val="24"/>
          <w:szCs w:val="24"/>
        </w:rPr>
        <w:t xml:space="preserve">в </w:t>
      </w:r>
      <w:r w:rsidR="00F53E75" w:rsidRPr="00D70E18">
        <w:rPr>
          <w:sz w:val="24"/>
          <w:szCs w:val="24"/>
        </w:rPr>
        <w:t>извещени</w:t>
      </w:r>
      <w:r w:rsidR="00AB7741" w:rsidRPr="00D70E18">
        <w:rPr>
          <w:sz w:val="24"/>
          <w:szCs w:val="24"/>
        </w:rPr>
        <w:t>и</w:t>
      </w:r>
      <w:r w:rsidR="00F53E75" w:rsidRPr="00D70E18">
        <w:rPr>
          <w:sz w:val="24"/>
          <w:szCs w:val="24"/>
        </w:rPr>
        <w:t xml:space="preserve"> о</w:t>
      </w:r>
      <w:r w:rsidR="003F1CB4" w:rsidRPr="00D70E18">
        <w:rPr>
          <w:sz w:val="24"/>
          <w:szCs w:val="24"/>
        </w:rPr>
        <w:t>б осуществлении</w:t>
      </w:r>
      <w:r w:rsidR="00F53E75" w:rsidRPr="00D70E18">
        <w:rPr>
          <w:sz w:val="24"/>
          <w:szCs w:val="24"/>
        </w:rPr>
        <w:t xml:space="preserve"> закупк</w:t>
      </w:r>
      <w:r w:rsidR="003F1CB4" w:rsidRPr="00D70E18">
        <w:rPr>
          <w:sz w:val="24"/>
          <w:szCs w:val="24"/>
        </w:rPr>
        <w:t>и</w:t>
      </w:r>
      <w:r w:rsidRPr="00D70E18">
        <w:rPr>
          <w:sz w:val="24"/>
          <w:szCs w:val="24"/>
        </w:rPr>
        <w:t>. Перечисление денежных средств осуществляется участником закупки отдельно по каждому лоту</w:t>
      </w:r>
      <w:r w:rsidR="005703E9" w:rsidRPr="00D70E18">
        <w:rPr>
          <w:sz w:val="24"/>
          <w:szCs w:val="24"/>
        </w:rPr>
        <w:t xml:space="preserve"> в порядке, предусмотренном регламентами, правилами, действующими на электронной площадке, указанной в извещении о закупке. </w:t>
      </w:r>
      <w:r w:rsidRPr="00D70E18">
        <w:rPr>
          <w:sz w:val="24"/>
          <w:szCs w:val="24"/>
        </w:rPr>
        <w:t>В случае внесения денежных средств в качестве обеспечения заявки на участие в закупке, участник закупки представляет подписанные и заверенные участником закупки формы «Подтверждение согласия на невозврат обеспечения заявки на участие в закупке» (Форма 3.1) и «Подтверждение реквизитов возврата обеспечения» (Форма 3.2). Указываются реквизиты для возврата обеспечения</w:t>
      </w:r>
      <w:r w:rsidR="000C15AA" w:rsidRPr="00D70E18">
        <w:rPr>
          <w:sz w:val="24"/>
          <w:szCs w:val="24"/>
        </w:rPr>
        <w:t>,</w:t>
      </w:r>
      <w:r w:rsidRPr="00D70E18">
        <w:rPr>
          <w:sz w:val="24"/>
          <w:szCs w:val="24"/>
        </w:rPr>
        <w:t xml:space="preserve"> идентичные реквизитам, использованным </w:t>
      </w:r>
      <w:r w:rsidR="00EF0465" w:rsidRPr="00D70E18">
        <w:rPr>
          <w:sz w:val="24"/>
          <w:szCs w:val="24"/>
        </w:rPr>
        <w:t>у</w:t>
      </w:r>
      <w:r w:rsidRPr="00D70E18">
        <w:rPr>
          <w:sz w:val="24"/>
          <w:szCs w:val="24"/>
        </w:rPr>
        <w:t xml:space="preserve">частником закупки при перечислении денежных средств </w:t>
      </w:r>
      <w:r w:rsidR="00DC46AF" w:rsidRPr="00D70E18">
        <w:rPr>
          <w:sz w:val="24"/>
          <w:szCs w:val="24"/>
        </w:rPr>
        <w:t>в качестве обеспечения заявки на участие в закупке</w:t>
      </w:r>
      <w:r w:rsidRPr="00D70E18">
        <w:rPr>
          <w:sz w:val="24"/>
          <w:szCs w:val="24"/>
        </w:rPr>
        <w:t>.</w:t>
      </w:r>
    </w:p>
    <w:p w:rsidR="005703E9" w:rsidRPr="00D70E18" w:rsidRDefault="005703E9" w:rsidP="005A4A00">
      <w:pPr>
        <w:widowControl w:val="0"/>
        <w:spacing w:line="240" w:lineRule="auto"/>
        <w:ind w:firstLine="709"/>
        <w:jc w:val="both"/>
        <w:rPr>
          <w:sz w:val="24"/>
          <w:szCs w:val="24"/>
        </w:rPr>
      </w:pPr>
    </w:p>
    <w:p w:rsidR="0035243F" w:rsidRPr="00D70E18" w:rsidRDefault="00F53E75" w:rsidP="005A4A00">
      <w:pPr>
        <w:widowControl w:val="0"/>
        <w:spacing w:line="240" w:lineRule="auto"/>
        <w:ind w:firstLine="709"/>
        <w:jc w:val="both"/>
        <w:rPr>
          <w:sz w:val="24"/>
          <w:szCs w:val="24"/>
        </w:rPr>
      </w:pPr>
      <w:r w:rsidRPr="00D70E18">
        <w:rPr>
          <w:sz w:val="24"/>
          <w:szCs w:val="24"/>
        </w:rPr>
        <w:t>10.4.2.</w:t>
      </w:r>
      <w:r w:rsidRPr="00D70E18">
        <w:rPr>
          <w:sz w:val="24"/>
          <w:szCs w:val="24"/>
        </w:rPr>
        <w:tab/>
      </w:r>
      <w:r w:rsidR="0035243F" w:rsidRPr="00D70E18">
        <w:rPr>
          <w:sz w:val="24"/>
          <w:szCs w:val="24"/>
        </w:rPr>
        <w:t xml:space="preserve">Сумма обеспечения </w:t>
      </w:r>
      <w:r w:rsidR="009775F0" w:rsidRPr="00D70E18">
        <w:rPr>
          <w:sz w:val="24"/>
          <w:szCs w:val="24"/>
        </w:rPr>
        <w:t xml:space="preserve">заявки на участие в закупке </w:t>
      </w:r>
      <w:r w:rsidR="0035243F" w:rsidRPr="00D70E18">
        <w:rPr>
          <w:sz w:val="24"/>
          <w:szCs w:val="24"/>
        </w:rPr>
        <w:t>указывается в извещении о</w:t>
      </w:r>
      <w:r w:rsidR="003F1CB4" w:rsidRPr="00D70E18">
        <w:rPr>
          <w:sz w:val="24"/>
          <w:szCs w:val="24"/>
        </w:rPr>
        <w:t>б осуществлении</w:t>
      </w:r>
      <w:r w:rsidR="0035243F" w:rsidRPr="00D70E18">
        <w:rPr>
          <w:sz w:val="24"/>
          <w:szCs w:val="24"/>
        </w:rPr>
        <w:t xml:space="preserve"> </w:t>
      </w:r>
      <w:r w:rsidR="003F1CB4" w:rsidRPr="00D70E18">
        <w:rPr>
          <w:sz w:val="24"/>
          <w:szCs w:val="24"/>
        </w:rPr>
        <w:t>закупки</w:t>
      </w:r>
      <w:r w:rsidR="009D7E39" w:rsidRPr="00D70E18">
        <w:rPr>
          <w:sz w:val="24"/>
          <w:szCs w:val="24"/>
        </w:rPr>
        <w:t>.</w:t>
      </w:r>
    </w:p>
    <w:p w:rsidR="00546D3C" w:rsidRPr="00D70E18" w:rsidRDefault="00546D3C" w:rsidP="00306A24">
      <w:pPr>
        <w:spacing w:line="240" w:lineRule="auto"/>
        <w:ind w:firstLine="709"/>
        <w:jc w:val="both"/>
        <w:rPr>
          <w:sz w:val="24"/>
          <w:szCs w:val="24"/>
        </w:rPr>
      </w:pPr>
    </w:p>
    <w:p w:rsidR="00A375B4" w:rsidRPr="00D70E18" w:rsidRDefault="006E04B1" w:rsidP="00306A24">
      <w:pPr>
        <w:spacing w:line="240" w:lineRule="auto"/>
        <w:ind w:firstLine="709"/>
        <w:jc w:val="both"/>
        <w:rPr>
          <w:b/>
          <w:sz w:val="24"/>
          <w:szCs w:val="24"/>
          <w:lang w:eastAsia="ru-RU"/>
        </w:rPr>
      </w:pPr>
      <w:r w:rsidRPr="00D70E18">
        <w:rPr>
          <w:b/>
          <w:sz w:val="24"/>
          <w:szCs w:val="24"/>
          <w:lang w:eastAsia="ru-RU"/>
        </w:rPr>
        <w:t>10</w:t>
      </w:r>
      <w:r w:rsidR="009C1FAF" w:rsidRPr="00D70E18">
        <w:rPr>
          <w:b/>
          <w:sz w:val="24"/>
          <w:szCs w:val="24"/>
          <w:lang w:eastAsia="ru-RU"/>
        </w:rPr>
        <w:t>.</w:t>
      </w:r>
      <w:r w:rsidR="00C33803" w:rsidRPr="00D70E18">
        <w:rPr>
          <w:b/>
          <w:sz w:val="24"/>
          <w:szCs w:val="24"/>
          <w:lang w:eastAsia="ru-RU"/>
        </w:rPr>
        <w:t>5</w:t>
      </w:r>
      <w:r w:rsidR="00A375B4" w:rsidRPr="00D70E18">
        <w:rPr>
          <w:b/>
          <w:sz w:val="24"/>
          <w:szCs w:val="24"/>
          <w:lang w:eastAsia="ru-RU"/>
        </w:rPr>
        <w:t>. Требования к коллективной заявке</w:t>
      </w:r>
      <w:r w:rsidR="00A375B4" w:rsidRPr="00D70E18">
        <w:rPr>
          <w:b/>
          <w:sz w:val="24"/>
          <w:szCs w:val="24"/>
        </w:rPr>
        <w:t xml:space="preserve"> (</w:t>
      </w:r>
      <w:r w:rsidR="00A375B4" w:rsidRPr="00D70E18">
        <w:rPr>
          <w:b/>
          <w:sz w:val="24"/>
          <w:szCs w:val="24"/>
          <w:lang w:eastAsia="ru-RU"/>
        </w:rPr>
        <w:t>при участии на стороне одного участника закупки нескольких лиц).</w:t>
      </w:r>
    </w:p>
    <w:p w:rsidR="00BE2CE3" w:rsidRPr="00D70E18" w:rsidRDefault="00BE2CE3" w:rsidP="00306A24">
      <w:pPr>
        <w:spacing w:line="240" w:lineRule="auto"/>
        <w:ind w:firstLine="709"/>
        <w:jc w:val="both"/>
        <w:rPr>
          <w:sz w:val="24"/>
          <w:szCs w:val="24"/>
          <w:lang w:eastAsia="ru-RU"/>
        </w:rPr>
      </w:pPr>
      <w:r w:rsidRPr="00D70E18">
        <w:rPr>
          <w:sz w:val="24"/>
          <w:szCs w:val="24"/>
          <w:lang w:eastAsia="ru-RU"/>
        </w:rPr>
        <w:t xml:space="preserve">Участником закупки </w:t>
      </w:r>
      <w:r w:rsidR="005460CC" w:rsidRPr="00D70E18">
        <w:rPr>
          <w:sz w:val="24"/>
          <w:szCs w:val="24"/>
          <w:lang w:eastAsia="ru-RU"/>
        </w:rPr>
        <w:t>является</w:t>
      </w:r>
      <w:r w:rsidRPr="00D70E18">
        <w:rPr>
          <w:sz w:val="24"/>
          <w:szCs w:val="24"/>
          <w:lang w:eastAsia="ru-RU"/>
        </w:rPr>
        <w:t xml:space="preserve"> </w:t>
      </w:r>
      <w:r w:rsidR="005460CC" w:rsidRPr="00D70E18">
        <w:rPr>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70E18">
        <w:rPr>
          <w:sz w:val="24"/>
          <w:szCs w:val="24"/>
          <w:lang w:eastAsia="ru-RU"/>
        </w:rPr>
        <w:t>.</w:t>
      </w:r>
    </w:p>
    <w:p w:rsidR="00A375B4" w:rsidRPr="00D70E18" w:rsidRDefault="00A375B4" w:rsidP="00306A24">
      <w:pPr>
        <w:spacing w:line="240" w:lineRule="auto"/>
        <w:ind w:firstLine="709"/>
        <w:jc w:val="both"/>
        <w:rPr>
          <w:sz w:val="24"/>
          <w:szCs w:val="24"/>
          <w:lang w:eastAsia="ru-RU"/>
        </w:rPr>
      </w:pPr>
      <w:bookmarkStart w:id="3" w:name="_Ref308086230"/>
      <w:r w:rsidRPr="00D70E18">
        <w:rPr>
          <w:sz w:val="24"/>
          <w:szCs w:val="24"/>
          <w:lang w:eastAsia="ru-RU"/>
        </w:rPr>
        <w:t xml:space="preserve">В случае если на стороне одного участника закупки выступает несколько лиц, подтверждение соответствия требованиям, предусмотренным разделом </w:t>
      </w:r>
      <w:r w:rsidR="0077073A" w:rsidRPr="00D70E18">
        <w:rPr>
          <w:sz w:val="24"/>
          <w:szCs w:val="24"/>
          <w:lang w:eastAsia="ru-RU"/>
        </w:rPr>
        <w:t xml:space="preserve">9 </w:t>
      </w:r>
      <w:r w:rsidRPr="00D70E18">
        <w:rPr>
          <w:sz w:val="24"/>
          <w:szCs w:val="24"/>
          <w:lang w:eastAsia="ru-RU"/>
        </w:rPr>
        <w:t xml:space="preserve">настоящей Инструкции, должно быть представлено </w:t>
      </w:r>
      <w:r w:rsidR="00C33803" w:rsidRPr="00D70E18">
        <w:rPr>
          <w:sz w:val="24"/>
          <w:szCs w:val="24"/>
          <w:lang w:eastAsia="ru-RU"/>
        </w:rPr>
        <w:t>в отношении участника закупки</w:t>
      </w:r>
      <w:r w:rsidRPr="00D70E18">
        <w:rPr>
          <w:sz w:val="24"/>
          <w:szCs w:val="24"/>
          <w:lang w:eastAsia="ru-RU"/>
        </w:rPr>
        <w:t>,</w:t>
      </w:r>
      <w:r w:rsidR="00C33803" w:rsidRPr="00D70E18">
        <w:rPr>
          <w:sz w:val="24"/>
          <w:szCs w:val="24"/>
          <w:lang w:eastAsia="ru-RU"/>
        </w:rPr>
        <w:t xml:space="preserve"> подающего заявку</w:t>
      </w:r>
      <w:r w:rsidR="00CD290C" w:rsidRPr="00D70E18">
        <w:rPr>
          <w:sz w:val="24"/>
          <w:szCs w:val="24"/>
          <w:lang w:eastAsia="ru-RU"/>
        </w:rPr>
        <w:t xml:space="preserve"> (коллективная заявка)</w:t>
      </w:r>
      <w:r w:rsidRPr="00D70E18">
        <w:rPr>
          <w:sz w:val="24"/>
          <w:szCs w:val="24"/>
          <w:lang w:eastAsia="ru-RU"/>
        </w:rPr>
        <w:t>, с учетом распределения обязанностей</w:t>
      </w:r>
      <w:r w:rsidR="00C33803" w:rsidRPr="00D70E18">
        <w:rPr>
          <w:sz w:val="24"/>
          <w:szCs w:val="24"/>
          <w:lang w:eastAsia="ru-RU"/>
        </w:rPr>
        <w:t xml:space="preserve"> между лицами, выступающими на стороне такого участника</w:t>
      </w:r>
      <w:r w:rsidRPr="00D70E18">
        <w:rPr>
          <w:sz w:val="24"/>
          <w:szCs w:val="24"/>
          <w:lang w:eastAsia="ru-RU"/>
        </w:rPr>
        <w:t>.</w:t>
      </w:r>
    </w:p>
    <w:p w:rsidR="003D54DD" w:rsidRPr="00D70E18" w:rsidRDefault="003D54DD" w:rsidP="003D54DD">
      <w:pPr>
        <w:spacing w:line="240" w:lineRule="auto"/>
        <w:ind w:firstLine="709"/>
        <w:jc w:val="both"/>
        <w:rPr>
          <w:sz w:val="24"/>
          <w:szCs w:val="24"/>
          <w:lang w:eastAsia="ru-RU"/>
        </w:rPr>
      </w:pPr>
      <w:r w:rsidRPr="00D70E18">
        <w:rPr>
          <w:sz w:val="24"/>
          <w:szCs w:val="24"/>
          <w:lang w:eastAsia="ru-RU"/>
        </w:rPr>
        <w:t xml:space="preserve">Участник закупки, на стороне которого выступают несколько лиц, признается соответствующим требованиям к участникам закупки, установленным в п.п. </w:t>
      </w:r>
      <w:r w:rsidRPr="00BB35F6">
        <w:rPr>
          <w:sz w:val="24"/>
          <w:szCs w:val="24"/>
          <w:lang w:eastAsia="ru-RU"/>
        </w:rPr>
        <w:t xml:space="preserve">9.1.1 - 9.1.5, 9.1.8 – </w:t>
      </w:r>
      <w:r w:rsidRPr="004F1033">
        <w:rPr>
          <w:sz w:val="24"/>
          <w:szCs w:val="24"/>
          <w:lang w:eastAsia="ru-RU"/>
        </w:rPr>
        <w:t>9.1.1</w:t>
      </w:r>
      <w:r w:rsidR="008D0B0D" w:rsidRPr="004F1033">
        <w:rPr>
          <w:sz w:val="24"/>
          <w:szCs w:val="24"/>
          <w:lang w:eastAsia="ru-RU"/>
        </w:rPr>
        <w:t>2</w:t>
      </w:r>
      <w:r w:rsidRPr="004F1033">
        <w:rPr>
          <w:sz w:val="24"/>
          <w:szCs w:val="24"/>
          <w:lang w:eastAsia="ru-RU"/>
        </w:rPr>
        <w:t xml:space="preserve">, </w:t>
      </w:r>
      <w:r w:rsidR="003D408E" w:rsidRPr="004F1033">
        <w:rPr>
          <w:sz w:val="24"/>
          <w:szCs w:val="24"/>
          <w:lang w:eastAsia="ru-RU"/>
        </w:rPr>
        <w:t>9.1.1</w:t>
      </w:r>
      <w:r w:rsidR="008D0B0D" w:rsidRPr="004F1033">
        <w:rPr>
          <w:sz w:val="24"/>
          <w:szCs w:val="24"/>
          <w:lang w:eastAsia="ru-RU"/>
        </w:rPr>
        <w:t>7</w:t>
      </w:r>
      <w:r w:rsidR="00846C47">
        <w:rPr>
          <w:sz w:val="24"/>
          <w:szCs w:val="24"/>
          <w:lang w:eastAsia="ru-RU"/>
        </w:rPr>
        <w:t xml:space="preserve"> </w:t>
      </w:r>
      <w:r w:rsidRPr="00D70E18">
        <w:rPr>
          <w:sz w:val="24"/>
          <w:szCs w:val="24"/>
          <w:lang w:eastAsia="ru-RU"/>
        </w:rPr>
        <w:t>при условии соответствия каждого из лиц, выступающих на стороне одного участника закупки, указанным требованиям.</w:t>
      </w:r>
    </w:p>
    <w:p w:rsidR="00A375B4" w:rsidRPr="00D70E18" w:rsidRDefault="003B7F19" w:rsidP="00306A24">
      <w:pPr>
        <w:spacing w:line="240" w:lineRule="auto"/>
        <w:ind w:firstLine="709"/>
        <w:jc w:val="both"/>
        <w:rPr>
          <w:sz w:val="24"/>
          <w:szCs w:val="24"/>
          <w:lang w:eastAsia="ru-RU"/>
        </w:rPr>
      </w:pPr>
      <w:r w:rsidRPr="00D70E18">
        <w:rPr>
          <w:sz w:val="24"/>
          <w:szCs w:val="24"/>
          <w:lang w:eastAsia="ru-RU"/>
        </w:rPr>
        <w:t>Лица, решившие принять участие в закупке на стороне одного участника закупки, представляющего заявку на участие в закупке, должны заключить между собой соглашение, не запрещенное ст. 11 Федерального закона от 26.07.2006 № 135-ФЗ «О защите конкуренции» и не ограничивающее конкуренцию соглашение, соответствующее нормам законодательства Российской Федерации и содержащее следующие требования:</w:t>
      </w:r>
      <w:bookmarkEnd w:id="3"/>
    </w:p>
    <w:p w:rsidR="00A375B4" w:rsidRPr="00D70E18" w:rsidRDefault="00A375B4" w:rsidP="00306A24">
      <w:pPr>
        <w:spacing w:line="240" w:lineRule="auto"/>
        <w:ind w:firstLine="709"/>
        <w:jc w:val="both"/>
        <w:rPr>
          <w:sz w:val="24"/>
          <w:szCs w:val="24"/>
          <w:lang w:eastAsia="ru-RU"/>
        </w:rPr>
      </w:pPr>
      <w:r w:rsidRPr="00D70E18">
        <w:rPr>
          <w:sz w:val="24"/>
          <w:szCs w:val="24"/>
          <w:lang w:eastAsia="ru-RU"/>
        </w:rPr>
        <w:t>- соглашение должно быть оформлено в простой письменной форме и подписано каждым лицом, выступающим на стороне одного участника закупки;</w:t>
      </w:r>
    </w:p>
    <w:p w:rsidR="00A375B4" w:rsidRPr="00D70E18" w:rsidRDefault="00A375B4" w:rsidP="00306A24">
      <w:pPr>
        <w:spacing w:line="240" w:lineRule="auto"/>
        <w:ind w:firstLine="709"/>
        <w:jc w:val="both"/>
        <w:rPr>
          <w:sz w:val="24"/>
          <w:szCs w:val="24"/>
        </w:rPr>
      </w:pPr>
      <w:bookmarkStart w:id="4" w:name="_Ref308086240"/>
      <w:r w:rsidRPr="00D70E18">
        <w:rPr>
          <w:sz w:val="24"/>
          <w:szCs w:val="24"/>
        </w:rPr>
        <w:t>- в соглашении должны быть определены права и обязанности сторон как в рамках участия в закупке, так и в рамках исполнения будущего договора;</w:t>
      </w:r>
      <w:bookmarkEnd w:id="4"/>
    </w:p>
    <w:p w:rsidR="00A375B4" w:rsidRPr="00D70E18" w:rsidRDefault="00A375B4" w:rsidP="00306A24">
      <w:pPr>
        <w:spacing w:line="240" w:lineRule="auto"/>
        <w:ind w:firstLine="709"/>
        <w:jc w:val="both"/>
        <w:rPr>
          <w:sz w:val="24"/>
          <w:szCs w:val="24"/>
        </w:rPr>
      </w:pPr>
      <w:r w:rsidRPr="00D70E18">
        <w:rPr>
          <w:sz w:val="24"/>
          <w:szCs w:val="24"/>
        </w:rPr>
        <w:t>- в соглашении должно быть приведено распределение объемов, стоимости и сроков осуществления поставок товаров, выполнения работ, оказания услуг между членами группы;</w:t>
      </w:r>
    </w:p>
    <w:p w:rsidR="00A375B4" w:rsidRPr="00D70E18" w:rsidRDefault="00A375B4" w:rsidP="00306A24">
      <w:pPr>
        <w:spacing w:line="240" w:lineRule="auto"/>
        <w:ind w:firstLine="709"/>
        <w:jc w:val="both"/>
        <w:rPr>
          <w:sz w:val="24"/>
          <w:szCs w:val="24"/>
        </w:rPr>
      </w:pPr>
      <w:r w:rsidRPr="00D70E18">
        <w:rPr>
          <w:sz w:val="24"/>
          <w:szCs w:val="24"/>
        </w:rPr>
        <w:t xml:space="preserve">- в соглашении должен быть определен </w:t>
      </w:r>
      <w:r w:rsidR="00BE2CE3" w:rsidRPr="00D70E18">
        <w:rPr>
          <w:sz w:val="24"/>
          <w:szCs w:val="24"/>
        </w:rPr>
        <w:t>представитель сторон</w:t>
      </w:r>
      <w:r w:rsidR="00BE2CE3" w:rsidRPr="00D70E18">
        <w:rPr>
          <w:sz w:val="24"/>
          <w:szCs w:val="24"/>
          <w:lang w:val="x-none"/>
        </w:rPr>
        <w:t xml:space="preserve"> </w:t>
      </w:r>
      <w:r w:rsidR="00BE2CE3" w:rsidRPr="00D70E18">
        <w:rPr>
          <w:sz w:val="24"/>
          <w:szCs w:val="24"/>
        </w:rPr>
        <w:t>(</w:t>
      </w:r>
      <w:r w:rsidRPr="00D70E18">
        <w:rPr>
          <w:sz w:val="24"/>
          <w:szCs w:val="24"/>
        </w:rPr>
        <w:t>лидер</w:t>
      </w:r>
      <w:r w:rsidR="00BE2CE3" w:rsidRPr="00D70E18">
        <w:rPr>
          <w:sz w:val="24"/>
          <w:szCs w:val="24"/>
        </w:rPr>
        <w:t>)</w:t>
      </w:r>
      <w:r w:rsidRPr="00D70E18">
        <w:rPr>
          <w:sz w:val="24"/>
          <w:szCs w:val="24"/>
        </w:rPr>
        <w:t>, который в дальнейшем представляет интересы каждого члена группы во взаимоотношениях с </w:t>
      </w:r>
      <w:r w:rsidR="003F1CB4" w:rsidRPr="00D70E18">
        <w:rPr>
          <w:sz w:val="24"/>
          <w:szCs w:val="24"/>
        </w:rPr>
        <w:t xml:space="preserve">Организатором </w:t>
      </w:r>
      <w:r w:rsidRPr="00D70E18">
        <w:rPr>
          <w:sz w:val="24"/>
          <w:szCs w:val="24"/>
        </w:rPr>
        <w:t>закупки</w:t>
      </w:r>
      <w:r w:rsidR="00BE2CE3" w:rsidRPr="00D70E18">
        <w:rPr>
          <w:sz w:val="24"/>
          <w:szCs w:val="24"/>
        </w:rPr>
        <w:t>, с наличием прав на подписание заявки, представление интересов и др.</w:t>
      </w:r>
      <w:r w:rsidRPr="00D70E18">
        <w:rPr>
          <w:sz w:val="24"/>
          <w:szCs w:val="24"/>
        </w:rPr>
        <w:t>;</w:t>
      </w:r>
    </w:p>
    <w:p w:rsidR="00A375B4" w:rsidRPr="00D70E18" w:rsidRDefault="00A375B4" w:rsidP="00306A24">
      <w:pPr>
        <w:spacing w:line="240" w:lineRule="auto"/>
        <w:ind w:firstLine="709"/>
        <w:jc w:val="both"/>
        <w:rPr>
          <w:sz w:val="24"/>
          <w:szCs w:val="24"/>
        </w:rPr>
      </w:pPr>
      <w:r w:rsidRPr="00D70E18">
        <w:rPr>
          <w:sz w:val="24"/>
          <w:szCs w:val="24"/>
        </w:rPr>
        <w:t>- в соглашении должна быть установлена солидарная ответственность каждого члена группы по обязательствам, связанным с участием в закупке, и солидарная ответственность за своевременное и полное исполнение будущего договора;</w:t>
      </w:r>
    </w:p>
    <w:p w:rsidR="00A375B4" w:rsidRPr="00D70E18" w:rsidRDefault="00A375B4" w:rsidP="00306A24">
      <w:pPr>
        <w:spacing w:line="240" w:lineRule="auto"/>
        <w:ind w:firstLine="709"/>
        <w:jc w:val="both"/>
        <w:rPr>
          <w:sz w:val="24"/>
          <w:szCs w:val="24"/>
        </w:rPr>
      </w:pPr>
      <w:r w:rsidRPr="00D70E18">
        <w:rPr>
          <w:sz w:val="24"/>
          <w:szCs w:val="24"/>
        </w:rPr>
        <w:t>- соглашением должно быть предусмотрено, что все операции по выполнению будущего договора в целом, включая платежи, совершаются исключительно с лидером;</w:t>
      </w:r>
    </w:p>
    <w:p w:rsidR="00A375B4" w:rsidRPr="00D70E18" w:rsidRDefault="00A375B4" w:rsidP="00306A24">
      <w:pPr>
        <w:spacing w:line="240" w:lineRule="auto"/>
        <w:ind w:firstLine="709"/>
        <w:jc w:val="both"/>
        <w:rPr>
          <w:sz w:val="24"/>
          <w:szCs w:val="24"/>
        </w:rPr>
      </w:pPr>
      <w:r w:rsidRPr="00D70E18">
        <w:rPr>
          <w:sz w:val="24"/>
          <w:szCs w:val="24"/>
        </w:rPr>
        <w:t>- срок действия соглашения должен быть не менее срока исполнения обязательств по будущему договору и гарантийного срока на товары, работы, услуги, предусмотренные в документации о закупке;</w:t>
      </w:r>
    </w:p>
    <w:p w:rsidR="00A375B4" w:rsidRPr="00D70E18" w:rsidRDefault="00A375B4" w:rsidP="00306A24">
      <w:pPr>
        <w:spacing w:line="240" w:lineRule="auto"/>
        <w:ind w:firstLine="709"/>
        <w:jc w:val="both"/>
        <w:rPr>
          <w:sz w:val="24"/>
          <w:szCs w:val="24"/>
        </w:rPr>
      </w:pPr>
      <w:r w:rsidRPr="00D70E18">
        <w:rPr>
          <w:sz w:val="24"/>
          <w:szCs w:val="24"/>
        </w:rPr>
        <w:t xml:space="preserve">- с момента </w:t>
      </w:r>
      <w:r w:rsidR="00DC46AF" w:rsidRPr="00D70E18">
        <w:rPr>
          <w:sz w:val="24"/>
          <w:szCs w:val="24"/>
        </w:rPr>
        <w:t>открытия доступа к</w:t>
      </w:r>
      <w:r w:rsidRPr="00D70E18">
        <w:rPr>
          <w:sz w:val="24"/>
          <w:szCs w:val="24"/>
        </w:rPr>
        <w:t xml:space="preserve"> заявкам на участие в закупке и до момента заключения договора внесение любых изменений в соглашение не допускается, а с момента заключения договора в обязательном порядке </w:t>
      </w:r>
      <w:r w:rsidR="00F43929" w:rsidRPr="00D70E18">
        <w:rPr>
          <w:sz w:val="24"/>
          <w:szCs w:val="24"/>
        </w:rPr>
        <w:t xml:space="preserve">согласовывается </w:t>
      </w:r>
      <w:r w:rsidRPr="00D70E18">
        <w:rPr>
          <w:sz w:val="24"/>
          <w:szCs w:val="24"/>
        </w:rPr>
        <w:t xml:space="preserve">с </w:t>
      </w:r>
      <w:r w:rsidR="00CB7781" w:rsidRPr="00D70E18">
        <w:rPr>
          <w:sz w:val="24"/>
          <w:szCs w:val="24"/>
        </w:rPr>
        <w:t>З</w:t>
      </w:r>
      <w:r w:rsidRPr="00D70E18">
        <w:rPr>
          <w:sz w:val="24"/>
          <w:szCs w:val="24"/>
        </w:rPr>
        <w:t>аказчиком.</w:t>
      </w:r>
    </w:p>
    <w:p w:rsidR="00A375B4" w:rsidRPr="00D70E18" w:rsidRDefault="00A375B4" w:rsidP="00306A24">
      <w:pPr>
        <w:spacing w:line="240" w:lineRule="auto"/>
        <w:ind w:firstLine="709"/>
        <w:jc w:val="both"/>
        <w:rPr>
          <w:sz w:val="24"/>
          <w:szCs w:val="24"/>
          <w:lang w:eastAsia="ru-RU"/>
        </w:rPr>
      </w:pPr>
      <w:r w:rsidRPr="00D70E18">
        <w:rPr>
          <w:sz w:val="24"/>
          <w:szCs w:val="24"/>
          <w:lang w:eastAsia="ru-RU"/>
        </w:rPr>
        <w:t>Заявка на участие в закупке подается лидером группы</w:t>
      </w:r>
      <w:r w:rsidR="00BE2CE3" w:rsidRPr="00D70E18">
        <w:rPr>
          <w:sz w:val="24"/>
          <w:szCs w:val="24"/>
          <w:lang w:eastAsia="ru-RU"/>
        </w:rPr>
        <w:t xml:space="preserve"> от группы лиц</w:t>
      </w:r>
      <w:r w:rsidRPr="00D70E18">
        <w:rPr>
          <w:sz w:val="24"/>
          <w:szCs w:val="24"/>
          <w:lang w:eastAsia="ru-RU"/>
        </w:rPr>
        <w:t xml:space="preserve">. </w:t>
      </w:r>
    </w:p>
    <w:p w:rsidR="00BE2CE3" w:rsidRPr="00D70E18" w:rsidRDefault="00BE2CE3" w:rsidP="00306A24">
      <w:pPr>
        <w:spacing w:line="240" w:lineRule="auto"/>
        <w:ind w:firstLine="709"/>
        <w:jc w:val="both"/>
        <w:rPr>
          <w:sz w:val="24"/>
          <w:szCs w:val="24"/>
          <w:lang w:eastAsia="ru-RU"/>
        </w:rPr>
      </w:pPr>
      <w:r w:rsidRPr="00D70E18">
        <w:rPr>
          <w:sz w:val="24"/>
          <w:szCs w:val="24"/>
        </w:rPr>
        <w:t>П</w:t>
      </w:r>
      <w:r w:rsidRPr="00D70E18">
        <w:rPr>
          <w:sz w:val="24"/>
          <w:szCs w:val="24"/>
          <w:lang w:val="x-none"/>
        </w:rPr>
        <w:t>о </w:t>
      </w:r>
      <w:r w:rsidRPr="00D70E18">
        <w:rPr>
          <w:sz w:val="24"/>
          <w:szCs w:val="24"/>
        </w:rPr>
        <w:t xml:space="preserve">согласованию с </w:t>
      </w:r>
      <w:r w:rsidRPr="00D70E18">
        <w:rPr>
          <w:sz w:val="24"/>
          <w:szCs w:val="24"/>
          <w:lang w:val="x-none"/>
        </w:rPr>
        <w:t>заказчик</w:t>
      </w:r>
      <w:r w:rsidRPr="00D70E18">
        <w:rPr>
          <w:sz w:val="24"/>
          <w:szCs w:val="24"/>
        </w:rPr>
        <w:t>ом закупки</w:t>
      </w:r>
      <w:r w:rsidRPr="00D70E18">
        <w:rPr>
          <w:sz w:val="24"/>
          <w:szCs w:val="24"/>
          <w:lang w:val="x-none"/>
        </w:rPr>
        <w:t xml:space="preserve"> или по его инициативе, </w:t>
      </w:r>
      <w:r w:rsidRPr="00D70E18">
        <w:rPr>
          <w:sz w:val="24"/>
          <w:szCs w:val="24"/>
        </w:rPr>
        <w:t xml:space="preserve">порядок </w:t>
      </w:r>
      <w:r w:rsidRPr="00D70E18">
        <w:rPr>
          <w:sz w:val="24"/>
          <w:szCs w:val="24"/>
          <w:lang w:val="x-none"/>
        </w:rPr>
        <w:t>выполнени</w:t>
      </w:r>
      <w:r w:rsidRPr="00D70E18">
        <w:rPr>
          <w:sz w:val="24"/>
          <w:szCs w:val="24"/>
        </w:rPr>
        <w:t>я</w:t>
      </w:r>
      <w:r w:rsidRPr="00D70E18">
        <w:rPr>
          <w:sz w:val="24"/>
          <w:szCs w:val="24"/>
          <w:lang w:val="x-none"/>
        </w:rPr>
        <w:t xml:space="preserve"> </w:t>
      </w:r>
      <w:r w:rsidRPr="00D70E18">
        <w:rPr>
          <w:sz w:val="24"/>
          <w:szCs w:val="24"/>
        </w:rPr>
        <w:t>обязательств по д</w:t>
      </w:r>
      <w:r w:rsidRPr="00D70E18">
        <w:rPr>
          <w:sz w:val="24"/>
          <w:szCs w:val="24"/>
          <w:lang w:val="x-none"/>
        </w:rPr>
        <w:t>оговор</w:t>
      </w:r>
      <w:r w:rsidRPr="00D70E18">
        <w:rPr>
          <w:sz w:val="24"/>
          <w:szCs w:val="24"/>
        </w:rPr>
        <w:t>у</w:t>
      </w:r>
      <w:r w:rsidRPr="00D70E18">
        <w:rPr>
          <w:sz w:val="24"/>
          <w:szCs w:val="24"/>
          <w:lang w:val="x-none"/>
        </w:rPr>
        <w:t>, включая</w:t>
      </w:r>
      <w:r w:rsidRPr="00D70E18">
        <w:rPr>
          <w:sz w:val="24"/>
          <w:szCs w:val="24"/>
        </w:rPr>
        <w:t xml:space="preserve"> порядок осуществления</w:t>
      </w:r>
      <w:r w:rsidRPr="00D70E18">
        <w:rPr>
          <w:sz w:val="24"/>
          <w:szCs w:val="24"/>
          <w:lang w:val="x-none"/>
        </w:rPr>
        <w:t xml:space="preserve"> платеж</w:t>
      </w:r>
      <w:r w:rsidRPr="00D70E18">
        <w:rPr>
          <w:sz w:val="24"/>
          <w:szCs w:val="24"/>
        </w:rPr>
        <w:t xml:space="preserve">ей, </w:t>
      </w:r>
      <w:r w:rsidRPr="00D70E18">
        <w:rPr>
          <w:sz w:val="24"/>
          <w:szCs w:val="24"/>
          <w:lang w:val="x-none"/>
        </w:rPr>
        <w:t>может быть изменен</w:t>
      </w:r>
      <w:r w:rsidRPr="00D70E18">
        <w:rPr>
          <w:sz w:val="24"/>
          <w:szCs w:val="24"/>
        </w:rPr>
        <w:t>.</w:t>
      </w:r>
    </w:p>
    <w:p w:rsidR="00A375B4" w:rsidRPr="00D70E18" w:rsidRDefault="00A375B4" w:rsidP="00306A24">
      <w:pPr>
        <w:spacing w:line="240" w:lineRule="auto"/>
        <w:ind w:firstLine="709"/>
        <w:jc w:val="both"/>
        <w:rPr>
          <w:sz w:val="24"/>
          <w:szCs w:val="24"/>
          <w:lang w:eastAsia="ru-RU"/>
        </w:rPr>
      </w:pPr>
      <w:r w:rsidRPr="00D70E18">
        <w:rPr>
          <w:sz w:val="24"/>
          <w:szCs w:val="24"/>
          <w:lang w:eastAsia="ru-RU"/>
        </w:rPr>
        <w:t>Лица, выступающие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w:t>
      </w:r>
    </w:p>
    <w:p w:rsidR="00A375B4" w:rsidRPr="00D70E18" w:rsidRDefault="00A375B4" w:rsidP="00306A24">
      <w:pPr>
        <w:spacing w:line="240" w:lineRule="auto"/>
        <w:ind w:firstLine="709"/>
        <w:jc w:val="both"/>
        <w:rPr>
          <w:b/>
          <w:sz w:val="24"/>
          <w:szCs w:val="24"/>
          <w:lang w:eastAsia="ru-RU"/>
        </w:rPr>
      </w:pPr>
      <w:r w:rsidRPr="00D70E18">
        <w:rPr>
          <w:sz w:val="24"/>
          <w:szCs w:val="24"/>
          <w:lang w:eastAsia="ru-RU"/>
        </w:rPr>
        <w:t>В случае установления факта подачи одним участником двух и более заявок на участие в одной закупке, данные заявки не рассматриваются и возвращаются участнику. В случае установления факта подачи лицом, выступающим на стороне одного участника закупки, заявки на участие в закупке в отношении того же лота самостоятельно или на стороне другого участника закупки, заявки всех участников закупки, на стороне которых выступает такое лицо, и (или) заявка, поданная таким лицом самостоятельно, не рассматриваются и возвращаются участнику.</w:t>
      </w:r>
    </w:p>
    <w:p w:rsidR="00215E26" w:rsidRPr="00D70E18" w:rsidRDefault="00215E26" w:rsidP="00306A24">
      <w:pPr>
        <w:spacing w:line="240" w:lineRule="auto"/>
        <w:ind w:firstLine="709"/>
        <w:jc w:val="both"/>
        <w:rPr>
          <w:b/>
          <w:sz w:val="24"/>
          <w:szCs w:val="24"/>
        </w:rPr>
      </w:pPr>
    </w:p>
    <w:p w:rsidR="004215A3" w:rsidRPr="00D70E18" w:rsidRDefault="004215A3" w:rsidP="00306A24">
      <w:pPr>
        <w:spacing w:line="240" w:lineRule="auto"/>
        <w:ind w:firstLine="709"/>
        <w:jc w:val="both"/>
        <w:rPr>
          <w:b/>
          <w:sz w:val="24"/>
          <w:szCs w:val="24"/>
        </w:rPr>
      </w:pPr>
      <w:r w:rsidRPr="00D70E18">
        <w:rPr>
          <w:b/>
          <w:sz w:val="24"/>
          <w:szCs w:val="24"/>
        </w:rPr>
        <w:t xml:space="preserve">11. </w:t>
      </w:r>
      <w:r w:rsidR="00FA2954" w:rsidRPr="00D70E18">
        <w:rPr>
          <w:b/>
          <w:sz w:val="24"/>
          <w:szCs w:val="24"/>
        </w:rPr>
        <w:t xml:space="preserve">ФОРМЫ, ПОРЯДОК, ДАТА </w:t>
      </w:r>
      <w:r w:rsidR="000C6A78" w:rsidRPr="00D70E18">
        <w:rPr>
          <w:b/>
          <w:sz w:val="24"/>
          <w:szCs w:val="24"/>
        </w:rPr>
        <w:t>И ВРЕМЯ</w:t>
      </w:r>
      <w:r w:rsidR="00FA2954" w:rsidRPr="00D70E18">
        <w:rPr>
          <w:b/>
          <w:sz w:val="24"/>
          <w:szCs w:val="24"/>
        </w:rPr>
        <w:t xml:space="preserve"> ОКОНЧАНИЯ СРОКА ПРЕДОСТАВЛЕНИЯ УЧАСТНИКАМ ЗАКУПКИ РАЗЪЯСНЕНИЙ ПОЛОЖЕНИЙ </w:t>
      </w:r>
      <w:r w:rsidR="00FD7C29" w:rsidRPr="00D70E18">
        <w:rPr>
          <w:b/>
          <w:sz w:val="24"/>
          <w:szCs w:val="24"/>
        </w:rPr>
        <w:t>ИЗВЕЩЕНИЯ ОБ ОСУЩЕСТВЛЕНИИ ЗАКУПКИ И ДОКУМЕНТАЦИИ О ЗАКУПКЕ</w:t>
      </w:r>
    </w:p>
    <w:p w:rsidR="00215E26" w:rsidRPr="00D70E18" w:rsidRDefault="00215E26" w:rsidP="00306A24">
      <w:pPr>
        <w:spacing w:line="240" w:lineRule="auto"/>
        <w:ind w:firstLine="709"/>
        <w:jc w:val="both"/>
        <w:rPr>
          <w:sz w:val="24"/>
          <w:szCs w:val="24"/>
        </w:rPr>
      </w:pPr>
    </w:p>
    <w:p w:rsidR="00EC0874" w:rsidRPr="00D70E18" w:rsidRDefault="00215E26" w:rsidP="00EC0874">
      <w:pPr>
        <w:spacing w:line="240" w:lineRule="auto"/>
        <w:ind w:firstLine="709"/>
        <w:jc w:val="both"/>
        <w:rPr>
          <w:sz w:val="24"/>
          <w:szCs w:val="24"/>
        </w:rPr>
      </w:pPr>
      <w:r w:rsidRPr="00D70E18">
        <w:rPr>
          <w:sz w:val="24"/>
          <w:szCs w:val="24"/>
        </w:rPr>
        <w:t xml:space="preserve">11.1. </w:t>
      </w:r>
      <w:r w:rsidR="00EC0874" w:rsidRPr="00D70E18">
        <w:rPr>
          <w:sz w:val="24"/>
          <w:szCs w:val="24"/>
        </w:rPr>
        <w:t>Участник закупки вправе направить</w:t>
      </w:r>
      <w:r w:rsidR="00C343F1" w:rsidRPr="00D70E18">
        <w:rPr>
          <w:sz w:val="24"/>
          <w:szCs w:val="24"/>
        </w:rPr>
        <w:t xml:space="preserve"> посредством функционала электронной площадки, указанной в извещении об осуществлении закупки,</w:t>
      </w:r>
      <w:r w:rsidR="00EC0874" w:rsidRPr="00D70E18">
        <w:rPr>
          <w:sz w:val="24"/>
          <w:szCs w:val="24"/>
        </w:rPr>
        <w:t xml:space="preserve"> не позднее, чем за </w:t>
      </w:r>
      <w:r w:rsidR="003401CA" w:rsidRPr="00D70E18">
        <w:rPr>
          <w:sz w:val="24"/>
          <w:szCs w:val="24"/>
        </w:rPr>
        <w:t xml:space="preserve">3 </w:t>
      </w:r>
      <w:r w:rsidR="00EC0874" w:rsidRPr="00D70E18">
        <w:rPr>
          <w:sz w:val="24"/>
          <w:szCs w:val="24"/>
        </w:rPr>
        <w:t>(</w:t>
      </w:r>
      <w:r w:rsidR="003401CA" w:rsidRPr="00D70E18">
        <w:rPr>
          <w:sz w:val="24"/>
          <w:szCs w:val="24"/>
        </w:rPr>
        <w:t>три</w:t>
      </w:r>
      <w:r w:rsidR="00EC0874" w:rsidRPr="00D70E18">
        <w:rPr>
          <w:sz w:val="24"/>
          <w:szCs w:val="24"/>
        </w:rPr>
        <w:t xml:space="preserve">) рабочих дня до даты </w:t>
      </w:r>
      <w:r w:rsidR="00FE1095" w:rsidRPr="00D70E18">
        <w:rPr>
          <w:sz w:val="24"/>
          <w:szCs w:val="24"/>
        </w:rPr>
        <w:t>окончания срока подачи</w:t>
      </w:r>
      <w:r w:rsidR="00EC0874" w:rsidRPr="00D70E18">
        <w:rPr>
          <w:sz w:val="24"/>
          <w:szCs w:val="24"/>
        </w:rPr>
        <w:t xml:space="preserve"> </w:t>
      </w:r>
      <w:r w:rsidR="00FE1095" w:rsidRPr="00D70E18">
        <w:rPr>
          <w:sz w:val="24"/>
          <w:szCs w:val="24"/>
        </w:rPr>
        <w:t xml:space="preserve">заявок </w:t>
      </w:r>
      <w:r w:rsidR="00EC0874" w:rsidRPr="00D70E18">
        <w:rPr>
          <w:sz w:val="24"/>
          <w:szCs w:val="24"/>
        </w:rPr>
        <w:t>на участие в закупке, запрос о даче разъяснений</w:t>
      </w:r>
      <w:r w:rsidR="00C343F1" w:rsidRPr="00D70E18">
        <w:rPr>
          <w:sz w:val="24"/>
          <w:szCs w:val="24"/>
        </w:rPr>
        <w:t xml:space="preserve"> положений</w:t>
      </w:r>
      <w:r w:rsidR="00EC0874" w:rsidRPr="00D70E18">
        <w:rPr>
          <w:sz w:val="24"/>
          <w:szCs w:val="24"/>
        </w:rPr>
        <w:t xml:space="preserve"> </w:t>
      </w:r>
      <w:r w:rsidR="00FD7C29" w:rsidRPr="00D70E18">
        <w:rPr>
          <w:sz w:val="24"/>
          <w:szCs w:val="24"/>
        </w:rPr>
        <w:t>извещения об осуществлении закупки и (или) документации о закупке</w:t>
      </w:r>
      <w:r w:rsidR="00EC0874" w:rsidRPr="00D70E18">
        <w:rPr>
          <w:sz w:val="24"/>
          <w:szCs w:val="24"/>
        </w:rPr>
        <w:t>.</w:t>
      </w:r>
      <w:r w:rsidR="001F7E98" w:rsidRPr="00D70E18">
        <w:rPr>
          <w:sz w:val="24"/>
          <w:szCs w:val="24"/>
        </w:rPr>
        <w:t xml:space="preserve"> При этом участник закупки вправе направить не более чем три запроса о даче разъяснений положений извещения об осуществлении закупки и/или документации о закупке в отношении одной закупки.</w:t>
      </w:r>
    </w:p>
    <w:p w:rsidR="00215E26" w:rsidRPr="00D70E18" w:rsidRDefault="00FD7C29" w:rsidP="00EC0874">
      <w:pPr>
        <w:spacing w:line="240" w:lineRule="auto"/>
        <w:ind w:firstLine="709"/>
        <w:jc w:val="both"/>
        <w:rPr>
          <w:sz w:val="24"/>
          <w:szCs w:val="24"/>
        </w:rPr>
      </w:pPr>
      <w:r w:rsidRPr="00D70E18">
        <w:rPr>
          <w:sz w:val="24"/>
          <w:szCs w:val="24"/>
        </w:rPr>
        <w:t xml:space="preserve">В течение трех рабочих дней с даты поступления запроса о даче разъяснений положений извещения об осуществлении закупки и (или) документации о закупке заказчик, </w:t>
      </w:r>
      <w:r w:rsidR="00A65018" w:rsidRPr="00D70E18">
        <w:rPr>
          <w:sz w:val="24"/>
          <w:szCs w:val="24"/>
        </w:rPr>
        <w:t>О</w:t>
      </w:r>
      <w:r w:rsidRPr="00D70E18">
        <w:rPr>
          <w:sz w:val="24"/>
          <w:szCs w:val="24"/>
        </w:rPr>
        <w:t xml:space="preserve">рганизатор закупки </w:t>
      </w:r>
      <w:r w:rsidR="00570360" w:rsidRPr="00D70E18">
        <w:rPr>
          <w:sz w:val="24"/>
          <w:szCs w:val="24"/>
        </w:rPr>
        <w:t>направляет</w:t>
      </w:r>
      <w:r w:rsidR="00570360" w:rsidRPr="00D70E18" w:rsidDel="00570360">
        <w:rPr>
          <w:sz w:val="24"/>
          <w:szCs w:val="24"/>
        </w:rPr>
        <w:t xml:space="preserve"> </w:t>
      </w:r>
      <w:r w:rsidR="00817C41" w:rsidRPr="00D70E18">
        <w:rPr>
          <w:sz w:val="24"/>
          <w:szCs w:val="24"/>
        </w:rPr>
        <w:t>соответствующие</w:t>
      </w:r>
      <w:r w:rsidRPr="00D70E18">
        <w:rPr>
          <w:sz w:val="24"/>
          <w:szCs w:val="24"/>
        </w:rPr>
        <w:t xml:space="preserve"> </w:t>
      </w:r>
      <w:r w:rsidR="00570360" w:rsidRPr="00D70E18">
        <w:rPr>
          <w:sz w:val="24"/>
          <w:szCs w:val="24"/>
        </w:rPr>
        <w:t>разъяснения на электронную площадку</w:t>
      </w:r>
      <w:r w:rsidRPr="00D70E18">
        <w:rPr>
          <w:sz w:val="24"/>
          <w:szCs w:val="24"/>
        </w:rPr>
        <w:t xml:space="preserve"> </w:t>
      </w:r>
      <w:r w:rsidR="00570360" w:rsidRPr="00D70E18">
        <w:rPr>
          <w:sz w:val="24"/>
          <w:szCs w:val="24"/>
        </w:rPr>
        <w:t>для</w:t>
      </w:r>
      <w:r w:rsidRPr="00D70E18">
        <w:rPr>
          <w:sz w:val="24"/>
          <w:szCs w:val="24"/>
        </w:rPr>
        <w:t xml:space="preserve"> </w:t>
      </w:r>
      <w:r w:rsidR="00570360" w:rsidRPr="00D70E18">
        <w:rPr>
          <w:sz w:val="24"/>
          <w:szCs w:val="24"/>
        </w:rPr>
        <w:t>публикации</w:t>
      </w:r>
      <w:r w:rsidRPr="00D70E18">
        <w:rPr>
          <w:sz w:val="24"/>
          <w:szCs w:val="24"/>
        </w:rPr>
        <w:t xml:space="preserve"> </w:t>
      </w:r>
      <w:r w:rsidR="00570360" w:rsidRPr="00D70E18">
        <w:rPr>
          <w:sz w:val="24"/>
          <w:szCs w:val="24"/>
        </w:rPr>
        <w:t>в порядке, предусмотренном законом</w:t>
      </w:r>
      <w:r w:rsidR="00817C41" w:rsidRPr="00D70E18">
        <w:rPr>
          <w:sz w:val="24"/>
          <w:szCs w:val="24"/>
        </w:rPr>
        <w:t>,</w:t>
      </w:r>
      <w:r w:rsidR="00CB4378" w:rsidRPr="00D70E18">
        <w:rPr>
          <w:sz w:val="24"/>
          <w:szCs w:val="24"/>
        </w:rPr>
        <w:t xml:space="preserve"> и</w:t>
      </w:r>
      <w:r w:rsidR="00817C41" w:rsidRPr="00D70E18">
        <w:rPr>
          <w:sz w:val="24"/>
          <w:szCs w:val="24"/>
        </w:rPr>
        <w:t xml:space="preserve"> в соответствии с регламентами, правилами, действующими на электронной площадке</w:t>
      </w:r>
      <w:r w:rsidR="00EC0874" w:rsidRPr="00D70E18">
        <w:rPr>
          <w:sz w:val="24"/>
          <w:szCs w:val="24"/>
        </w:rPr>
        <w:t xml:space="preserve">. В случае получения запроса о даче разъяснений положений </w:t>
      </w:r>
      <w:r w:rsidRPr="00D70E18">
        <w:rPr>
          <w:sz w:val="24"/>
          <w:szCs w:val="24"/>
        </w:rPr>
        <w:t>извещения об осуществлении закупки и (или) документации о закупке</w:t>
      </w:r>
      <w:r w:rsidR="00EC0874" w:rsidRPr="00D70E18">
        <w:rPr>
          <w:sz w:val="24"/>
          <w:szCs w:val="24"/>
        </w:rPr>
        <w:t xml:space="preserve"> позднее, чем за </w:t>
      </w:r>
      <w:r w:rsidR="003401CA" w:rsidRPr="00D70E18">
        <w:rPr>
          <w:sz w:val="24"/>
          <w:szCs w:val="24"/>
        </w:rPr>
        <w:t xml:space="preserve">3 </w:t>
      </w:r>
      <w:r w:rsidR="00EC0874" w:rsidRPr="00D70E18">
        <w:rPr>
          <w:sz w:val="24"/>
          <w:szCs w:val="24"/>
        </w:rPr>
        <w:t>(</w:t>
      </w:r>
      <w:r w:rsidR="003401CA" w:rsidRPr="00D70E18">
        <w:rPr>
          <w:sz w:val="24"/>
          <w:szCs w:val="24"/>
        </w:rPr>
        <w:t>тр</w:t>
      </w:r>
      <w:r w:rsidRPr="00D70E18">
        <w:rPr>
          <w:sz w:val="24"/>
          <w:szCs w:val="24"/>
        </w:rPr>
        <w:t>и</w:t>
      </w:r>
      <w:r w:rsidR="00EC0874" w:rsidRPr="00D70E18">
        <w:rPr>
          <w:sz w:val="24"/>
          <w:szCs w:val="24"/>
        </w:rPr>
        <w:t xml:space="preserve">) рабочих </w:t>
      </w:r>
      <w:r w:rsidR="003401CA" w:rsidRPr="00D70E18">
        <w:rPr>
          <w:sz w:val="24"/>
          <w:szCs w:val="24"/>
        </w:rPr>
        <w:t>дн</w:t>
      </w:r>
      <w:r w:rsidR="00CA70BB" w:rsidRPr="00D70E18">
        <w:rPr>
          <w:sz w:val="24"/>
          <w:szCs w:val="24"/>
        </w:rPr>
        <w:t>я</w:t>
      </w:r>
      <w:r w:rsidR="003401CA" w:rsidRPr="00D70E18">
        <w:rPr>
          <w:sz w:val="24"/>
          <w:szCs w:val="24"/>
        </w:rPr>
        <w:t xml:space="preserve"> </w:t>
      </w:r>
      <w:r w:rsidR="00EC0874" w:rsidRPr="00D70E18">
        <w:rPr>
          <w:sz w:val="24"/>
          <w:szCs w:val="24"/>
        </w:rPr>
        <w:t xml:space="preserve">до даты </w:t>
      </w:r>
      <w:r w:rsidRPr="00D70E18">
        <w:rPr>
          <w:sz w:val="24"/>
          <w:szCs w:val="24"/>
        </w:rPr>
        <w:t>окончания срока подачи заявок</w:t>
      </w:r>
      <w:r w:rsidR="00EC0874" w:rsidRPr="00D70E18">
        <w:rPr>
          <w:sz w:val="24"/>
          <w:szCs w:val="24"/>
        </w:rPr>
        <w:t xml:space="preserve"> на участие в закупке, заказчик, </w:t>
      </w:r>
      <w:r w:rsidR="00A65018" w:rsidRPr="00D70E18">
        <w:rPr>
          <w:sz w:val="24"/>
          <w:szCs w:val="24"/>
        </w:rPr>
        <w:t xml:space="preserve">Организатор </w:t>
      </w:r>
      <w:r w:rsidR="00EC0874" w:rsidRPr="00D70E18">
        <w:rPr>
          <w:sz w:val="24"/>
          <w:szCs w:val="24"/>
        </w:rPr>
        <w:t>закупки вправе не предоставлять разъяснения</w:t>
      </w:r>
      <w:r w:rsidRPr="00D70E18">
        <w:rPr>
          <w:sz w:val="24"/>
          <w:szCs w:val="24"/>
        </w:rPr>
        <w:t xml:space="preserve"> положений</w:t>
      </w:r>
      <w:r w:rsidR="00EC0874" w:rsidRPr="00D70E18">
        <w:rPr>
          <w:sz w:val="24"/>
          <w:szCs w:val="24"/>
        </w:rPr>
        <w:t xml:space="preserve"> </w:t>
      </w:r>
      <w:r w:rsidRPr="00D70E18">
        <w:rPr>
          <w:sz w:val="24"/>
          <w:szCs w:val="24"/>
        </w:rPr>
        <w:t>извещения об осуществлении закупки и (или) документации о закупке</w:t>
      </w:r>
      <w:r w:rsidR="00EC0874" w:rsidRPr="00D70E18">
        <w:rPr>
          <w:sz w:val="24"/>
          <w:szCs w:val="24"/>
        </w:rPr>
        <w:t>.</w:t>
      </w:r>
    </w:p>
    <w:p w:rsidR="00F3444A" w:rsidRPr="00D70E18" w:rsidRDefault="00F3444A" w:rsidP="00306A24">
      <w:pPr>
        <w:spacing w:line="240" w:lineRule="auto"/>
        <w:ind w:firstLine="709"/>
        <w:jc w:val="both"/>
        <w:rPr>
          <w:sz w:val="24"/>
          <w:szCs w:val="24"/>
        </w:rPr>
      </w:pPr>
    </w:p>
    <w:p w:rsidR="00402B62" w:rsidRPr="00D70E18" w:rsidRDefault="00402B62" w:rsidP="00306A24">
      <w:pPr>
        <w:spacing w:line="240" w:lineRule="auto"/>
        <w:ind w:firstLine="709"/>
        <w:jc w:val="both"/>
        <w:rPr>
          <w:sz w:val="24"/>
          <w:szCs w:val="24"/>
        </w:rPr>
      </w:pPr>
      <w:r w:rsidRPr="00D70E18">
        <w:rPr>
          <w:sz w:val="24"/>
          <w:szCs w:val="24"/>
        </w:rPr>
        <w:t>11.2.</w:t>
      </w:r>
      <w:r w:rsidRPr="00D70E18">
        <w:rPr>
          <w:sz w:val="24"/>
          <w:szCs w:val="24"/>
        </w:rPr>
        <w:tab/>
        <w:t xml:space="preserve">Дата </w:t>
      </w:r>
      <w:r w:rsidR="000C6A78" w:rsidRPr="00D70E18">
        <w:rPr>
          <w:sz w:val="24"/>
          <w:szCs w:val="24"/>
        </w:rPr>
        <w:t>и время</w:t>
      </w:r>
      <w:r w:rsidRPr="00D70E18">
        <w:rPr>
          <w:sz w:val="24"/>
          <w:szCs w:val="24"/>
        </w:rPr>
        <w:t xml:space="preserve"> окончания срока предоставления участникам закупки разъяснений положений </w:t>
      </w:r>
      <w:r w:rsidR="00FD7C29" w:rsidRPr="00D70E18">
        <w:rPr>
          <w:sz w:val="24"/>
          <w:szCs w:val="24"/>
        </w:rPr>
        <w:t>извещения об осуществлении закупки и документации о закупке</w:t>
      </w:r>
      <w:r w:rsidR="00D66EEB" w:rsidRPr="00D70E18">
        <w:rPr>
          <w:sz w:val="24"/>
          <w:szCs w:val="24"/>
        </w:rPr>
        <w:t xml:space="preserve"> указаны в и</w:t>
      </w:r>
      <w:r w:rsidRPr="00D70E18">
        <w:rPr>
          <w:sz w:val="24"/>
          <w:szCs w:val="24"/>
        </w:rPr>
        <w:t>звещении о</w:t>
      </w:r>
      <w:r w:rsidR="003F1CB4" w:rsidRPr="00D70E18">
        <w:rPr>
          <w:sz w:val="24"/>
          <w:szCs w:val="24"/>
        </w:rPr>
        <w:t>б осуществлении</w:t>
      </w:r>
      <w:r w:rsidRPr="00D70E18">
        <w:rPr>
          <w:sz w:val="24"/>
          <w:szCs w:val="24"/>
        </w:rPr>
        <w:t xml:space="preserve"> </w:t>
      </w:r>
      <w:r w:rsidR="003F1CB4" w:rsidRPr="00D70E18">
        <w:rPr>
          <w:sz w:val="24"/>
          <w:szCs w:val="24"/>
        </w:rPr>
        <w:t>закупки</w:t>
      </w:r>
      <w:r w:rsidRPr="00D70E18">
        <w:rPr>
          <w:sz w:val="24"/>
          <w:szCs w:val="24"/>
        </w:rPr>
        <w:t>.</w:t>
      </w:r>
    </w:p>
    <w:p w:rsidR="00F3444A" w:rsidRPr="00D70E18" w:rsidRDefault="00F3444A" w:rsidP="00306A24">
      <w:pPr>
        <w:spacing w:line="240" w:lineRule="auto"/>
        <w:ind w:firstLine="709"/>
        <w:jc w:val="both"/>
        <w:rPr>
          <w:sz w:val="24"/>
          <w:szCs w:val="24"/>
        </w:rPr>
      </w:pPr>
    </w:p>
    <w:p w:rsidR="0014600F" w:rsidRPr="00D70E18" w:rsidRDefault="00402B62" w:rsidP="00306A24">
      <w:pPr>
        <w:spacing w:line="240" w:lineRule="auto"/>
        <w:ind w:firstLine="709"/>
        <w:jc w:val="both"/>
        <w:rPr>
          <w:b/>
          <w:sz w:val="24"/>
          <w:szCs w:val="24"/>
        </w:rPr>
      </w:pPr>
      <w:r w:rsidRPr="00D70E18">
        <w:rPr>
          <w:sz w:val="24"/>
          <w:szCs w:val="24"/>
        </w:rPr>
        <w:t>11.</w:t>
      </w:r>
      <w:r w:rsidR="00570360" w:rsidRPr="00D70E18">
        <w:rPr>
          <w:sz w:val="24"/>
          <w:szCs w:val="24"/>
        </w:rPr>
        <w:t>3</w:t>
      </w:r>
      <w:r w:rsidRPr="00D70E18">
        <w:rPr>
          <w:sz w:val="24"/>
          <w:szCs w:val="24"/>
        </w:rPr>
        <w:t>.</w:t>
      </w:r>
      <w:r w:rsidRPr="00D70E18">
        <w:rPr>
          <w:sz w:val="24"/>
          <w:szCs w:val="24"/>
        </w:rPr>
        <w:tab/>
        <w:t xml:space="preserve">Организатор закупки вправе потребовать от участника закупки предоставления разъяснений по </w:t>
      </w:r>
      <w:r w:rsidR="0014600F" w:rsidRPr="00D70E18">
        <w:rPr>
          <w:sz w:val="24"/>
          <w:szCs w:val="24"/>
        </w:rPr>
        <w:t xml:space="preserve">документам, </w:t>
      </w:r>
      <w:r w:rsidRPr="00D70E18">
        <w:rPr>
          <w:sz w:val="24"/>
          <w:szCs w:val="24"/>
        </w:rPr>
        <w:t xml:space="preserve">представленным им в составе заявки на участие в закупке. </w:t>
      </w:r>
    </w:p>
    <w:p w:rsidR="00B03564" w:rsidRPr="00D70E18" w:rsidRDefault="00B03564" w:rsidP="00306A24">
      <w:pPr>
        <w:spacing w:line="240" w:lineRule="auto"/>
        <w:ind w:firstLine="709"/>
        <w:jc w:val="both"/>
        <w:rPr>
          <w:b/>
          <w:sz w:val="24"/>
          <w:szCs w:val="24"/>
        </w:rPr>
      </w:pPr>
    </w:p>
    <w:p w:rsidR="004215A3" w:rsidRPr="00D70E18" w:rsidRDefault="004215A3" w:rsidP="00306A24">
      <w:pPr>
        <w:spacing w:line="240" w:lineRule="auto"/>
        <w:ind w:firstLine="709"/>
        <w:jc w:val="both"/>
        <w:rPr>
          <w:b/>
          <w:sz w:val="24"/>
          <w:szCs w:val="24"/>
        </w:rPr>
      </w:pPr>
      <w:r w:rsidRPr="00D70E18">
        <w:rPr>
          <w:b/>
          <w:sz w:val="24"/>
          <w:szCs w:val="24"/>
        </w:rPr>
        <w:t xml:space="preserve">12. </w:t>
      </w:r>
      <w:r w:rsidR="00FA2954" w:rsidRPr="00D70E18">
        <w:rPr>
          <w:b/>
          <w:sz w:val="24"/>
          <w:szCs w:val="24"/>
        </w:rPr>
        <w:t>МЕСТО И ДАТА РАССМОТРЕНИЯ ПРЕДЛОЖЕНИЙ УЧАСТНИКОВ ЗАКУПКИ И ПОДВЕДЕНИЯ ИТОГОВ ЗАКУПКИ</w:t>
      </w:r>
    </w:p>
    <w:p w:rsidR="002234E1" w:rsidRPr="00D70E18" w:rsidRDefault="002234E1" w:rsidP="00306A24">
      <w:pPr>
        <w:spacing w:line="240" w:lineRule="auto"/>
        <w:ind w:firstLine="709"/>
        <w:jc w:val="both"/>
        <w:rPr>
          <w:sz w:val="24"/>
          <w:szCs w:val="24"/>
        </w:rPr>
      </w:pPr>
    </w:p>
    <w:p w:rsidR="0014600F" w:rsidRPr="00D70E18" w:rsidRDefault="0014600F" w:rsidP="00306A24">
      <w:pPr>
        <w:spacing w:line="240" w:lineRule="auto"/>
        <w:ind w:firstLine="709"/>
        <w:jc w:val="both"/>
        <w:rPr>
          <w:sz w:val="24"/>
          <w:szCs w:val="24"/>
        </w:rPr>
      </w:pPr>
      <w:r w:rsidRPr="00D70E18">
        <w:rPr>
          <w:sz w:val="24"/>
          <w:szCs w:val="24"/>
        </w:rPr>
        <w:t xml:space="preserve">Место и дата рассмотрения </w:t>
      </w:r>
      <w:r w:rsidR="003401CA" w:rsidRPr="00D70E18">
        <w:rPr>
          <w:sz w:val="24"/>
          <w:szCs w:val="24"/>
        </w:rPr>
        <w:t xml:space="preserve">заявок </w:t>
      </w:r>
      <w:r w:rsidRPr="00D70E18">
        <w:rPr>
          <w:sz w:val="24"/>
          <w:szCs w:val="24"/>
        </w:rPr>
        <w:t>участников закупки и подведения итогов закупки</w:t>
      </w:r>
      <w:r w:rsidR="006E04B1" w:rsidRPr="00D70E18">
        <w:rPr>
          <w:sz w:val="24"/>
          <w:szCs w:val="24"/>
        </w:rPr>
        <w:t xml:space="preserve"> указаны в и</w:t>
      </w:r>
      <w:r w:rsidRPr="00D70E18">
        <w:rPr>
          <w:sz w:val="24"/>
          <w:szCs w:val="24"/>
        </w:rPr>
        <w:t>звещении о</w:t>
      </w:r>
      <w:r w:rsidR="003F1CB4" w:rsidRPr="00D70E18">
        <w:rPr>
          <w:sz w:val="24"/>
          <w:szCs w:val="24"/>
        </w:rPr>
        <w:t>б осуществлении</w:t>
      </w:r>
      <w:r w:rsidRPr="00D70E18">
        <w:rPr>
          <w:sz w:val="24"/>
          <w:szCs w:val="24"/>
        </w:rPr>
        <w:t xml:space="preserve"> </w:t>
      </w:r>
      <w:r w:rsidR="003F1CB4" w:rsidRPr="00D70E18">
        <w:rPr>
          <w:sz w:val="24"/>
          <w:szCs w:val="24"/>
        </w:rPr>
        <w:t>закупки</w:t>
      </w:r>
      <w:r w:rsidRPr="00D70E18">
        <w:rPr>
          <w:sz w:val="24"/>
          <w:szCs w:val="24"/>
        </w:rPr>
        <w:t>.</w:t>
      </w:r>
    </w:p>
    <w:p w:rsidR="004215A3" w:rsidRPr="00D70E18" w:rsidRDefault="004215A3" w:rsidP="00306A24">
      <w:pPr>
        <w:spacing w:line="240" w:lineRule="auto"/>
        <w:ind w:firstLine="709"/>
        <w:jc w:val="both"/>
        <w:rPr>
          <w:b/>
          <w:sz w:val="24"/>
          <w:szCs w:val="24"/>
        </w:rPr>
      </w:pPr>
    </w:p>
    <w:p w:rsidR="00FC4E71" w:rsidRPr="00D70E18" w:rsidRDefault="00FC4E71" w:rsidP="00FC4E71">
      <w:pPr>
        <w:spacing w:line="240" w:lineRule="auto"/>
        <w:ind w:firstLine="709"/>
        <w:jc w:val="both"/>
        <w:rPr>
          <w:b/>
          <w:sz w:val="24"/>
          <w:szCs w:val="24"/>
        </w:rPr>
      </w:pPr>
      <w:r w:rsidRPr="00D70E18">
        <w:rPr>
          <w:b/>
          <w:sz w:val="24"/>
          <w:szCs w:val="24"/>
        </w:rPr>
        <w:t>13. ПОРЯДОК И КРИТЕРИИ ОЦЕНКИ И СОПОСТАВЛЕНИЯ ЗАЯВОК НА УЧАСТИЕ В ЗАКУПКЕ</w:t>
      </w:r>
    </w:p>
    <w:p w:rsidR="00FC4E71" w:rsidRPr="00D70E18" w:rsidRDefault="00FC4E71" w:rsidP="00FC4E71">
      <w:pPr>
        <w:spacing w:line="240" w:lineRule="auto"/>
        <w:ind w:firstLine="709"/>
        <w:jc w:val="both"/>
        <w:rPr>
          <w:b/>
          <w:sz w:val="24"/>
          <w:szCs w:val="24"/>
        </w:rPr>
      </w:pPr>
    </w:p>
    <w:p w:rsidR="00BE2CE3" w:rsidRPr="00D70E18" w:rsidRDefault="00BE2CE3" w:rsidP="00BE2CE3">
      <w:pPr>
        <w:spacing w:line="240" w:lineRule="auto"/>
        <w:ind w:firstLine="709"/>
        <w:jc w:val="both"/>
        <w:rPr>
          <w:sz w:val="24"/>
          <w:szCs w:val="24"/>
        </w:rPr>
      </w:pPr>
    </w:p>
    <w:p w:rsidR="006E15A3" w:rsidRPr="00D70E18" w:rsidRDefault="006E15A3" w:rsidP="006E15A3">
      <w:pPr>
        <w:spacing w:line="240" w:lineRule="auto"/>
        <w:ind w:firstLine="709"/>
        <w:jc w:val="both"/>
        <w:rPr>
          <w:sz w:val="24"/>
          <w:szCs w:val="24"/>
        </w:rPr>
      </w:pPr>
      <w:r w:rsidRPr="00D70E18">
        <w:rPr>
          <w:sz w:val="24"/>
          <w:szCs w:val="24"/>
        </w:rPr>
        <w:t>При осуществлении закупки способом конкурса в электронной форме или запроса предложений в электронной форме оценка и сопоставление заявок на участие в закупке осуществляются в соответствии с критериями, установленными Порядком оценки, являющимся неотъемлемой частью документации о закупке.</w:t>
      </w:r>
    </w:p>
    <w:p w:rsidR="00D122C3" w:rsidRPr="003621B0" w:rsidRDefault="00D122C3" w:rsidP="00D122C3">
      <w:pPr>
        <w:spacing w:line="240" w:lineRule="auto"/>
        <w:ind w:firstLine="709"/>
        <w:jc w:val="both"/>
        <w:rPr>
          <w:sz w:val="24"/>
          <w:szCs w:val="24"/>
        </w:rPr>
      </w:pPr>
      <w:r w:rsidRPr="003621B0">
        <w:rPr>
          <w:sz w:val="24"/>
          <w:szCs w:val="24"/>
        </w:rPr>
        <w:t>При проведении закупки способом аукциона в электронной форме</w:t>
      </w:r>
      <w:r>
        <w:rPr>
          <w:sz w:val="24"/>
          <w:szCs w:val="24"/>
        </w:rPr>
        <w:t>,</w:t>
      </w:r>
      <w:r w:rsidRPr="003621B0">
        <w:rPr>
          <w:sz w:val="24"/>
          <w:szCs w:val="24"/>
        </w:rPr>
        <w:t xml:space="preserve"> запроса котировок</w:t>
      </w:r>
      <w:r>
        <w:rPr>
          <w:sz w:val="24"/>
          <w:szCs w:val="24"/>
        </w:rPr>
        <w:t>, запрос</w:t>
      </w:r>
      <w:r w:rsidR="00FC280A">
        <w:rPr>
          <w:sz w:val="24"/>
          <w:szCs w:val="24"/>
        </w:rPr>
        <w:t>а</w:t>
      </w:r>
      <w:r>
        <w:rPr>
          <w:sz w:val="24"/>
          <w:szCs w:val="24"/>
        </w:rPr>
        <w:t xml:space="preserve"> цен</w:t>
      </w:r>
      <w:r w:rsidRPr="003621B0">
        <w:rPr>
          <w:sz w:val="24"/>
          <w:szCs w:val="24"/>
        </w:rPr>
        <w:t xml:space="preserve"> в электронной форме</w:t>
      </w:r>
      <w:r w:rsidR="00FC280A">
        <w:rPr>
          <w:sz w:val="24"/>
          <w:szCs w:val="24"/>
        </w:rPr>
        <w:t xml:space="preserve">, </w:t>
      </w:r>
      <w:r w:rsidR="00FC280A" w:rsidRPr="004F1033">
        <w:rPr>
          <w:sz w:val="24"/>
          <w:szCs w:val="24"/>
        </w:rPr>
        <w:t>редукциона в электронной форме</w:t>
      </w:r>
      <w:r w:rsidRPr="003621B0">
        <w:rPr>
          <w:sz w:val="24"/>
          <w:szCs w:val="24"/>
        </w:rPr>
        <w:t xml:space="preserve"> оценка и сопоставление заявок на участие в закупке осуществляются на основании цены, представленной участником закупки. </w:t>
      </w:r>
    </w:p>
    <w:p w:rsidR="006E15A3" w:rsidRPr="00D70E18" w:rsidRDefault="006E15A3" w:rsidP="006E15A3">
      <w:pPr>
        <w:spacing w:line="240" w:lineRule="auto"/>
        <w:ind w:firstLine="709"/>
        <w:jc w:val="both"/>
        <w:rPr>
          <w:sz w:val="24"/>
          <w:szCs w:val="24"/>
        </w:rPr>
      </w:pPr>
      <w:r w:rsidRPr="00D70E18">
        <w:rPr>
          <w:sz w:val="24"/>
          <w:szCs w:val="24"/>
        </w:rPr>
        <w:t>Способ закупки указан в извещении об осуществлении закупки.</w:t>
      </w:r>
    </w:p>
    <w:p w:rsidR="00BE2CE3" w:rsidRPr="00D70E18" w:rsidRDefault="00BE2CE3" w:rsidP="00BE2CE3">
      <w:pPr>
        <w:spacing w:line="240" w:lineRule="auto"/>
        <w:ind w:firstLine="709"/>
        <w:jc w:val="both"/>
        <w:rPr>
          <w:sz w:val="24"/>
          <w:szCs w:val="24"/>
        </w:rPr>
      </w:pPr>
    </w:p>
    <w:p w:rsidR="00FC4E71" w:rsidRPr="00D70E18" w:rsidRDefault="00FC4E71" w:rsidP="00FC4E71">
      <w:pPr>
        <w:spacing w:line="240" w:lineRule="auto"/>
        <w:ind w:firstLine="709"/>
        <w:jc w:val="both"/>
        <w:rPr>
          <w:b/>
          <w:sz w:val="24"/>
          <w:szCs w:val="24"/>
        </w:rPr>
      </w:pPr>
      <w:r w:rsidRPr="00D70E18">
        <w:rPr>
          <w:b/>
          <w:sz w:val="24"/>
          <w:szCs w:val="24"/>
        </w:rPr>
        <w:t xml:space="preserve">14. </w:t>
      </w:r>
      <w:r w:rsidR="00F34CA5" w:rsidRPr="00D70E18">
        <w:rPr>
          <w:b/>
          <w:sz w:val="24"/>
          <w:szCs w:val="24"/>
        </w:rPr>
        <w:t xml:space="preserve">ПОРЯДОК ОТКРЫТИЯ ДОСТУПА К ЗАЯВКАМ, РАССМОТРЕНИЯ ЗАЯВОК НА УЧАСТИЕ В ЗАКУПКЕ, ДОПУСКА И </w:t>
      </w:r>
      <w:r w:rsidRPr="00D70E18">
        <w:rPr>
          <w:b/>
          <w:caps/>
          <w:sz w:val="24"/>
          <w:szCs w:val="24"/>
        </w:rPr>
        <w:t xml:space="preserve">Проведения процедуры </w:t>
      </w:r>
      <w:r w:rsidR="00636C7F" w:rsidRPr="00D70E18">
        <w:rPr>
          <w:b/>
          <w:caps/>
          <w:sz w:val="24"/>
          <w:szCs w:val="24"/>
        </w:rPr>
        <w:t>сопоставления дополнительных ценовых предложений</w:t>
      </w:r>
    </w:p>
    <w:p w:rsidR="00FC4E71" w:rsidRPr="00D70E18" w:rsidRDefault="00FC4E71" w:rsidP="00FC4E71">
      <w:pPr>
        <w:spacing w:line="240" w:lineRule="auto"/>
        <w:ind w:firstLine="709"/>
        <w:jc w:val="both"/>
        <w:rPr>
          <w:b/>
          <w:sz w:val="24"/>
          <w:szCs w:val="24"/>
        </w:rPr>
      </w:pPr>
    </w:p>
    <w:p w:rsidR="00FC4E71" w:rsidRPr="00D70E18" w:rsidRDefault="00FC4E71" w:rsidP="00FC4E71">
      <w:pPr>
        <w:spacing w:line="240" w:lineRule="auto"/>
        <w:ind w:firstLine="709"/>
        <w:jc w:val="both"/>
        <w:rPr>
          <w:b/>
          <w:sz w:val="24"/>
          <w:szCs w:val="24"/>
        </w:rPr>
      </w:pPr>
      <w:r w:rsidRPr="00D70E18">
        <w:rPr>
          <w:b/>
          <w:sz w:val="24"/>
          <w:szCs w:val="24"/>
        </w:rPr>
        <w:t xml:space="preserve">14.1. </w:t>
      </w:r>
      <w:r w:rsidR="00CB4378" w:rsidRPr="00D70E18">
        <w:rPr>
          <w:b/>
          <w:sz w:val="24"/>
          <w:szCs w:val="24"/>
        </w:rPr>
        <w:t>Открытие доступа к заявкам на участие в закупке</w:t>
      </w:r>
    </w:p>
    <w:p w:rsidR="00F3444A" w:rsidRPr="00D70E18" w:rsidRDefault="00F3444A" w:rsidP="00D67940">
      <w:pPr>
        <w:spacing w:line="240" w:lineRule="auto"/>
        <w:ind w:firstLine="709"/>
        <w:jc w:val="both"/>
        <w:rPr>
          <w:sz w:val="24"/>
          <w:szCs w:val="24"/>
        </w:rPr>
      </w:pPr>
    </w:p>
    <w:p w:rsidR="00CB4378" w:rsidRPr="00D70E18" w:rsidRDefault="00CB4378" w:rsidP="00D67940">
      <w:pPr>
        <w:spacing w:line="240" w:lineRule="auto"/>
        <w:ind w:firstLine="709"/>
        <w:jc w:val="both"/>
        <w:rPr>
          <w:sz w:val="24"/>
          <w:szCs w:val="24"/>
        </w:rPr>
      </w:pPr>
      <w:r w:rsidRPr="00D70E18">
        <w:rPr>
          <w:sz w:val="24"/>
          <w:szCs w:val="24"/>
        </w:rPr>
        <w:t>14.1.1. Конкурсная комиссия в день открытия доступа к заявкам на участие в закупке, указанн</w:t>
      </w:r>
      <w:r w:rsidR="00CF6B2D" w:rsidRPr="00D70E18">
        <w:rPr>
          <w:sz w:val="24"/>
          <w:szCs w:val="24"/>
        </w:rPr>
        <w:t>ый</w:t>
      </w:r>
      <w:r w:rsidRPr="00D70E18">
        <w:rPr>
          <w:sz w:val="24"/>
          <w:szCs w:val="24"/>
        </w:rPr>
        <w:t xml:space="preserve"> в </w:t>
      </w:r>
      <w:r w:rsidR="00CF6B2D" w:rsidRPr="00D70E18">
        <w:rPr>
          <w:sz w:val="24"/>
          <w:szCs w:val="24"/>
        </w:rPr>
        <w:t>и</w:t>
      </w:r>
      <w:r w:rsidRPr="00D70E18">
        <w:rPr>
          <w:sz w:val="24"/>
          <w:szCs w:val="24"/>
        </w:rPr>
        <w:t>звещении о</w:t>
      </w:r>
      <w:r w:rsidR="00CF6B2D" w:rsidRPr="00D70E18">
        <w:rPr>
          <w:sz w:val="24"/>
          <w:szCs w:val="24"/>
        </w:rPr>
        <w:t>б осуществлении</w:t>
      </w:r>
      <w:r w:rsidRPr="00D70E18">
        <w:rPr>
          <w:sz w:val="24"/>
          <w:szCs w:val="24"/>
        </w:rPr>
        <w:t xml:space="preserve"> закупк</w:t>
      </w:r>
      <w:r w:rsidR="00CF6B2D" w:rsidRPr="00D70E18">
        <w:rPr>
          <w:sz w:val="24"/>
          <w:szCs w:val="24"/>
        </w:rPr>
        <w:t>и</w:t>
      </w:r>
      <w:r w:rsidRPr="00D70E18">
        <w:rPr>
          <w:sz w:val="24"/>
          <w:szCs w:val="24"/>
        </w:rPr>
        <w:t xml:space="preserve">, </w:t>
      </w:r>
      <w:r w:rsidR="0050504E" w:rsidRPr="004F1033">
        <w:rPr>
          <w:sz w:val="24"/>
          <w:szCs w:val="24"/>
        </w:rPr>
        <w:t>осуществляет открытие доступа к заявкам на участие в закупке</w:t>
      </w:r>
      <w:r w:rsidRPr="004F1033">
        <w:rPr>
          <w:sz w:val="24"/>
          <w:szCs w:val="24"/>
        </w:rPr>
        <w:t>.</w:t>
      </w:r>
    </w:p>
    <w:p w:rsidR="00F3444A" w:rsidRPr="00D70E18" w:rsidRDefault="00F3444A" w:rsidP="00D67940">
      <w:pPr>
        <w:spacing w:line="240" w:lineRule="auto"/>
        <w:ind w:firstLine="709"/>
        <w:jc w:val="both"/>
        <w:rPr>
          <w:sz w:val="24"/>
          <w:szCs w:val="24"/>
        </w:rPr>
      </w:pPr>
    </w:p>
    <w:p w:rsidR="007B0632" w:rsidRPr="00D70E18" w:rsidRDefault="00CB4378" w:rsidP="00D67940">
      <w:pPr>
        <w:spacing w:line="240" w:lineRule="auto"/>
        <w:ind w:firstLine="709"/>
        <w:jc w:val="both"/>
        <w:rPr>
          <w:sz w:val="24"/>
          <w:szCs w:val="24"/>
        </w:rPr>
      </w:pPr>
      <w:r w:rsidRPr="00D70E18">
        <w:rPr>
          <w:sz w:val="24"/>
          <w:szCs w:val="24"/>
        </w:rPr>
        <w:t xml:space="preserve">14.1.2. В случае если до открытия доступа к заявкам на участие в закупке подана только одна заявка или не подано ни одной заявки, </w:t>
      </w:r>
      <w:r w:rsidR="00D335D0" w:rsidRPr="00D70E18">
        <w:rPr>
          <w:sz w:val="24"/>
          <w:szCs w:val="24"/>
        </w:rPr>
        <w:t>О</w:t>
      </w:r>
      <w:r w:rsidRPr="00D70E18">
        <w:rPr>
          <w:sz w:val="24"/>
          <w:szCs w:val="24"/>
        </w:rPr>
        <w:t>рганизатор закупки имеет право продлить срок приема заявок на участие в закупке</w:t>
      </w:r>
      <w:r w:rsidR="007B0632" w:rsidRPr="00D70E18">
        <w:rPr>
          <w:sz w:val="24"/>
          <w:szCs w:val="24"/>
        </w:rPr>
        <w:t>.</w:t>
      </w:r>
    </w:p>
    <w:p w:rsidR="007B0632" w:rsidRPr="00D70E18" w:rsidRDefault="007B0632" w:rsidP="00FC4E71">
      <w:pPr>
        <w:spacing w:line="240" w:lineRule="auto"/>
        <w:ind w:firstLine="709"/>
        <w:jc w:val="both"/>
        <w:rPr>
          <w:b/>
          <w:sz w:val="24"/>
          <w:szCs w:val="24"/>
        </w:rPr>
      </w:pPr>
    </w:p>
    <w:p w:rsidR="00FC4E71" w:rsidRPr="00D70E18" w:rsidRDefault="00FC4E71" w:rsidP="00FC4E71">
      <w:pPr>
        <w:spacing w:line="240" w:lineRule="auto"/>
        <w:ind w:firstLine="709"/>
        <w:jc w:val="both"/>
        <w:rPr>
          <w:b/>
          <w:sz w:val="24"/>
          <w:szCs w:val="24"/>
        </w:rPr>
      </w:pPr>
      <w:r w:rsidRPr="00D70E18">
        <w:rPr>
          <w:b/>
          <w:sz w:val="24"/>
          <w:szCs w:val="24"/>
        </w:rPr>
        <w:t>14.2. Рассмотрение заявок на участие в закупке и допуск их к участию в закупке</w:t>
      </w:r>
    </w:p>
    <w:p w:rsidR="00F3444A" w:rsidRPr="00D70E18" w:rsidRDefault="00F3444A" w:rsidP="00FC4E71">
      <w:pPr>
        <w:spacing w:line="240" w:lineRule="auto"/>
        <w:ind w:firstLine="709"/>
        <w:jc w:val="both"/>
        <w:rPr>
          <w:sz w:val="24"/>
          <w:szCs w:val="24"/>
        </w:rPr>
      </w:pPr>
    </w:p>
    <w:p w:rsidR="00FC4E71" w:rsidRPr="00D70E18" w:rsidRDefault="00FC4E71" w:rsidP="00FC4E71">
      <w:pPr>
        <w:spacing w:line="240" w:lineRule="auto"/>
        <w:ind w:firstLine="709"/>
        <w:jc w:val="both"/>
        <w:rPr>
          <w:sz w:val="24"/>
          <w:szCs w:val="24"/>
        </w:rPr>
      </w:pPr>
      <w:r w:rsidRPr="00D70E18">
        <w:rPr>
          <w:sz w:val="24"/>
          <w:szCs w:val="24"/>
        </w:rPr>
        <w:t>14.2.1. В срок и в месте, установленные в извещении о</w:t>
      </w:r>
      <w:r w:rsidR="00007A4A" w:rsidRPr="00D70E18">
        <w:rPr>
          <w:sz w:val="24"/>
          <w:szCs w:val="24"/>
        </w:rPr>
        <w:t>б осуществлении</w:t>
      </w:r>
      <w:r w:rsidRPr="00D70E18">
        <w:rPr>
          <w:sz w:val="24"/>
          <w:szCs w:val="24"/>
        </w:rPr>
        <w:t xml:space="preserve"> </w:t>
      </w:r>
      <w:r w:rsidR="00007A4A" w:rsidRPr="00D70E18">
        <w:rPr>
          <w:sz w:val="24"/>
          <w:szCs w:val="24"/>
        </w:rPr>
        <w:t>закупки</w:t>
      </w:r>
      <w:r w:rsidRPr="00D70E18">
        <w:rPr>
          <w:sz w:val="24"/>
          <w:szCs w:val="24"/>
        </w:rPr>
        <w:t xml:space="preserve">, </w:t>
      </w:r>
      <w:r w:rsidR="00A0256B" w:rsidRPr="00D70E18">
        <w:rPr>
          <w:sz w:val="24"/>
          <w:szCs w:val="24"/>
        </w:rPr>
        <w:t xml:space="preserve">конкурсная </w:t>
      </w:r>
      <w:r w:rsidR="00B74EAB" w:rsidRPr="00D70E18">
        <w:rPr>
          <w:sz w:val="24"/>
          <w:szCs w:val="24"/>
        </w:rPr>
        <w:t>комиссия</w:t>
      </w:r>
      <w:r w:rsidRPr="00D70E18">
        <w:rPr>
          <w:sz w:val="24"/>
          <w:szCs w:val="24"/>
        </w:rPr>
        <w:t xml:space="preserve"> осуществляет рассмотрение заявок на участие в закупке.</w:t>
      </w:r>
    </w:p>
    <w:p w:rsidR="00F3444A" w:rsidRPr="00D70E18" w:rsidRDefault="00F3444A" w:rsidP="00EA74C9">
      <w:pPr>
        <w:tabs>
          <w:tab w:val="left" w:pos="1276"/>
        </w:tabs>
        <w:spacing w:line="240" w:lineRule="auto"/>
        <w:ind w:firstLine="709"/>
        <w:jc w:val="both"/>
        <w:rPr>
          <w:sz w:val="24"/>
          <w:szCs w:val="24"/>
        </w:rPr>
      </w:pPr>
    </w:p>
    <w:p w:rsidR="00FC4E71" w:rsidRPr="00D70E18" w:rsidRDefault="00FC4E71" w:rsidP="00EA74C9">
      <w:pPr>
        <w:tabs>
          <w:tab w:val="left" w:pos="1276"/>
        </w:tabs>
        <w:spacing w:line="240" w:lineRule="auto"/>
        <w:ind w:firstLine="709"/>
        <w:jc w:val="both"/>
        <w:rPr>
          <w:color w:val="000000" w:themeColor="text1"/>
          <w:sz w:val="24"/>
          <w:szCs w:val="24"/>
        </w:rPr>
      </w:pPr>
      <w:r w:rsidRPr="00D70E18">
        <w:rPr>
          <w:sz w:val="24"/>
          <w:szCs w:val="24"/>
        </w:rPr>
        <w:t xml:space="preserve">14.2.2. </w:t>
      </w:r>
      <w:r w:rsidR="006E15A3" w:rsidRPr="00D70E18">
        <w:rPr>
          <w:snapToGrid w:val="0"/>
          <w:color w:val="000000" w:themeColor="text1"/>
          <w:sz w:val="24"/>
          <w:szCs w:val="24"/>
        </w:rPr>
        <w:t xml:space="preserve">Конкурсная комиссия вправе отклонить заявку на участие в закупке от дальнейшего участия в закупке на любом этапе проведения закупки вплоть до заключения договора по основаниям и в случаях, указанных в </w:t>
      </w:r>
      <w:r w:rsidR="00532D50" w:rsidRPr="007E3E0B">
        <w:rPr>
          <w:snapToGrid w:val="0"/>
          <w:color w:val="000000" w:themeColor="text1"/>
          <w:sz w:val="24"/>
          <w:szCs w:val="24"/>
        </w:rPr>
        <w:t>Положени</w:t>
      </w:r>
      <w:r w:rsidR="00532D50">
        <w:rPr>
          <w:snapToGrid w:val="0"/>
          <w:color w:val="000000" w:themeColor="text1"/>
          <w:sz w:val="24"/>
          <w:szCs w:val="24"/>
        </w:rPr>
        <w:t>и</w:t>
      </w:r>
      <w:r w:rsidR="00532D50" w:rsidRPr="007E3E0B">
        <w:rPr>
          <w:snapToGrid w:val="0"/>
          <w:color w:val="000000" w:themeColor="text1"/>
          <w:sz w:val="24"/>
          <w:szCs w:val="24"/>
        </w:rPr>
        <w:t xml:space="preserve"> о закупке товаров, работ, услуг.</w:t>
      </w:r>
    </w:p>
    <w:p w:rsidR="00F3444A" w:rsidRPr="00D70E18" w:rsidRDefault="00F3444A" w:rsidP="00FC4E71">
      <w:pPr>
        <w:spacing w:line="240" w:lineRule="auto"/>
        <w:ind w:firstLine="709"/>
        <w:jc w:val="both"/>
        <w:rPr>
          <w:sz w:val="24"/>
          <w:szCs w:val="24"/>
        </w:rPr>
      </w:pPr>
    </w:p>
    <w:p w:rsidR="00FC4E71" w:rsidRPr="00D70E18" w:rsidRDefault="00FC4E71" w:rsidP="00FC4E71">
      <w:pPr>
        <w:spacing w:line="240" w:lineRule="auto"/>
        <w:ind w:firstLine="709"/>
        <w:jc w:val="both"/>
        <w:rPr>
          <w:sz w:val="24"/>
          <w:szCs w:val="24"/>
        </w:rPr>
      </w:pPr>
      <w:r w:rsidRPr="00D70E18">
        <w:rPr>
          <w:sz w:val="24"/>
          <w:szCs w:val="24"/>
        </w:rPr>
        <w:t xml:space="preserve">14.2.3. </w:t>
      </w:r>
      <w:r w:rsidR="00A0256B" w:rsidRPr="00D70E18">
        <w:rPr>
          <w:sz w:val="24"/>
          <w:szCs w:val="24"/>
        </w:rPr>
        <w:t>На основании результатов рассмотрения заявок на участие в закупке конкурсной комиссией принимается решение о допуске заявок к участию в закупке или об отклонении заявок на участие в закупке</w:t>
      </w:r>
      <w:r w:rsidRPr="00D70E18">
        <w:rPr>
          <w:sz w:val="24"/>
          <w:szCs w:val="24"/>
        </w:rPr>
        <w:t>.</w:t>
      </w:r>
    </w:p>
    <w:p w:rsidR="00F3444A" w:rsidRPr="00D70E18" w:rsidRDefault="00F3444A" w:rsidP="00FC4E71">
      <w:pPr>
        <w:spacing w:line="240" w:lineRule="auto"/>
        <w:ind w:firstLine="709"/>
        <w:jc w:val="both"/>
        <w:rPr>
          <w:sz w:val="24"/>
          <w:szCs w:val="24"/>
        </w:rPr>
      </w:pPr>
    </w:p>
    <w:p w:rsidR="00FC4E71" w:rsidRPr="00D70E18" w:rsidRDefault="00FC4E71" w:rsidP="00FC4E71">
      <w:pPr>
        <w:spacing w:line="240" w:lineRule="auto"/>
        <w:ind w:firstLine="709"/>
        <w:jc w:val="both"/>
        <w:rPr>
          <w:sz w:val="24"/>
          <w:szCs w:val="24"/>
        </w:rPr>
      </w:pPr>
      <w:r w:rsidRPr="00D70E18">
        <w:rPr>
          <w:sz w:val="24"/>
          <w:szCs w:val="24"/>
        </w:rPr>
        <w:t>14.2.</w:t>
      </w:r>
      <w:r w:rsidR="006948F7" w:rsidRPr="00D70E18">
        <w:rPr>
          <w:sz w:val="24"/>
          <w:szCs w:val="24"/>
        </w:rPr>
        <w:t>4</w:t>
      </w:r>
      <w:r w:rsidRPr="00D70E18">
        <w:rPr>
          <w:sz w:val="24"/>
          <w:szCs w:val="24"/>
        </w:rPr>
        <w:t xml:space="preserve">. </w:t>
      </w:r>
      <w:r w:rsidR="00967AE6" w:rsidRPr="00D70E18">
        <w:rPr>
          <w:sz w:val="24"/>
          <w:szCs w:val="24"/>
        </w:rPr>
        <w:t>Решение о допуске заявки на участие в закупке или об отклонении заявки на участие в закупке отражается в протоколе заседания конкурсной комиссии</w:t>
      </w:r>
      <w:r w:rsidRPr="00D70E18">
        <w:rPr>
          <w:sz w:val="24"/>
          <w:szCs w:val="24"/>
        </w:rPr>
        <w:t>.</w:t>
      </w:r>
    </w:p>
    <w:p w:rsidR="00546D3C" w:rsidRPr="00D70E18" w:rsidRDefault="00546D3C" w:rsidP="00FC4E71">
      <w:pPr>
        <w:spacing w:line="240" w:lineRule="auto"/>
        <w:ind w:firstLine="709"/>
        <w:jc w:val="both"/>
        <w:rPr>
          <w:sz w:val="24"/>
          <w:szCs w:val="24"/>
        </w:rPr>
      </w:pPr>
    </w:p>
    <w:p w:rsidR="00FC4E71" w:rsidRPr="000D6ABC" w:rsidRDefault="00FC4E71" w:rsidP="00FC4E71">
      <w:pPr>
        <w:spacing w:line="240" w:lineRule="auto"/>
        <w:ind w:firstLine="709"/>
        <w:jc w:val="both"/>
        <w:rPr>
          <w:sz w:val="24"/>
          <w:szCs w:val="24"/>
        </w:rPr>
      </w:pPr>
      <w:r w:rsidRPr="00D70E18">
        <w:rPr>
          <w:b/>
          <w:sz w:val="24"/>
          <w:szCs w:val="24"/>
        </w:rPr>
        <w:t>14.3.</w:t>
      </w:r>
      <w:r w:rsidRPr="00D70E18">
        <w:rPr>
          <w:sz w:val="24"/>
          <w:szCs w:val="24"/>
        </w:rPr>
        <w:t xml:space="preserve"> </w:t>
      </w:r>
      <w:r w:rsidRPr="00D70E18">
        <w:rPr>
          <w:b/>
          <w:sz w:val="24"/>
          <w:szCs w:val="24"/>
        </w:rPr>
        <w:t xml:space="preserve">Проведение процедуры </w:t>
      </w:r>
      <w:r w:rsidR="00636C7F" w:rsidRPr="00D70E18">
        <w:rPr>
          <w:b/>
          <w:sz w:val="24"/>
          <w:szCs w:val="24"/>
        </w:rPr>
        <w:t>сопоставления дополнительных ценовых предложений</w:t>
      </w:r>
      <w:r w:rsidR="000D6ABC" w:rsidRPr="00A35638">
        <w:rPr>
          <w:b/>
          <w:sz w:val="24"/>
          <w:szCs w:val="24"/>
        </w:rPr>
        <w:t xml:space="preserve"> </w:t>
      </w:r>
    </w:p>
    <w:p w:rsidR="00F3444A" w:rsidRPr="00D70E18" w:rsidRDefault="00F3444A" w:rsidP="00967AE6">
      <w:pPr>
        <w:spacing w:line="240" w:lineRule="auto"/>
        <w:ind w:firstLine="709"/>
        <w:jc w:val="both"/>
        <w:rPr>
          <w:sz w:val="24"/>
          <w:szCs w:val="24"/>
        </w:rPr>
      </w:pPr>
    </w:p>
    <w:p w:rsidR="00967AE6" w:rsidRPr="00D70E18" w:rsidRDefault="00FC4E71" w:rsidP="00967AE6">
      <w:pPr>
        <w:spacing w:line="240" w:lineRule="auto"/>
        <w:ind w:firstLine="709"/>
        <w:jc w:val="both"/>
        <w:rPr>
          <w:sz w:val="24"/>
          <w:szCs w:val="24"/>
        </w:rPr>
      </w:pPr>
      <w:r w:rsidRPr="00D70E18">
        <w:rPr>
          <w:sz w:val="24"/>
          <w:szCs w:val="24"/>
        </w:rPr>
        <w:t xml:space="preserve">14.3.1. </w:t>
      </w:r>
      <w:r w:rsidR="008D014A" w:rsidRPr="00D70E18">
        <w:rPr>
          <w:sz w:val="24"/>
          <w:szCs w:val="24"/>
        </w:rPr>
        <w:t>В извещении об осуществлении закупки может быть предусмотрено проведение</w:t>
      </w:r>
      <w:r w:rsidR="00967AE6" w:rsidRPr="00D70E18">
        <w:rPr>
          <w:sz w:val="24"/>
          <w:szCs w:val="24"/>
        </w:rPr>
        <w:t xml:space="preserve"> процедуры сопоставления дополнительных ценовых предложений.</w:t>
      </w:r>
    </w:p>
    <w:p w:rsidR="00F3444A" w:rsidRPr="00D70E18" w:rsidRDefault="00F3444A" w:rsidP="00967AE6">
      <w:pPr>
        <w:spacing w:line="240" w:lineRule="auto"/>
        <w:ind w:firstLine="709"/>
        <w:jc w:val="both"/>
        <w:rPr>
          <w:sz w:val="24"/>
          <w:szCs w:val="24"/>
        </w:rPr>
      </w:pPr>
    </w:p>
    <w:p w:rsidR="008D014A" w:rsidRPr="00D70E18" w:rsidRDefault="00967AE6" w:rsidP="00967AE6">
      <w:pPr>
        <w:spacing w:line="240" w:lineRule="auto"/>
        <w:ind w:firstLine="709"/>
        <w:jc w:val="both"/>
        <w:rPr>
          <w:sz w:val="24"/>
          <w:szCs w:val="24"/>
        </w:rPr>
      </w:pPr>
      <w:r w:rsidRPr="00D70E18">
        <w:rPr>
          <w:sz w:val="24"/>
          <w:szCs w:val="24"/>
        </w:rPr>
        <w:t xml:space="preserve">14.3.2. </w:t>
      </w:r>
      <w:r w:rsidR="008D014A" w:rsidRPr="00D70E18">
        <w:rPr>
          <w:sz w:val="24"/>
          <w:szCs w:val="24"/>
        </w:rPr>
        <w:t>К</w:t>
      </w:r>
      <w:r w:rsidRPr="00D70E18">
        <w:rPr>
          <w:sz w:val="24"/>
          <w:szCs w:val="24"/>
        </w:rPr>
        <w:t xml:space="preserve"> участию в процедуре сопоставления дополнительных ценовых предложений</w:t>
      </w:r>
      <w:r w:rsidR="008D014A" w:rsidRPr="00D70E18">
        <w:rPr>
          <w:sz w:val="24"/>
          <w:szCs w:val="24"/>
        </w:rPr>
        <w:t xml:space="preserve"> допускаются</w:t>
      </w:r>
      <w:r w:rsidRPr="00D70E18">
        <w:rPr>
          <w:sz w:val="24"/>
          <w:szCs w:val="24"/>
        </w:rPr>
        <w:t xml:space="preserve"> </w:t>
      </w:r>
      <w:r w:rsidR="008D014A" w:rsidRPr="00D70E18">
        <w:rPr>
          <w:sz w:val="24"/>
          <w:szCs w:val="24"/>
        </w:rPr>
        <w:t xml:space="preserve">участники </w:t>
      </w:r>
      <w:r w:rsidRPr="00D70E18">
        <w:rPr>
          <w:sz w:val="24"/>
          <w:szCs w:val="24"/>
        </w:rPr>
        <w:t>закупки</w:t>
      </w:r>
      <w:r w:rsidR="008D014A" w:rsidRPr="00D70E18">
        <w:rPr>
          <w:sz w:val="24"/>
          <w:szCs w:val="24"/>
        </w:rPr>
        <w:t>,</w:t>
      </w:r>
      <w:r w:rsidRPr="00D70E18">
        <w:rPr>
          <w:sz w:val="24"/>
          <w:szCs w:val="24"/>
        </w:rPr>
        <w:t xml:space="preserve"> заявки которых допущены к участию в закупке (не отклонены на момент</w:t>
      </w:r>
      <w:r w:rsidR="008D014A" w:rsidRPr="00D70E18">
        <w:rPr>
          <w:sz w:val="24"/>
          <w:szCs w:val="24"/>
        </w:rPr>
        <w:t xml:space="preserve"> проведения</w:t>
      </w:r>
      <w:r w:rsidRPr="00D70E18">
        <w:rPr>
          <w:sz w:val="24"/>
          <w:szCs w:val="24"/>
        </w:rPr>
        <w:t xml:space="preserve"> </w:t>
      </w:r>
      <w:r w:rsidR="008D014A" w:rsidRPr="00D70E18">
        <w:rPr>
          <w:sz w:val="24"/>
          <w:szCs w:val="24"/>
        </w:rPr>
        <w:t>процедуры сопоставления дополнительных ценовых предложений</w:t>
      </w:r>
      <w:r w:rsidRPr="00D70E18">
        <w:rPr>
          <w:sz w:val="24"/>
          <w:szCs w:val="24"/>
        </w:rPr>
        <w:t xml:space="preserve">). </w:t>
      </w:r>
    </w:p>
    <w:p w:rsidR="00F3444A" w:rsidRPr="00D70E18" w:rsidRDefault="00F3444A">
      <w:pPr>
        <w:spacing w:line="240" w:lineRule="auto"/>
        <w:ind w:firstLine="709"/>
        <w:jc w:val="both"/>
        <w:rPr>
          <w:sz w:val="24"/>
          <w:szCs w:val="24"/>
        </w:rPr>
      </w:pPr>
    </w:p>
    <w:p w:rsidR="00967AE6" w:rsidRPr="00D70E18" w:rsidRDefault="00967AE6">
      <w:pPr>
        <w:spacing w:line="240" w:lineRule="auto"/>
        <w:ind w:firstLine="709"/>
        <w:jc w:val="both"/>
        <w:rPr>
          <w:sz w:val="24"/>
          <w:szCs w:val="24"/>
        </w:rPr>
      </w:pPr>
      <w:r w:rsidRPr="00D70E18">
        <w:rPr>
          <w:sz w:val="24"/>
          <w:szCs w:val="24"/>
        </w:rPr>
        <w:t>14.3.3. Процедура сопоставления дополнительных ценовых предложений участников закупки осуществляется</w:t>
      </w:r>
      <w:r w:rsidR="002929B8" w:rsidRPr="00D70E18">
        <w:rPr>
          <w:sz w:val="24"/>
          <w:szCs w:val="24"/>
        </w:rPr>
        <w:t xml:space="preserve"> в</w:t>
      </w:r>
      <w:r w:rsidR="008D014A" w:rsidRPr="00D70E18">
        <w:rPr>
          <w:sz w:val="24"/>
          <w:szCs w:val="24"/>
        </w:rPr>
        <w:t xml:space="preserve"> дат</w:t>
      </w:r>
      <w:r w:rsidR="002929B8" w:rsidRPr="00D70E18">
        <w:rPr>
          <w:sz w:val="24"/>
          <w:szCs w:val="24"/>
        </w:rPr>
        <w:t>у</w:t>
      </w:r>
      <w:r w:rsidR="008D014A" w:rsidRPr="00D70E18">
        <w:rPr>
          <w:sz w:val="24"/>
          <w:szCs w:val="24"/>
        </w:rPr>
        <w:t xml:space="preserve"> и врем</w:t>
      </w:r>
      <w:r w:rsidR="002929B8" w:rsidRPr="00D70E18">
        <w:rPr>
          <w:sz w:val="24"/>
          <w:szCs w:val="24"/>
        </w:rPr>
        <w:t>я, указанные в извещении об осуществлении закупки,</w:t>
      </w:r>
      <w:r w:rsidR="008D014A" w:rsidRPr="00D70E18">
        <w:rPr>
          <w:sz w:val="24"/>
          <w:szCs w:val="24"/>
        </w:rPr>
        <w:t xml:space="preserve"> в соответствии с регламентами, правилами, действующими на электронной площадке.</w:t>
      </w:r>
    </w:p>
    <w:p w:rsidR="00504B06" w:rsidRDefault="00504B06" w:rsidP="00504B06">
      <w:pPr>
        <w:spacing w:line="240" w:lineRule="auto"/>
        <w:ind w:firstLine="709"/>
        <w:jc w:val="both"/>
        <w:rPr>
          <w:sz w:val="24"/>
          <w:szCs w:val="24"/>
        </w:rPr>
      </w:pPr>
    </w:p>
    <w:p w:rsidR="00504B06" w:rsidRPr="00D70E18" w:rsidRDefault="00504B06" w:rsidP="00504B06">
      <w:pPr>
        <w:spacing w:line="240" w:lineRule="auto"/>
        <w:ind w:firstLine="709"/>
        <w:jc w:val="both"/>
        <w:rPr>
          <w:sz w:val="24"/>
          <w:szCs w:val="24"/>
        </w:rPr>
      </w:pPr>
      <w:r w:rsidRPr="00D70E18">
        <w:rPr>
          <w:sz w:val="24"/>
          <w:szCs w:val="24"/>
        </w:rPr>
        <w:t>14.3.</w:t>
      </w:r>
      <w:r w:rsidR="0006606F">
        <w:rPr>
          <w:sz w:val="24"/>
          <w:szCs w:val="24"/>
        </w:rPr>
        <w:t>4</w:t>
      </w:r>
      <w:r w:rsidRPr="00D70E18">
        <w:rPr>
          <w:sz w:val="24"/>
          <w:szCs w:val="24"/>
        </w:rPr>
        <w:t xml:space="preserve">. Участник закупки, снизивший цену договора (цену лота) / цены единиц товаров в ходе процедуры сопоставления дополнительных ценовых предложений участников закупки, обязан в течение </w:t>
      </w:r>
      <w:r w:rsidR="00455A5C" w:rsidRPr="00D70E18">
        <w:rPr>
          <w:sz w:val="24"/>
          <w:szCs w:val="24"/>
        </w:rPr>
        <w:t>в течение 2 рабочих дней</w:t>
      </w:r>
      <w:r w:rsidR="00455A5C" w:rsidRPr="00D70E18" w:rsidDel="00455A5C">
        <w:rPr>
          <w:sz w:val="24"/>
          <w:szCs w:val="24"/>
        </w:rPr>
        <w:t xml:space="preserve"> </w:t>
      </w:r>
      <w:r w:rsidRPr="00D70E18">
        <w:rPr>
          <w:sz w:val="24"/>
          <w:szCs w:val="24"/>
        </w:rPr>
        <w:t xml:space="preserve">после проведения сопоставления дополнительных ценовых предложений участников закупки представить откорректированную Форму 2 </w:t>
      </w:r>
      <w:r w:rsidR="00133803" w:rsidRPr="00D70E18">
        <w:rPr>
          <w:sz w:val="24"/>
          <w:szCs w:val="24"/>
        </w:rPr>
        <w:t xml:space="preserve"> </w:t>
      </w:r>
      <w:r w:rsidR="00727BA5" w:rsidRPr="00D70E18">
        <w:rPr>
          <w:sz w:val="24"/>
          <w:szCs w:val="24"/>
        </w:rPr>
        <w:t>и приложения к ней (форма 2а, 2б и т.д., при наличии)</w:t>
      </w:r>
      <w:r w:rsidRPr="00D70E18">
        <w:rPr>
          <w:sz w:val="24"/>
          <w:szCs w:val="24"/>
        </w:rPr>
        <w:t xml:space="preserve"> с учетом достигнутого понижения цены в электронном виде (в формате MS Excel). </w:t>
      </w:r>
    </w:p>
    <w:p w:rsidR="00504B06" w:rsidRPr="00D70E18" w:rsidRDefault="00504B06" w:rsidP="00504B06">
      <w:pPr>
        <w:spacing w:line="240" w:lineRule="auto"/>
        <w:ind w:firstLine="709"/>
        <w:jc w:val="both"/>
        <w:rPr>
          <w:sz w:val="24"/>
          <w:szCs w:val="24"/>
        </w:rPr>
      </w:pPr>
    </w:p>
    <w:p w:rsidR="00BD42E8" w:rsidRPr="00D70E18" w:rsidRDefault="00504B06" w:rsidP="00504B06">
      <w:pPr>
        <w:spacing w:line="240" w:lineRule="auto"/>
        <w:ind w:firstLine="709"/>
        <w:jc w:val="both"/>
        <w:rPr>
          <w:sz w:val="24"/>
          <w:szCs w:val="24"/>
        </w:rPr>
      </w:pPr>
      <w:r w:rsidRPr="00D70E18">
        <w:rPr>
          <w:sz w:val="24"/>
          <w:szCs w:val="24"/>
        </w:rPr>
        <w:t>14.3.</w:t>
      </w:r>
      <w:r w:rsidR="0006606F">
        <w:rPr>
          <w:sz w:val="24"/>
          <w:szCs w:val="24"/>
        </w:rPr>
        <w:t>5</w:t>
      </w:r>
      <w:r w:rsidRPr="00D70E18">
        <w:rPr>
          <w:sz w:val="24"/>
          <w:szCs w:val="24"/>
        </w:rPr>
        <w:t xml:space="preserve">. Изменение Формы 2 </w:t>
      </w:r>
      <w:r w:rsidR="00727BA5" w:rsidRPr="00D70E18">
        <w:rPr>
          <w:sz w:val="24"/>
          <w:szCs w:val="24"/>
        </w:rPr>
        <w:t>и приложений к ней (форма 2а, 2б и т.д., при наличии)</w:t>
      </w:r>
      <w:r w:rsidRPr="00D70E18">
        <w:rPr>
          <w:sz w:val="24"/>
          <w:szCs w:val="24"/>
        </w:rPr>
        <w:t>, за исключением стоимости позиций не допускается. Стоимость должна быть скорректирована по всем позициям лота пропорционально</w:t>
      </w:r>
      <w:r w:rsidR="0018212F" w:rsidRPr="00D70E18">
        <w:rPr>
          <w:sz w:val="24"/>
          <w:szCs w:val="24"/>
        </w:rPr>
        <w:t xml:space="preserve"> </w:t>
      </w:r>
      <w:r w:rsidRPr="00D70E18">
        <w:rPr>
          <w:sz w:val="24"/>
          <w:szCs w:val="24"/>
        </w:rPr>
        <w:t>понижению цены договора (цены лота)</w:t>
      </w:r>
      <w:r w:rsidR="0018212F" w:rsidRPr="00D70E18">
        <w:rPr>
          <w:sz w:val="24"/>
          <w:szCs w:val="24"/>
        </w:rPr>
        <w:t>.</w:t>
      </w:r>
    </w:p>
    <w:p w:rsidR="00BD42E8" w:rsidRPr="00D70E18" w:rsidRDefault="00BD42E8" w:rsidP="00504B06">
      <w:pPr>
        <w:spacing w:line="240" w:lineRule="auto"/>
        <w:ind w:firstLine="709"/>
        <w:jc w:val="both"/>
        <w:rPr>
          <w:sz w:val="24"/>
          <w:szCs w:val="24"/>
        </w:rPr>
      </w:pPr>
    </w:p>
    <w:p w:rsidR="00504B06" w:rsidRDefault="00BD42E8" w:rsidP="00504B06">
      <w:pPr>
        <w:spacing w:line="240" w:lineRule="auto"/>
        <w:ind w:firstLine="709"/>
        <w:jc w:val="both"/>
        <w:rPr>
          <w:sz w:val="24"/>
          <w:szCs w:val="24"/>
        </w:rPr>
      </w:pPr>
      <w:r w:rsidRPr="00D70E18">
        <w:rPr>
          <w:sz w:val="24"/>
          <w:szCs w:val="24"/>
        </w:rPr>
        <w:t>14.3.</w:t>
      </w:r>
      <w:r w:rsidR="0006606F">
        <w:rPr>
          <w:sz w:val="24"/>
          <w:szCs w:val="24"/>
        </w:rPr>
        <w:t>6.</w:t>
      </w:r>
      <w:r w:rsidRPr="00D70E18">
        <w:rPr>
          <w:sz w:val="24"/>
          <w:szCs w:val="24"/>
        </w:rPr>
        <w:t xml:space="preserve"> При пропорциональном снижении цен в случае, если цена договора по лоту, указанная в форме 2, не равна цене, зафиксированной на электронной площадке по результатам процедуры подачи дополнительных ценовых предложений, то участник закупки от цены последней и/или первой позиции товара, работы, услуги, указанной в форме 2</w:t>
      </w:r>
      <w:r w:rsidR="007F3831" w:rsidRPr="00D70E18">
        <w:rPr>
          <w:sz w:val="24"/>
          <w:szCs w:val="24"/>
        </w:rPr>
        <w:t xml:space="preserve"> (и приложений к ней (форма 2а, 2б и т.д., при наличии)</w:t>
      </w:r>
      <w:r w:rsidRPr="00D70E18">
        <w:rPr>
          <w:sz w:val="24"/>
          <w:szCs w:val="24"/>
        </w:rPr>
        <w:t xml:space="preserve">  добавляет (или отнимает) соответствующее количество копеек, чтобы сумма всех позиций в лоте, не превышала цену, зафиксированную на электронной площадке по результатам процедуры подачи дополнительных ценовых предложений, а цена последней и первой позиции, указанной в форме 2</w:t>
      </w:r>
      <w:r w:rsidR="007F3831" w:rsidRPr="00D70E18">
        <w:rPr>
          <w:sz w:val="24"/>
          <w:szCs w:val="24"/>
        </w:rPr>
        <w:t xml:space="preserve"> и приложений к ней (форма 2а, 2б и т.д., при наличии)</w:t>
      </w:r>
      <w:r w:rsidRPr="00D70E18">
        <w:rPr>
          <w:sz w:val="24"/>
          <w:szCs w:val="24"/>
        </w:rPr>
        <w:t>, не превышала начальную (максимальную) цену соответствующей позиции. При этом, договор (договоры) заключается по цене, указанной в форме 2.</w:t>
      </w:r>
      <w:r w:rsidR="0018212F" w:rsidRPr="00D70E18">
        <w:rPr>
          <w:sz w:val="24"/>
          <w:szCs w:val="24"/>
        </w:rPr>
        <w:t xml:space="preserve"> </w:t>
      </w:r>
    </w:p>
    <w:p w:rsidR="0006606F" w:rsidRDefault="0006606F" w:rsidP="00504B06">
      <w:pPr>
        <w:spacing w:line="240" w:lineRule="auto"/>
        <w:ind w:firstLine="709"/>
        <w:jc w:val="both"/>
        <w:rPr>
          <w:sz w:val="24"/>
          <w:szCs w:val="24"/>
        </w:rPr>
      </w:pPr>
    </w:p>
    <w:p w:rsidR="0006606F" w:rsidRPr="00D70E18" w:rsidRDefault="0006606F" w:rsidP="00504B06">
      <w:pPr>
        <w:spacing w:line="240" w:lineRule="auto"/>
        <w:ind w:firstLine="709"/>
        <w:jc w:val="both"/>
        <w:rPr>
          <w:sz w:val="24"/>
          <w:szCs w:val="24"/>
        </w:rPr>
      </w:pPr>
      <w:r w:rsidRPr="004F1033">
        <w:rPr>
          <w:sz w:val="24"/>
          <w:szCs w:val="24"/>
        </w:rPr>
        <w:t>14.3.7. В случае непредставления участником закупки Организатору закупки заявки, откорректированной в части цены договора (цены лота) и / или в части цен единиц товаров, работ, услуг, а также в случае представления заявки, некорректно откорректированной в части цены договора (цены лота) и / или в части цен единиц товаров, работ, услуг, Организатор закупки для целей подписания договора снижает ценовое предложение участника закупки до значения, указанного участником закупки в ходе процедуры подачи дополнительных ценовых предложений, а цены единиц товаров, работ, услуг снижает от начальных (максимальных) цен единиц товаров, работ, услуг пропорционально предложенному участником закупки ценовому предложению в ходе процедуры подачи дополнительных ценовых предложений.</w:t>
      </w:r>
    </w:p>
    <w:p w:rsidR="00F3444A" w:rsidRPr="00D70E18" w:rsidRDefault="00F3444A" w:rsidP="00306A24">
      <w:pPr>
        <w:spacing w:line="240" w:lineRule="auto"/>
        <w:ind w:firstLine="709"/>
        <w:jc w:val="both"/>
        <w:rPr>
          <w:b/>
          <w:sz w:val="24"/>
          <w:szCs w:val="24"/>
        </w:rPr>
      </w:pPr>
    </w:p>
    <w:p w:rsidR="006E15A3" w:rsidRPr="00D70E18" w:rsidRDefault="006E15A3" w:rsidP="006E15A3">
      <w:pPr>
        <w:spacing w:line="240" w:lineRule="auto"/>
        <w:ind w:firstLine="709"/>
        <w:jc w:val="both"/>
        <w:rPr>
          <w:sz w:val="24"/>
          <w:szCs w:val="24"/>
        </w:rPr>
      </w:pPr>
      <w:r w:rsidRPr="00D70E18">
        <w:rPr>
          <w:b/>
          <w:sz w:val="24"/>
          <w:szCs w:val="24"/>
        </w:rPr>
        <w:t>14.4.</w:t>
      </w:r>
      <w:r w:rsidRPr="00D70E18">
        <w:rPr>
          <w:sz w:val="24"/>
          <w:szCs w:val="24"/>
        </w:rPr>
        <w:t xml:space="preserve"> </w:t>
      </w:r>
      <w:r w:rsidRPr="00D70E18">
        <w:rPr>
          <w:b/>
          <w:sz w:val="24"/>
          <w:szCs w:val="24"/>
        </w:rPr>
        <w:t>Проведение торговой сессии аукциона</w:t>
      </w:r>
    </w:p>
    <w:p w:rsidR="006E15A3" w:rsidRPr="00D70E18" w:rsidRDefault="006E15A3" w:rsidP="006E15A3">
      <w:pPr>
        <w:spacing w:line="240" w:lineRule="auto"/>
        <w:ind w:firstLine="709"/>
        <w:jc w:val="both"/>
        <w:rPr>
          <w:b/>
          <w:sz w:val="24"/>
          <w:szCs w:val="24"/>
        </w:rPr>
      </w:pPr>
    </w:p>
    <w:p w:rsidR="006E15A3" w:rsidRPr="00D70E18" w:rsidRDefault="006E15A3" w:rsidP="006E15A3">
      <w:pPr>
        <w:spacing w:line="240" w:lineRule="auto"/>
        <w:ind w:firstLine="709"/>
        <w:jc w:val="both"/>
        <w:rPr>
          <w:sz w:val="24"/>
          <w:szCs w:val="24"/>
        </w:rPr>
      </w:pPr>
      <w:r w:rsidRPr="00D70E18">
        <w:rPr>
          <w:sz w:val="24"/>
          <w:szCs w:val="24"/>
        </w:rPr>
        <w:t>14.4.1. Процедура торговой сессии аукциона проводится в соответствии с регламентами, правилами, действующими на электронной площадке, указанной в извещении о закупке.</w:t>
      </w:r>
    </w:p>
    <w:p w:rsidR="006E15A3" w:rsidRPr="00D70E18" w:rsidRDefault="006E15A3" w:rsidP="006E15A3">
      <w:pPr>
        <w:spacing w:line="240" w:lineRule="auto"/>
        <w:ind w:firstLine="709"/>
        <w:jc w:val="both"/>
        <w:rPr>
          <w:sz w:val="24"/>
          <w:szCs w:val="24"/>
        </w:rPr>
      </w:pPr>
      <w:r w:rsidRPr="00D70E18">
        <w:rPr>
          <w:sz w:val="24"/>
          <w:szCs w:val="24"/>
        </w:rPr>
        <w:t>14.4.2. К процедуре торговой сессии аукциона допускаются участники, заявки которых по результатам рассмотрения заявок на участие в закупке признаны соответствующими требованиям документации о закупке.</w:t>
      </w:r>
    </w:p>
    <w:p w:rsidR="006E15A3" w:rsidRPr="00D70E18" w:rsidRDefault="006E15A3" w:rsidP="006E15A3">
      <w:pPr>
        <w:spacing w:line="240" w:lineRule="auto"/>
        <w:ind w:firstLine="709"/>
        <w:jc w:val="both"/>
        <w:rPr>
          <w:sz w:val="24"/>
          <w:szCs w:val="24"/>
        </w:rPr>
      </w:pPr>
      <w:r w:rsidRPr="00D70E18">
        <w:rPr>
          <w:sz w:val="24"/>
          <w:szCs w:val="24"/>
        </w:rPr>
        <w:t>14.4.3.  Место, дата и время проведения процедуры торговой сессии аукциона и минимальный размер шага указаны в извещении о закупке.</w:t>
      </w:r>
    </w:p>
    <w:p w:rsidR="006E15A3" w:rsidRPr="00D70E18" w:rsidRDefault="006E15A3" w:rsidP="006E15A3">
      <w:pPr>
        <w:spacing w:line="240" w:lineRule="auto"/>
        <w:ind w:firstLine="709"/>
        <w:jc w:val="both"/>
        <w:rPr>
          <w:sz w:val="24"/>
          <w:szCs w:val="24"/>
        </w:rPr>
      </w:pPr>
      <w:r w:rsidRPr="00D70E18">
        <w:rPr>
          <w:sz w:val="24"/>
          <w:szCs w:val="24"/>
        </w:rPr>
        <w:t>14.4.4. Решение организатора закупки о результатах аукциона оформляется итоговым протоколом заседания. Также организатор закупки определяет участника закупки, заявка которого признана наилучшей после заявки победителя.</w:t>
      </w:r>
    </w:p>
    <w:p w:rsidR="007F3831" w:rsidRDefault="007F3831" w:rsidP="006E15A3">
      <w:pPr>
        <w:spacing w:line="240" w:lineRule="auto"/>
        <w:ind w:firstLine="709"/>
        <w:jc w:val="both"/>
        <w:rPr>
          <w:sz w:val="24"/>
          <w:szCs w:val="24"/>
        </w:rPr>
      </w:pPr>
      <w:r w:rsidRPr="00D70E18">
        <w:rPr>
          <w:sz w:val="24"/>
          <w:szCs w:val="24"/>
        </w:rPr>
        <w:t>14.4.5 При пропорциональном снижении цен в случае, если цена договора по лоту, указанная в форме 2, не равна цене, зафиксированной на электронной площадке по результатам торговой сессии аукциона, то участник закупки от цены последней и/или первой позиции товара, работы, услуги, указанной в форме 2 (и приложений к ней (форма 2а, 2б и т.д., при наличии)  добавляет (или отнимает) соответствующее количество копеек, чтобы сумма всех позиций в лоте, не превышала цену, зафиксированную на электронной площадке по результатам процедуры подачи дополнительных ценовых предложений, а цена последней и первой позиции, указанной в форме 2 и приложений к ней (форма 2а, 2б и т.д., при наличии), не превышала начальную (максимальную) цену соответствующей позиции. При этом, договор (договоры) заключается по цене, указанной в форме 2.</w:t>
      </w:r>
    </w:p>
    <w:p w:rsidR="003407E5" w:rsidRPr="00D70E18" w:rsidRDefault="003407E5" w:rsidP="003407E5">
      <w:pPr>
        <w:spacing w:line="240" w:lineRule="auto"/>
        <w:ind w:firstLine="709"/>
        <w:jc w:val="both"/>
        <w:rPr>
          <w:sz w:val="24"/>
          <w:szCs w:val="24"/>
        </w:rPr>
      </w:pPr>
      <w:r w:rsidRPr="004F1033">
        <w:rPr>
          <w:sz w:val="24"/>
          <w:szCs w:val="24"/>
        </w:rPr>
        <w:t>14.4.6. В случае непредставления участником закупки Организатору закупки заявки, откорректированной в части цены договора (цены лота) и / или в части цен единиц товаров, работ, услуг, а также в случае предоставления заявки, некорректно откорректированной в части цены договора (цены лота) и / или в части цен единиц товаров, работ, услуг, Организатор закупки для целей подписания договора снижает ценовое предложение участника закупки до значения, указанного участником закупки в ходе торговой сессии, а цены единиц товаров, работ, услуг снижает от начальных (максимальных) цен единиц товаров, работ, услуг пропорционально предложенному участником закупки ценовому предложению в ходе торговой сессии.</w:t>
      </w:r>
    </w:p>
    <w:p w:rsidR="005729A7" w:rsidRDefault="005729A7" w:rsidP="006E15A3">
      <w:pPr>
        <w:spacing w:line="240" w:lineRule="auto"/>
        <w:ind w:firstLine="709"/>
        <w:jc w:val="both"/>
        <w:rPr>
          <w:sz w:val="24"/>
          <w:szCs w:val="24"/>
        </w:rPr>
      </w:pPr>
    </w:p>
    <w:p w:rsidR="00921D3E" w:rsidRPr="00D70E18" w:rsidRDefault="00921D3E" w:rsidP="006E15A3">
      <w:pPr>
        <w:spacing w:line="240" w:lineRule="auto"/>
        <w:ind w:firstLine="709"/>
        <w:jc w:val="both"/>
        <w:rPr>
          <w:b/>
          <w:sz w:val="24"/>
          <w:szCs w:val="24"/>
        </w:rPr>
      </w:pPr>
      <w:r w:rsidRPr="00D70E18">
        <w:rPr>
          <w:b/>
          <w:sz w:val="24"/>
          <w:szCs w:val="24"/>
        </w:rPr>
        <w:t>14.5 Подведение итогов закупки</w:t>
      </w:r>
    </w:p>
    <w:p w:rsidR="00921D3E" w:rsidRPr="00D70E18" w:rsidRDefault="00921D3E" w:rsidP="006E15A3">
      <w:pPr>
        <w:spacing w:line="240" w:lineRule="auto"/>
        <w:ind w:firstLine="709"/>
        <w:jc w:val="both"/>
        <w:rPr>
          <w:b/>
          <w:sz w:val="24"/>
          <w:szCs w:val="24"/>
        </w:rPr>
      </w:pPr>
    </w:p>
    <w:p w:rsidR="00921D3E" w:rsidRPr="00D70E18" w:rsidRDefault="00921D3E" w:rsidP="00921D3E">
      <w:pPr>
        <w:spacing w:line="240" w:lineRule="auto"/>
        <w:ind w:firstLine="709"/>
        <w:jc w:val="both"/>
        <w:rPr>
          <w:sz w:val="24"/>
          <w:szCs w:val="24"/>
        </w:rPr>
      </w:pPr>
      <w:r w:rsidRPr="00D70E18">
        <w:rPr>
          <w:sz w:val="24"/>
          <w:szCs w:val="24"/>
        </w:rPr>
        <w:t xml:space="preserve">14.5.1. При осуществлении конкурентной закупки способом конкурса в электронной форме или запроса предложений в электронной форме в срок, указанный в извещении об осуществлении закупки, Конкурсная комиссия решением определяет победителя закупки на основании результатов оценки и сопоставления заявок. Также конкурсная комиссия решением определяет участника закупки, заявка которого признана наилучшей после заявки победителя. </w:t>
      </w:r>
    </w:p>
    <w:p w:rsidR="00921D3E" w:rsidRPr="00D70E18" w:rsidRDefault="00921D3E" w:rsidP="00921D3E">
      <w:pPr>
        <w:numPr>
          <w:ilvl w:val="2"/>
          <w:numId w:val="0"/>
        </w:numPr>
        <w:spacing w:line="240" w:lineRule="auto"/>
        <w:ind w:firstLine="709"/>
        <w:jc w:val="both"/>
        <w:outlineLvl w:val="2"/>
        <w:rPr>
          <w:sz w:val="24"/>
          <w:szCs w:val="24"/>
        </w:rPr>
      </w:pPr>
      <w:r w:rsidRPr="00D70E18">
        <w:rPr>
          <w:sz w:val="24"/>
          <w:szCs w:val="24"/>
        </w:rPr>
        <w:t>Победителем признается участник, заявка которого соответствует требованиям, установленным документацией о закупке, и набравший наибольшее количество баллов по результатам оценки и сопоставления заявок. Участником закупки, заявка которого признана наилучшей после заявки победителя,</w:t>
      </w:r>
      <w:r w:rsidRPr="00D70E18" w:rsidDel="006844CC">
        <w:rPr>
          <w:sz w:val="24"/>
          <w:szCs w:val="24"/>
        </w:rPr>
        <w:t xml:space="preserve"> </w:t>
      </w:r>
      <w:r w:rsidRPr="00D70E18">
        <w:rPr>
          <w:sz w:val="24"/>
          <w:szCs w:val="24"/>
        </w:rPr>
        <w:t>становится участник, заявка которого набрала наибольшее количество баллов после количества баллов, полученного заявкой победителя.</w:t>
      </w:r>
    </w:p>
    <w:p w:rsidR="00921D3E" w:rsidRPr="00D70E18" w:rsidRDefault="00921D3E" w:rsidP="00921D3E">
      <w:pPr>
        <w:numPr>
          <w:ilvl w:val="2"/>
          <w:numId w:val="0"/>
        </w:numPr>
        <w:spacing w:line="240" w:lineRule="auto"/>
        <w:ind w:firstLine="709"/>
        <w:jc w:val="both"/>
        <w:outlineLvl w:val="2"/>
        <w:rPr>
          <w:sz w:val="24"/>
          <w:szCs w:val="24"/>
        </w:rPr>
      </w:pPr>
      <w:r w:rsidRPr="00D70E18">
        <w:rPr>
          <w:sz w:val="24"/>
          <w:szCs w:val="24"/>
        </w:rPr>
        <w:t xml:space="preserve">В случае, если по результатам оценки и сопоставления заявок одинаковое наибольшее количество баллов получат несколько заявок на участие в закупке, победителем закупки признается участник закупки, заявка которого поступила ранее других заявок на участие в закупке. В данном случае участником закупки, заявка которого признана наилучшей после заявки победителя, становится участник, заявка которого также набрала наибольшее количество баллов, но поступила следующей после заявки победителя. </w:t>
      </w:r>
    </w:p>
    <w:p w:rsidR="00921D3E" w:rsidRPr="00D70E18" w:rsidRDefault="00921D3E" w:rsidP="00921D3E">
      <w:pPr>
        <w:spacing w:line="240" w:lineRule="auto"/>
        <w:ind w:firstLine="709"/>
        <w:jc w:val="both"/>
        <w:rPr>
          <w:sz w:val="24"/>
          <w:szCs w:val="24"/>
        </w:rPr>
      </w:pPr>
    </w:p>
    <w:p w:rsidR="00921D3E" w:rsidRPr="00D70E18" w:rsidRDefault="00921D3E" w:rsidP="00921D3E">
      <w:pPr>
        <w:spacing w:line="240" w:lineRule="auto"/>
        <w:ind w:firstLine="709"/>
        <w:jc w:val="both"/>
        <w:rPr>
          <w:sz w:val="24"/>
          <w:szCs w:val="24"/>
        </w:rPr>
      </w:pPr>
      <w:r w:rsidRPr="00D70E18">
        <w:rPr>
          <w:sz w:val="24"/>
          <w:szCs w:val="24"/>
        </w:rPr>
        <w:t xml:space="preserve">14.5.2. При осуществлении конкурентной закупки способом аукциона в электронной форме победителем признается участник, заявка которого соответствует требованиям, установленным документацией о закупке, и </w:t>
      </w:r>
      <w:r w:rsidR="008647F2" w:rsidRPr="00D70E18">
        <w:rPr>
          <w:sz w:val="24"/>
          <w:szCs w:val="24"/>
        </w:rPr>
        <w:t xml:space="preserve">который </w:t>
      </w:r>
      <w:r w:rsidRPr="00D70E18">
        <w:rPr>
          <w:sz w:val="24"/>
          <w:szCs w:val="24"/>
        </w:rPr>
        <w:t>предложил наиболее низкую цену договора (цену лота) или цену единиц товаров, работ, услуг путем соответственно снижения начальной (максимальной) цены договора (цены лота) или цен</w:t>
      </w:r>
      <w:r w:rsidR="008647F2" w:rsidRPr="00D70E18">
        <w:rPr>
          <w:sz w:val="24"/>
          <w:szCs w:val="24"/>
        </w:rPr>
        <w:t>у</w:t>
      </w:r>
      <w:r w:rsidRPr="00D70E18">
        <w:rPr>
          <w:sz w:val="24"/>
          <w:szCs w:val="24"/>
        </w:rPr>
        <w:t xml:space="preserve"> единиц товаров, работ, услуг, указанн</w:t>
      </w:r>
      <w:r w:rsidR="008647F2" w:rsidRPr="00D70E18">
        <w:rPr>
          <w:sz w:val="24"/>
          <w:szCs w:val="24"/>
        </w:rPr>
        <w:t>ых</w:t>
      </w:r>
      <w:r w:rsidRPr="00D70E18">
        <w:rPr>
          <w:sz w:val="24"/>
          <w:szCs w:val="24"/>
        </w:rPr>
        <w:t xml:space="preserve"> в извещении об осуществлении закупки, на установленную в документации о закупке величину. В случае, если при проведении аукциона цена договора (цена лота) снижена до нуля, аукцион проводится на право заключить договор, а победителем аукциона признается лицо, заявка которого соответствует требованиям, установленным документацией о закупке, и которое предложило оплатить заказчику наиболее высокую цену за право заключить договор.</w:t>
      </w:r>
    </w:p>
    <w:p w:rsidR="00921D3E" w:rsidRPr="00D70E18" w:rsidRDefault="00921D3E" w:rsidP="00921D3E">
      <w:pPr>
        <w:spacing w:line="240" w:lineRule="auto"/>
        <w:ind w:firstLine="709"/>
        <w:jc w:val="both"/>
        <w:rPr>
          <w:sz w:val="24"/>
          <w:szCs w:val="24"/>
        </w:rPr>
      </w:pPr>
    </w:p>
    <w:p w:rsidR="00921D3E" w:rsidRPr="00D70E18" w:rsidRDefault="00921D3E" w:rsidP="00921D3E">
      <w:pPr>
        <w:spacing w:line="240" w:lineRule="auto"/>
        <w:ind w:firstLine="709"/>
        <w:jc w:val="both"/>
        <w:rPr>
          <w:sz w:val="24"/>
          <w:szCs w:val="24"/>
        </w:rPr>
      </w:pPr>
      <w:r w:rsidRPr="00D70E18">
        <w:rPr>
          <w:sz w:val="24"/>
          <w:szCs w:val="24"/>
        </w:rPr>
        <w:t>14.5.3. При осуществлении закупки способом запроса котировок в электронной форме</w:t>
      </w:r>
      <w:r w:rsidR="00E240F2">
        <w:rPr>
          <w:sz w:val="24"/>
          <w:szCs w:val="24"/>
        </w:rPr>
        <w:t>, запроса цен</w:t>
      </w:r>
      <w:r w:rsidR="00E240F2" w:rsidRPr="002276FC">
        <w:rPr>
          <w:sz w:val="24"/>
          <w:szCs w:val="24"/>
        </w:rPr>
        <w:t xml:space="preserve"> в электронной форме</w:t>
      </w:r>
      <w:r w:rsidR="002E3214">
        <w:rPr>
          <w:sz w:val="24"/>
          <w:szCs w:val="24"/>
        </w:rPr>
        <w:t xml:space="preserve">, </w:t>
      </w:r>
      <w:r w:rsidR="002E3214" w:rsidRPr="004F1033">
        <w:rPr>
          <w:sz w:val="24"/>
          <w:szCs w:val="24"/>
        </w:rPr>
        <w:t>редукциона в электронной форме</w:t>
      </w:r>
      <w:r w:rsidRPr="00D70E18">
        <w:rPr>
          <w:sz w:val="24"/>
          <w:szCs w:val="24"/>
        </w:rPr>
        <w:t xml:space="preserve"> победителем признается участник, заявка которого соответствует требованиям, установленным документацией о закупке, и содержит наиболее низкую цену договора (цену лота) или цен единиц товаров, работ, услуг (при закупке товаров, работ, услуг в единичных расценках).</w:t>
      </w:r>
    </w:p>
    <w:p w:rsidR="00921D3E" w:rsidRPr="00D70E18" w:rsidRDefault="00921D3E" w:rsidP="00921D3E">
      <w:pPr>
        <w:spacing w:line="240" w:lineRule="auto"/>
        <w:ind w:firstLine="709"/>
        <w:jc w:val="both"/>
        <w:rPr>
          <w:sz w:val="24"/>
          <w:szCs w:val="24"/>
        </w:rPr>
      </w:pPr>
    </w:p>
    <w:p w:rsidR="00921D3E" w:rsidRDefault="00921D3E" w:rsidP="00921D3E">
      <w:pPr>
        <w:spacing w:line="240" w:lineRule="auto"/>
        <w:ind w:firstLine="709"/>
        <w:jc w:val="both"/>
        <w:rPr>
          <w:sz w:val="24"/>
          <w:szCs w:val="24"/>
        </w:rPr>
      </w:pPr>
      <w:r w:rsidRPr="00D70E18">
        <w:rPr>
          <w:sz w:val="24"/>
          <w:szCs w:val="24"/>
        </w:rPr>
        <w:t xml:space="preserve">14.5.4. По итогам закупки Конкурсной комиссией составляется итоговый протокол, который </w:t>
      </w:r>
      <w:r w:rsidR="00E240F2" w:rsidRPr="003059B0">
        <w:rPr>
          <w:sz w:val="24"/>
          <w:szCs w:val="24"/>
        </w:rPr>
        <w:t>формир</w:t>
      </w:r>
      <w:r w:rsidR="00E240F2">
        <w:rPr>
          <w:sz w:val="24"/>
          <w:szCs w:val="24"/>
        </w:rPr>
        <w:t>уется</w:t>
      </w:r>
      <w:r w:rsidR="00E240F2" w:rsidRPr="003059B0">
        <w:rPr>
          <w:sz w:val="24"/>
          <w:szCs w:val="24"/>
        </w:rPr>
        <w:t xml:space="preserve"> в соответствии с законодательством Российской Федерации</w:t>
      </w:r>
      <w:r w:rsidR="00E240F2" w:rsidRPr="002276FC">
        <w:rPr>
          <w:sz w:val="24"/>
          <w:szCs w:val="24"/>
        </w:rPr>
        <w:t>.</w:t>
      </w:r>
    </w:p>
    <w:p w:rsidR="005729A7" w:rsidRDefault="005729A7" w:rsidP="00921D3E">
      <w:pPr>
        <w:spacing w:line="240" w:lineRule="auto"/>
        <w:ind w:firstLine="709"/>
        <w:jc w:val="both"/>
        <w:rPr>
          <w:sz w:val="24"/>
          <w:szCs w:val="24"/>
        </w:rPr>
      </w:pPr>
    </w:p>
    <w:p w:rsidR="00215E26" w:rsidRPr="00D70E18" w:rsidRDefault="00215E26" w:rsidP="00306A24">
      <w:pPr>
        <w:spacing w:line="240" w:lineRule="auto"/>
        <w:ind w:firstLine="709"/>
        <w:jc w:val="both"/>
        <w:rPr>
          <w:b/>
          <w:sz w:val="24"/>
          <w:szCs w:val="24"/>
        </w:rPr>
      </w:pPr>
      <w:r w:rsidRPr="00D70E18">
        <w:rPr>
          <w:b/>
          <w:sz w:val="24"/>
          <w:szCs w:val="24"/>
        </w:rPr>
        <w:t xml:space="preserve">15. </w:t>
      </w:r>
      <w:r w:rsidR="002234E1" w:rsidRPr="00D70E18">
        <w:rPr>
          <w:b/>
          <w:sz w:val="24"/>
          <w:szCs w:val="24"/>
        </w:rPr>
        <w:t>ДЕЙСТВИЯ ПО ИТОГАМ ЗАКУПКИ. СРОКИ И ПОРЯДОК ЗАКЛЮЧЕНИЯ ДОГОВОРА</w:t>
      </w:r>
    </w:p>
    <w:p w:rsidR="00435E22" w:rsidRPr="00D70E18" w:rsidRDefault="00435E22" w:rsidP="00306A24">
      <w:pPr>
        <w:spacing w:line="240" w:lineRule="auto"/>
        <w:ind w:firstLine="709"/>
        <w:jc w:val="both"/>
        <w:rPr>
          <w:sz w:val="24"/>
          <w:szCs w:val="24"/>
        </w:rPr>
      </w:pPr>
    </w:p>
    <w:p w:rsidR="00783ED8" w:rsidRPr="00D70E18" w:rsidRDefault="00783ED8" w:rsidP="00783ED8">
      <w:pPr>
        <w:spacing w:line="240" w:lineRule="auto"/>
        <w:ind w:firstLine="709"/>
        <w:jc w:val="both"/>
        <w:rPr>
          <w:sz w:val="24"/>
          <w:szCs w:val="24"/>
        </w:rPr>
      </w:pPr>
      <w:r w:rsidRPr="00D70E18">
        <w:rPr>
          <w:sz w:val="24"/>
          <w:szCs w:val="24"/>
        </w:rPr>
        <w:t>15.1. Договор заключается заказчиком с победителем закупки, выбранным по результатам проведенной закупки в порядке, предусмотренном Положением о закупке товаров, работ, услуг ПАО «Транснефть» и настоящей инструкцией, при условии предоставления со стороны победителя закупки документов, указанных в п.п. 15.4 – 15.7 настоящей инструкции.</w:t>
      </w:r>
    </w:p>
    <w:p w:rsidR="00783ED8" w:rsidRPr="00D70E18" w:rsidRDefault="00783ED8" w:rsidP="00783ED8">
      <w:pPr>
        <w:spacing w:line="240" w:lineRule="auto"/>
        <w:ind w:firstLine="709"/>
        <w:jc w:val="both"/>
        <w:rPr>
          <w:sz w:val="24"/>
          <w:szCs w:val="24"/>
        </w:rPr>
      </w:pPr>
    </w:p>
    <w:p w:rsidR="00783ED8" w:rsidRPr="00D70E18" w:rsidRDefault="00783ED8" w:rsidP="00783ED8">
      <w:pPr>
        <w:spacing w:line="240" w:lineRule="auto"/>
        <w:ind w:firstLine="709"/>
        <w:jc w:val="both"/>
        <w:rPr>
          <w:sz w:val="24"/>
          <w:szCs w:val="24"/>
        </w:rPr>
      </w:pPr>
      <w:r w:rsidRPr="00D70E18">
        <w:rPr>
          <w:sz w:val="24"/>
          <w:szCs w:val="24"/>
        </w:rPr>
        <w:t xml:space="preserve">15.2. 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участника закупки, заказчика. </w:t>
      </w:r>
    </w:p>
    <w:p w:rsidR="00783ED8" w:rsidRPr="00D70E18" w:rsidRDefault="00783ED8" w:rsidP="00783ED8">
      <w:pPr>
        <w:spacing w:line="240" w:lineRule="auto"/>
        <w:ind w:firstLine="709"/>
        <w:jc w:val="both"/>
        <w:rPr>
          <w:sz w:val="24"/>
          <w:szCs w:val="24"/>
        </w:rPr>
      </w:pPr>
    </w:p>
    <w:p w:rsidR="00A80674" w:rsidRPr="004F1033" w:rsidRDefault="00783ED8" w:rsidP="00783ED8">
      <w:pPr>
        <w:spacing w:line="240" w:lineRule="auto"/>
        <w:ind w:firstLine="709"/>
        <w:jc w:val="both"/>
        <w:rPr>
          <w:sz w:val="24"/>
          <w:szCs w:val="24"/>
        </w:rPr>
      </w:pPr>
      <w:r w:rsidRPr="00D70E18">
        <w:rPr>
          <w:sz w:val="24"/>
          <w:szCs w:val="24"/>
        </w:rPr>
        <w:t>15.3. Победитель закупки обязан подписать договор с использованием программно-</w:t>
      </w:r>
      <w:r w:rsidRPr="004F1033">
        <w:rPr>
          <w:sz w:val="24"/>
          <w:szCs w:val="24"/>
        </w:rPr>
        <w:t xml:space="preserve">аппаратных средств электронной площадки электронной подписью лица, имеющего право действовать от имени участника закупки, не позднее </w:t>
      </w:r>
      <w:r w:rsidR="00770F56" w:rsidRPr="004F1033">
        <w:rPr>
          <w:sz w:val="24"/>
          <w:szCs w:val="24"/>
        </w:rPr>
        <w:t>1</w:t>
      </w:r>
      <w:r w:rsidR="003D408E" w:rsidRPr="004F1033">
        <w:rPr>
          <w:sz w:val="24"/>
          <w:szCs w:val="24"/>
        </w:rPr>
        <w:t>0</w:t>
      </w:r>
      <w:r w:rsidR="00770F56" w:rsidRPr="004F1033">
        <w:rPr>
          <w:sz w:val="24"/>
          <w:szCs w:val="24"/>
        </w:rPr>
        <w:t xml:space="preserve"> </w:t>
      </w:r>
      <w:r w:rsidRPr="004F1033">
        <w:rPr>
          <w:sz w:val="24"/>
          <w:szCs w:val="24"/>
        </w:rPr>
        <w:t>(</w:t>
      </w:r>
      <w:r w:rsidR="00F51460" w:rsidRPr="004F1033">
        <w:rPr>
          <w:sz w:val="24"/>
          <w:szCs w:val="24"/>
        </w:rPr>
        <w:t>десяти</w:t>
      </w:r>
      <w:r w:rsidRPr="004F1033">
        <w:rPr>
          <w:sz w:val="24"/>
          <w:szCs w:val="24"/>
        </w:rPr>
        <w:t>) календарных дней с</w:t>
      </w:r>
      <w:r w:rsidR="00172C24" w:rsidRPr="00B60283">
        <w:t xml:space="preserve">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Pr="004F1033">
        <w:rPr>
          <w:sz w:val="24"/>
          <w:szCs w:val="24"/>
        </w:rPr>
        <w:t>, составленного по результатам закупки</w:t>
      </w:r>
      <w:r w:rsidR="007E3EBA" w:rsidRPr="004F1033">
        <w:rPr>
          <w:sz w:val="24"/>
          <w:szCs w:val="24"/>
        </w:rPr>
        <w:t xml:space="preserve"> (при осуществлении закрытой закупки - с даты направления итогового протокола).</w:t>
      </w:r>
    </w:p>
    <w:p w:rsidR="00F51460" w:rsidRPr="004F1033" w:rsidRDefault="00A80674" w:rsidP="00783ED8">
      <w:pPr>
        <w:spacing w:line="240" w:lineRule="auto"/>
        <w:ind w:firstLine="709"/>
        <w:jc w:val="both"/>
        <w:rPr>
          <w:sz w:val="24"/>
          <w:szCs w:val="24"/>
        </w:rPr>
      </w:pPr>
      <w:r w:rsidRPr="004F1033">
        <w:rPr>
          <w:sz w:val="24"/>
          <w:szCs w:val="24"/>
        </w:rPr>
        <w:t>Заказчик обязан подписать договор с использованием программно-аппаратных средств электронной площадки электронной подписью лица, имеющего право действовать от имени участника закупки, не позднее 20 (двадцати) календарных дней с</w:t>
      </w:r>
      <w:r w:rsidR="00172C24" w:rsidRPr="00B60283">
        <w:t xml:space="preserve">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Pr="004F1033">
        <w:rPr>
          <w:sz w:val="24"/>
          <w:szCs w:val="24"/>
        </w:rPr>
        <w:t>, составленного по результатам закупки (при осуществлении закрытой закупки – с даты направления итогового протокола).</w:t>
      </w:r>
      <w:r w:rsidR="00783ED8" w:rsidRPr="004F1033">
        <w:rPr>
          <w:sz w:val="24"/>
          <w:szCs w:val="24"/>
        </w:rPr>
        <w:t xml:space="preserve"> </w:t>
      </w:r>
    </w:p>
    <w:p w:rsidR="007E3EBA" w:rsidRPr="00D70E18" w:rsidRDefault="007E3EBA" w:rsidP="007E3EBA">
      <w:pPr>
        <w:spacing w:line="240" w:lineRule="auto"/>
        <w:ind w:firstLine="709"/>
        <w:jc w:val="both"/>
        <w:rPr>
          <w:sz w:val="24"/>
          <w:szCs w:val="24"/>
        </w:rPr>
      </w:pPr>
      <w:r w:rsidRPr="004F1033">
        <w:rPr>
          <w:sz w:val="24"/>
          <w:szCs w:val="24"/>
        </w:rPr>
        <w:t>Если победитель закупки не подписывает договор в указанный срок, он является уклонившимся от заключения договора с наступлением последствий, предусмотренных законодательством Российской Федерации и Положением о закупке товаров, работ, услуг                          ПАО «Транснефть».</w:t>
      </w:r>
    </w:p>
    <w:p w:rsidR="00783ED8" w:rsidRPr="00D70E18" w:rsidRDefault="00783ED8" w:rsidP="00EB278E">
      <w:pPr>
        <w:spacing w:line="240" w:lineRule="auto"/>
        <w:ind w:firstLine="709"/>
        <w:jc w:val="both"/>
        <w:rPr>
          <w:sz w:val="24"/>
          <w:szCs w:val="24"/>
        </w:rPr>
      </w:pPr>
    </w:p>
    <w:p w:rsidR="008B0A47" w:rsidRPr="00D70E18" w:rsidRDefault="006E37F4" w:rsidP="00EB278E">
      <w:pPr>
        <w:spacing w:line="240" w:lineRule="auto"/>
        <w:ind w:firstLine="709"/>
        <w:jc w:val="both"/>
        <w:rPr>
          <w:sz w:val="24"/>
          <w:szCs w:val="24"/>
        </w:rPr>
      </w:pPr>
      <w:r w:rsidRPr="00D70E18">
        <w:rPr>
          <w:sz w:val="24"/>
          <w:szCs w:val="24"/>
        </w:rPr>
        <w:t>15.</w:t>
      </w:r>
      <w:r w:rsidR="00141359" w:rsidRPr="00D70E18">
        <w:rPr>
          <w:sz w:val="24"/>
          <w:szCs w:val="24"/>
        </w:rPr>
        <w:t>4</w:t>
      </w:r>
      <w:r w:rsidR="00207F1C" w:rsidRPr="00D70E18">
        <w:rPr>
          <w:sz w:val="24"/>
          <w:szCs w:val="24"/>
        </w:rPr>
        <w:t xml:space="preserve">. </w:t>
      </w:r>
      <w:r w:rsidR="003135D1" w:rsidRPr="00D70E18">
        <w:rPr>
          <w:sz w:val="24"/>
          <w:szCs w:val="24"/>
        </w:rPr>
        <w:t>Победитель закупки обязан (в случае если указанное требование установлено в извещении о</w:t>
      </w:r>
      <w:r w:rsidR="00C33E0C" w:rsidRPr="00D70E18">
        <w:rPr>
          <w:sz w:val="24"/>
          <w:szCs w:val="24"/>
        </w:rPr>
        <w:t>б осуществлении</w:t>
      </w:r>
      <w:r w:rsidR="003135D1" w:rsidRPr="00D70E18">
        <w:rPr>
          <w:sz w:val="24"/>
          <w:szCs w:val="24"/>
        </w:rPr>
        <w:t xml:space="preserve"> </w:t>
      </w:r>
      <w:r w:rsidR="00C33E0C" w:rsidRPr="00D70E18">
        <w:rPr>
          <w:sz w:val="24"/>
          <w:szCs w:val="24"/>
        </w:rPr>
        <w:t>закупки</w:t>
      </w:r>
      <w:r w:rsidR="003135D1" w:rsidRPr="00D70E18">
        <w:rPr>
          <w:sz w:val="24"/>
          <w:szCs w:val="24"/>
        </w:rPr>
        <w:t xml:space="preserve">) не позднее </w:t>
      </w:r>
      <w:r w:rsidR="008E36A2" w:rsidRPr="00D70E18">
        <w:rPr>
          <w:sz w:val="24"/>
          <w:szCs w:val="24"/>
        </w:rPr>
        <w:t xml:space="preserve">5 </w:t>
      </w:r>
      <w:r w:rsidR="003135D1" w:rsidRPr="00D70E18">
        <w:rPr>
          <w:sz w:val="24"/>
          <w:szCs w:val="24"/>
        </w:rPr>
        <w:t>(</w:t>
      </w:r>
      <w:r w:rsidR="008E36A2" w:rsidRPr="00D70E18">
        <w:rPr>
          <w:sz w:val="24"/>
          <w:szCs w:val="24"/>
        </w:rPr>
        <w:t>пяти</w:t>
      </w:r>
      <w:r w:rsidR="003135D1" w:rsidRPr="00D70E18">
        <w:rPr>
          <w:sz w:val="24"/>
          <w:szCs w:val="24"/>
        </w:rPr>
        <w:t xml:space="preserve">) </w:t>
      </w:r>
      <w:r w:rsidR="008E36A2" w:rsidRPr="00D70E18">
        <w:rPr>
          <w:sz w:val="24"/>
          <w:szCs w:val="24"/>
        </w:rPr>
        <w:t xml:space="preserve">календарных </w:t>
      </w:r>
      <w:r w:rsidR="003135D1" w:rsidRPr="00D70E18">
        <w:rPr>
          <w:sz w:val="24"/>
          <w:szCs w:val="24"/>
        </w:rPr>
        <w:t xml:space="preserve">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003135D1" w:rsidRPr="00D70E18">
        <w:rPr>
          <w:sz w:val="24"/>
          <w:szCs w:val="24"/>
        </w:rPr>
        <w:t xml:space="preserve">, составленного по результатам закупки, </w:t>
      </w:r>
      <w:r w:rsidR="0000764D" w:rsidRPr="00D70E18">
        <w:rPr>
          <w:sz w:val="24"/>
          <w:szCs w:val="24"/>
        </w:rPr>
        <w:t>предоставить посредством функционала электронной площадки (при отсутствии такого функционала – на адрес электронной почты организатора закупки, указанный в извещении об осуществлении закупки) документы</w:t>
      </w:r>
      <w:r w:rsidR="008B0A47" w:rsidRPr="00D70E18">
        <w:rPr>
          <w:sz w:val="24"/>
          <w:szCs w:val="24"/>
        </w:rPr>
        <w:t>:</w:t>
      </w:r>
    </w:p>
    <w:p w:rsidR="008B0A47" w:rsidRPr="00D70E18" w:rsidRDefault="008B0A47" w:rsidP="008B0A47">
      <w:pPr>
        <w:spacing w:line="240" w:lineRule="auto"/>
        <w:ind w:firstLine="709"/>
        <w:jc w:val="both"/>
        <w:rPr>
          <w:sz w:val="24"/>
          <w:szCs w:val="24"/>
        </w:rPr>
      </w:pPr>
      <w:r w:rsidRPr="00D70E18">
        <w:rPr>
          <w:sz w:val="24"/>
          <w:szCs w:val="24"/>
        </w:rPr>
        <w:t>1) подтверждающие возможность поставки продукции (в т.ч. оборудования, программного обеспечения), раскрывающие полную цепочку лиц, начиная от производителя оборудования, программного обеспечения и заканчивая победителем закупки, по позициям, по которым в столбце «Подтверждение возможности исполнения договора» Формы 2 «Расчет цены договора (цены лота)» установлено требование о предоставлении данного подтверждения;</w:t>
      </w:r>
    </w:p>
    <w:p w:rsidR="008B0A47" w:rsidRPr="00D70E18" w:rsidRDefault="008B0A47" w:rsidP="008B0A47">
      <w:pPr>
        <w:spacing w:line="240" w:lineRule="auto"/>
        <w:ind w:firstLine="709"/>
        <w:jc w:val="both"/>
        <w:rPr>
          <w:sz w:val="24"/>
          <w:szCs w:val="24"/>
        </w:rPr>
      </w:pPr>
      <w:r w:rsidRPr="00D70E18">
        <w:rPr>
          <w:sz w:val="24"/>
          <w:szCs w:val="24"/>
        </w:rPr>
        <w:t>2) подтверждающие возможность (право, предоставленное производителем (правообладателем) оборудования, программного обеспечения) выполнения (оказания) работ (услуг) в отношении оборудования, программного обеспечения по позициям, по которым в столбце «Подтверждение возможности исполнения договора» Формы 2 «Расчет цены договора (цены лота)» установлено требование о предоставлении данного подтверждения.</w:t>
      </w:r>
    </w:p>
    <w:p w:rsidR="00EB278E" w:rsidRPr="00D70E18" w:rsidRDefault="00EB278E" w:rsidP="00EB278E">
      <w:pPr>
        <w:spacing w:line="240" w:lineRule="auto"/>
        <w:ind w:firstLine="709"/>
        <w:jc w:val="both"/>
        <w:rPr>
          <w:sz w:val="24"/>
          <w:szCs w:val="24"/>
        </w:rPr>
      </w:pPr>
      <w:r w:rsidRPr="00D70E18">
        <w:rPr>
          <w:sz w:val="24"/>
          <w:szCs w:val="24"/>
        </w:rPr>
        <w:t>К указанным документам относятся:</w:t>
      </w:r>
    </w:p>
    <w:p w:rsidR="008B0A47" w:rsidRPr="00D70E18" w:rsidRDefault="008B0A47" w:rsidP="008B0A47">
      <w:pPr>
        <w:spacing w:line="240" w:lineRule="auto"/>
        <w:ind w:firstLine="709"/>
        <w:jc w:val="both"/>
        <w:rPr>
          <w:sz w:val="24"/>
          <w:szCs w:val="24"/>
        </w:rPr>
      </w:pPr>
      <w:r w:rsidRPr="00D70E18">
        <w:rPr>
          <w:sz w:val="24"/>
          <w:szCs w:val="24"/>
        </w:rPr>
        <w:t>- договоры, в том числе предварительные, с производителем, дистрибьютером, официальным представителем, дилером и (или)</w:t>
      </w:r>
    </w:p>
    <w:p w:rsidR="008B0A47" w:rsidRPr="00D70E18" w:rsidRDefault="008B0A47" w:rsidP="008B0A47">
      <w:pPr>
        <w:spacing w:line="240" w:lineRule="auto"/>
        <w:ind w:firstLine="709"/>
        <w:jc w:val="both"/>
        <w:rPr>
          <w:sz w:val="24"/>
          <w:szCs w:val="24"/>
        </w:rPr>
      </w:pPr>
      <w:r w:rsidRPr="00D70E18">
        <w:rPr>
          <w:sz w:val="24"/>
          <w:szCs w:val="24"/>
        </w:rPr>
        <w:t>- гарантийные письма производителя, дистрибьютера, официального представителя и (или)</w:t>
      </w:r>
    </w:p>
    <w:p w:rsidR="008B0A47" w:rsidRPr="00D70E18" w:rsidRDefault="008B0A47" w:rsidP="008B0A47">
      <w:pPr>
        <w:spacing w:line="240" w:lineRule="auto"/>
        <w:ind w:firstLine="709"/>
        <w:jc w:val="both"/>
        <w:rPr>
          <w:sz w:val="24"/>
          <w:szCs w:val="24"/>
        </w:rPr>
      </w:pPr>
      <w:r w:rsidRPr="00D70E18">
        <w:rPr>
          <w:sz w:val="24"/>
          <w:szCs w:val="24"/>
        </w:rPr>
        <w:t xml:space="preserve">- акты приема-передачи и другие документы, подтверждающие фактическое наличие товара у победителя закупки и (или) </w:t>
      </w:r>
    </w:p>
    <w:p w:rsidR="00881D2D" w:rsidRPr="00D70E18" w:rsidRDefault="008B0A47" w:rsidP="00EB278E">
      <w:pPr>
        <w:spacing w:line="240" w:lineRule="auto"/>
        <w:ind w:firstLine="709"/>
        <w:jc w:val="both"/>
        <w:rPr>
          <w:sz w:val="24"/>
          <w:szCs w:val="24"/>
        </w:rPr>
      </w:pPr>
      <w:r w:rsidRPr="00D70E18">
        <w:rPr>
          <w:sz w:val="24"/>
          <w:szCs w:val="24"/>
        </w:rPr>
        <w:t>- сертификаты или иные документы, выданные производителем/уполномоченным лицом, подтверждающие наличие партнерского статуса с производителем/правообладателем, гарантирующие возможность исполнения договора победителем закупки.</w:t>
      </w:r>
    </w:p>
    <w:p w:rsidR="00D517CE" w:rsidRPr="00D70E18" w:rsidRDefault="00D517CE" w:rsidP="00D517CE">
      <w:pPr>
        <w:spacing w:line="240" w:lineRule="auto"/>
        <w:ind w:firstLine="709"/>
        <w:jc w:val="both"/>
        <w:rPr>
          <w:sz w:val="24"/>
          <w:szCs w:val="24"/>
        </w:rPr>
      </w:pPr>
      <w:r w:rsidRPr="00D70E18">
        <w:rPr>
          <w:sz w:val="24"/>
          <w:szCs w:val="24"/>
        </w:rPr>
        <w:t>3) документы, подтверждающие соответствие требованиям к обеспеченности победителя закупки кадровыми ресурсами, в случае если такое требование установлено извещением о закупке:</w:t>
      </w:r>
    </w:p>
    <w:p w:rsidR="00D517CE" w:rsidRPr="00172C24" w:rsidRDefault="00D517CE" w:rsidP="00D517CE">
      <w:pPr>
        <w:spacing w:line="240" w:lineRule="auto"/>
        <w:ind w:firstLine="709"/>
        <w:jc w:val="both"/>
        <w:rPr>
          <w:sz w:val="24"/>
          <w:szCs w:val="24"/>
        </w:rPr>
      </w:pPr>
      <w:r w:rsidRPr="00D70E18">
        <w:rPr>
          <w:sz w:val="24"/>
          <w:szCs w:val="24"/>
        </w:rPr>
        <w:t xml:space="preserve">- заполненную форму 8.1 «Сведения об обеспеченности участника закупки кадровыми ресурсами» с приложением подтверждающих документов, указанных в извещении о закупке.                В случае отсутствия у победителя закупки кадровых ресурсов, требование о наличии которых указано в извещении о закупке, победитель закупки вправе привлечь к исполнению договора субподрядчиков (соисполнителей). В этом случае победитель закупки вправе подтвердить соответствие установленным требованиям путем предоставления копии договора (протокола, соглашения), в том числе соглашения о намерениях, подписанного победителем закупки (исполнителем) и привлекаемым субподрядчиком, Формы 8.1 «Сведения об обеспеченности участника закупки </w:t>
      </w:r>
      <w:r w:rsidRPr="00172C24">
        <w:rPr>
          <w:sz w:val="24"/>
          <w:szCs w:val="24"/>
        </w:rPr>
        <w:t>кадровыми ресурсами», а также копий документов, указанных в извещении о закупке, на планируемых к привлечению для исполнения договора субподрядчиков (соисполнителей).</w:t>
      </w:r>
    </w:p>
    <w:p w:rsidR="00172C24" w:rsidRPr="00172C24" w:rsidRDefault="00172C24" w:rsidP="00D517CE">
      <w:pPr>
        <w:spacing w:line="240" w:lineRule="auto"/>
        <w:ind w:firstLine="709"/>
        <w:jc w:val="both"/>
        <w:rPr>
          <w:sz w:val="24"/>
          <w:szCs w:val="24"/>
        </w:rPr>
      </w:pPr>
      <w:r w:rsidRPr="00172C24">
        <w:rPr>
          <w:sz w:val="24"/>
          <w:szCs w:val="24"/>
        </w:rPr>
        <w:t xml:space="preserve">Данный пункт не применяется по тем позициям товаров, предложенным участником закупки, перечень которых утвержден Минпромторгом России в соответствии с постановлением Правительства РФ от 29.03.2022 № 506 «О товарах (группах товаров), в отношении которых не могут применяться отдельные положения Гражданского кодекса Российской Федерации о защите исключительных прав на результаты интеллектуальной деятельности, выраженные в таких товарах, и средства индивидуализации, которыми такие товары маркированы». </w:t>
      </w:r>
      <w:bookmarkStart w:id="5" w:name="_Hlk128580764"/>
      <w:r w:rsidRPr="00172C24">
        <w:rPr>
          <w:sz w:val="24"/>
          <w:szCs w:val="24"/>
        </w:rPr>
        <w:t>По позициям, указанным в настоящем абзаце, победителем закупки предоставляет информационное письмо в произвольной форме с декларацией факта поставки товара из перечня, утвержденного Минпромторгом России, в соответствии с постановлением Правительства РФ от 29.03.2022 № 506.</w:t>
      </w:r>
      <w:bookmarkEnd w:id="5"/>
    </w:p>
    <w:p w:rsidR="00EE216F" w:rsidRPr="00D70E18" w:rsidRDefault="00EE216F" w:rsidP="00EE216F">
      <w:pPr>
        <w:spacing w:line="240" w:lineRule="auto"/>
        <w:ind w:firstLine="709"/>
        <w:jc w:val="both"/>
        <w:rPr>
          <w:sz w:val="24"/>
          <w:szCs w:val="24"/>
        </w:rPr>
      </w:pPr>
      <w:r w:rsidRPr="00172C24">
        <w:rPr>
          <w:sz w:val="24"/>
          <w:szCs w:val="24"/>
        </w:rPr>
        <w:t>15.4.1. Победитель закупки обязан</w:t>
      </w:r>
      <w:r w:rsidRPr="00D70E18">
        <w:rPr>
          <w:sz w:val="24"/>
          <w:szCs w:val="24"/>
        </w:rPr>
        <w:t xml:space="preserve"> (в случае если указанное требование установлено в извещении об осуществлении закупки) не позднее 4 (четырех) календарных 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Pr="00D70E18">
        <w:rPr>
          <w:sz w:val="24"/>
          <w:szCs w:val="24"/>
        </w:rPr>
        <w:t>, составленного по результатам закупки, предоставить:</w:t>
      </w:r>
    </w:p>
    <w:p w:rsidR="00EE216F" w:rsidRPr="00D70E18" w:rsidRDefault="00EE216F" w:rsidP="00EE216F">
      <w:pPr>
        <w:spacing w:line="240" w:lineRule="auto"/>
        <w:ind w:firstLine="709"/>
        <w:jc w:val="both"/>
        <w:rPr>
          <w:sz w:val="24"/>
          <w:szCs w:val="24"/>
        </w:rPr>
      </w:pPr>
      <w:r w:rsidRPr="00D70E18">
        <w:rPr>
          <w:sz w:val="24"/>
          <w:szCs w:val="24"/>
        </w:rPr>
        <w:t>-</w:t>
      </w:r>
      <w:r w:rsidRPr="00D70E18">
        <w:t xml:space="preserve"> </w:t>
      </w:r>
      <w:r w:rsidRPr="00D70E18">
        <w:rPr>
          <w:sz w:val="24"/>
          <w:szCs w:val="24"/>
        </w:rPr>
        <w:t xml:space="preserve">товар и/или программное обеспечение и/или иную продукцию, фактические показатели и функциональность которых соответствуют требованиям технической документации по позициям, по которым в столбце «Требуется проведение проверки предлагаемого участником закупки товара/ПО/продукции» Формы 2 «Расчет цены договора (цены лота)» (или формы 2а, 2б и т.д., при наличии) установлена необходимость предоставления товара и/или программного обеспечения и иной продукции для проведения проверки соответствия (имеется указание «установлено») в соответствии с методикой проведения проверки </w:t>
      </w:r>
      <w:r w:rsidR="006635E6" w:rsidRPr="00D70E18">
        <w:rPr>
          <w:sz w:val="24"/>
          <w:szCs w:val="24"/>
        </w:rPr>
        <w:t>товара/ПО/продукции</w:t>
      </w:r>
      <w:r w:rsidR="006635E6" w:rsidRPr="00D70E18" w:rsidDel="006635E6">
        <w:rPr>
          <w:sz w:val="24"/>
          <w:szCs w:val="24"/>
        </w:rPr>
        <w:t xml:space="preserve"> </w:t>
      </w:r>
      <w:r w:rsidRPr="00D70E18">
        <w:rPr>
          <w:sz w:val="24"/>
          <w:szCs w:val="24"/>
        </w:rPr>
        <w:t xml:space="preserve"> (Методика проведения проверки </w:t>
      </w:r>
      <w:r w:rsidR="006635E6" w:rsidRPr="00D70E18">
        <w:rPr>
          <w:sz w:val="24"/>
          <w:szCs w:val="24"/>
        </w:rPr>
        <w:t>товара/ПО/продукции</w:t>
      </w:r>
      <w:r w:rsidRPr="00D70E18">
        <w:rPr>
          <w:sz w:val="24"/>
          <w:szCs w:val="24"/>
        </w:rPr>
        <w:t xml:space="preserve"> входит в состав документации о закупке. Адрес, контактная и иная информация, касающаяся проверки предоставленного товара и/или программного обеспечения и/или иной продукции, указаны в Извещении об осуществлении закупки);</w:t>
      </w:r>
    </w:p>
    <w:p w:rsidR="00516169" w:rsidRPr="00D70E18" w:rsidRDefault="00EE216F" w:rsidP="00EE216F">
      <w:pPr>
        <w:spacing w:line="240" w:lineRule="auto"/>
        <w:ind w:firstLine="709"/>
        <w:jc w:val="both"/>
        <w:rPr>
          <w:sz w:val="24"/>
          <w:szCs w:val="24"/>
        </w:rPr>
      </w:pPr>
      <w:r w:rsidRPr="00D70E18">
        <w:rPr>
          <w:sz w:val="24"/>
          <w:szCs w:val="24"/>
        </w:rPr>
        <w:t xml:space="preserve">-  посредством функционала электронной площадки (при отсутствии такого функционала – на адрес электронной почты организатора закупки, указанный в извещении об осуществлении закупки) сопроводительное письмо с перечислением в нем предоставленных товаров и/или программного обеспечения и иной продукции для проведения проверки, а так же указанием уполномоченных участником закупки представителей для участия в проверке и подписания протокола с результатами проверки функциональности </w:t>
      </w:r>
      <w:r w:rsidR="006635E6" w:rsidRPr="00D70E18">
        <w:rPr>
          <w:sz w:val="24"/>
          <w:szCs w:val="24"/>
        </w:rPr>
        <w:t>товара/ПО/продукции</w:t>
      </w:r>
      <w:r w:rsidRPr="00D70E18">
        <w:rPr>
          <w:sz w:val="24"/>
          <w:szCs w:val="24"/>
        </w:rPr>
        <w:t>.</w:t>
      </w:r>
    </w:p>
    <w:p w:rsidR="00AA1FD0" w:rsidRPr="00D70E18" w:rsidRDefault="00AA1FD0" w:rsidP="00AA1FD0">
      <w:pPr>
        <w:spacing w:line="240" w:lineRule="auto"/>
        <w:ind w:firstLine="709"/>
        <w:jc w:val="both"/>
        <w:rPr>
          <w:sz w:val="24"/>
          <w:szCs w:val="24"/>
        </w:rPr>
      </w:pPr>
      <w:r w:rsidRPr="00D70E18">
        <w:rPr>
          <w:sz w:val="24"/>
          <w:szCs w:val="24"/>
        </w:rPr>
        <w:t xml:space="preserve">15.5. </w:t>
      </w:r>
      <w:r w:rsidRPr="00D70E18">
        <w:rPr>
          <w:sz w:val="24"/>
          <w:szCs w:val="24"/>
        </w:rPr>
        <w:tab/>
      </w:r>
      <w:r w:rsidR="0000764D" w:rsidRPr="00D70E18">
        <w:rPr>
          <w:sz w:val="24"/>
          <w:szCs w:val="24"/>
        </w:rPr>
        <w:t>Обеспечение исполнения договора (пункт применяется, в случае если условиями договора, размещенного в составе документации о закупке, предусмотрено предоставление обеспечения исполнения договора до его подписания и если извещением об осуществлении закупки предусмотрено предоставление организатору закупки участником закупки после признания его победителем документов, подтверждающих предоставление обеспечения исполнения договора) предоставляется победителем закупки на каждый заключаемый по результатам закупки договор.</w:t>
      </w:r>
    </w:p>
    <w:p w:rsidR="00516169" w:rsidRPr="00D70E18" w:rsidRDefault="00516169" w:rsidP="00AA1FD0">
      <w:pPr>
        <w:spacing w:line="240" w:lineRule="auto"/>
        <w:ind w:firstLine="709"/>
        <w:jc w:val="both"/>
        <w:rPr>
          <w:sz w:val="24"/>
          <w:szCs w:val="24"/>
        </w:rPr>
      </w:pPr>
    </w:p>
    <w:p w:rsidR="00AA1FD0" w:rsidRPr="00D70E18" w:rsidRDefault="00AA1FD0" w:rsidP="00AA1FD0">
      <w:pPr>
        <w:spacing w:line="240" w:lineRule="auto"/>
        <w:ind w:firstLine="709"/>
        <w:jc w:val="both"/>
        <w:rPr>
          <w:sz w:val="24"/>
          <w:szCs w:val="24"/>
        </w:rPr>
      </w:pPr>
      <w:r w:rsidRPr="00D70E18">
        <w:rPr>
          <w:sz w:val="24"/>
          <w:szCs w:val="24"/>
        </w:rPr>
        <w:t xml:space="preserve">15.5.1. </w:t>
      </w:r>
      <w:r w:rsidR="0000764D" w:rsidRPr="00D70E18">
        <w:rPr>
          <w:sz w:val="24"/>
          <w:szCs w:val="24"/>
        </w:rPr>
        <w:t>Размер, виды способов обеспечения исполнения договора определены и указаны в проекте договора, который является неотъемлемой частью документации о закупке.</w:t>
      </w:r>
    </w:p>
    <w:p w:rsidR="003407E5" w:rsidRDefault="003407E5" w:rsidP="00AA1FD0">
      <w:pPr>
        <w:spacing w:line="240" w:lineRule="auto"/>
        <w:ind w:firstLine="709"/>
        <w:jc w:val="both"/>
        <w:rPr>
          <w:sz w:val="24"/>
          <w:szCs w:val="24"/>
        </w:rPr>
      </w:pPr>
    </w:p>
    <w:p w:rsidR="00C33803" w:rsidRPr="00D70E18" w:rsidRDefault="00AA1FD0" w:rsidP="00AA1FD0">
      <w:pPr>
        <w:spacing w:line="240" w:lineRule="auto"/>
        <w:ind w:firstLine="709"/>
        <w:jc w:val="both"/>
        <w:rPr>
          <w:sz w:val="24"/>
          <w:szCs w:val="24"/>
        </w:rPr>
      </w:pPr>
      <w:r w:rsidRPr="00D70E18">
        <w:rPr>
          <w:sz w:val="24"/>
          <w:szCs w:val="24"/>
        </w:rPr>
        <w:t xml:space="preserve">15.5.2. </w:t>
      </w:r>
      <w:r w:rsidR="0000764D" w:rsidRPr="00D70E18">
        <w:rPr>
          <w:sz w:val="24"/>
          <w:szCs w:val="24"/>
        </w:rPr>
        <w:t>Способ обеспечения выбирает победитель закупки, с учетом условий проекта договора, являющегося неотъемлемой частью документации о закупке.</w:t>
      </w:r>
    </w:p>
    <w:p w:rsidR="0000764D" w:rsidRPr="00D70E18" w:rsidRDefault="0000764D" w:rsidP="00C33803">
      <w:pPr>
        <w:spacing w:line="240" w:lineRule="auto"/>
        <w:ind w:firstLine="709"/>
        <w:jc w:val="both"/>
        <w:rPr>
          <w:sz w:val="24"/>
          <w:szCs w:val="24"/>
        </w:rPr>
      </w:pPr>
    </w:p>
    <w:p w:rsidR="00C33803" w:rsidRPr="00D70E18" w:rsidRDefault="00C33803" w:rsidP="00C33803">
      <w:pPr>
        <w:spacing w:line="240" w:lineRule="auto"/>
        <w:ind w:firstLine="709"/>
        <w:jc w:val="both"/>
        <w:rPr>
          <w:sz w:val="24"/>
          <w:szCs w:val="24"/>
        </w:rPr>
      </w:pPr>
      <w:r w:rsidRPr="00D70E18">
        <w:rPr>
          <w:sz w:val="24"/>
          <w:szCs w:val="24"/>
        </w:rPr>
        <w:t>15.5.</w:t>
      </w:r>
      <w:r w:rsidR="0000764D" w:rsidRPr="00D70E18">
        <w:rPr>
          <w:sz w:val="24"/>
          <w:szCs w:val="24"/>
        </w:rPr>
        <w:t>3</w:t>
      </w:r>
      <w:r w:rsidRPr="00D70E18">
        <w:rPr>
          <w:sz w:val="24"/>
          <w:szCs w:val="24"/>
        </w:rPr>
        <w:t xml:space="preserve">. </w:t>
      </w:r>
      <w:r w:rsidR="0000764D" w:rsidRPr="00D70E18">
        <w:rPr>
          <w:sz w:val="24"/>
          <w:szCs w:val="24"/>
        </w:rPr>
        <w:t xml:space="preserve">В случае выбора победителем закупки способа обеспечения исполнения договора в виде безотзывной банковской гарантии победитель закупки не позднее </w:t>
      </w:r>
      <w:r w:rsidR="00F51460">
        <w:rPr>
          <w:sz w:val="24"/>
          <w:szCs w:val="24"/>
        </w:rPr>
        <w:t>9</w:t>
      </w:r>
      <w:r w:rsidR="0000764D" w:rsidRPr="00D70E18">
        <w:rPr>
          <w:sz w:val="24"/>
          <w:szCs w:val="24"/>
        </w:rPr>
        <w:t xml:space="preserve"> (де</w:t>
      </w:r>
      <w:r w:rsidR="00F51460">
        <w:rPr>
          <w:sz w:val="24"/>
          <w:szCs w:val="24"/>
        </w:rPr>
        <w:t>в</w:t>
      </w:r>
      <w:r w:rsidR="0000764D" w:rsidRPr="00D70E18">
        <w:rPr>
          <w:sz w:val="24"/>
          <w:szCs w:val="24"/>
        </w:rPr>
        <w:t xml:space="preserve">яти) календарных 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0000764D" w:rsidRPr="00D70E18">
        <w:rPr>
          <w:sz w:val="24"/>
          <w:szCs w:val="24"/>
        </w:rPr>
        <w:t xml:space="preserve">, составленного по результатам закупки, но не позднее дня подписания договора победителем закупки, должен предоставить посредством функционала электронной площадки (при отсутствии такого функционала – на адрес электронной почты организатора закупки, указанный в извещении об осуществлении закупки) информацию о банковской гарантии по Форме 5.1 «Форма реестра данных об обеспечении исполнения договора (банковских гарантиях, обеспечительных платежах) по лоту №___» в формате MS Excel, копию безотзывной банковской гарантии (оформляется по Форме 5 «Гарантия исполнения условий договора») </w:t>
      </w:r>
      <w:r w:rsidR="00E235E1" w:rsidRPr="004F1033">
        <w:rPr>
          <w:sz w:val="24"/>
          <w:szCs w:val="24"/>
        </w:rPr>
        <w:t>любого</w:t>
      </w:r>
      <w:r w:rsidR="0000764D" w:rsidRPr="004F1033">
        <w:rPr>
          <w:sz w:val="24"/>
          <w:szCs w:val="24"/>
        </w:rPr>
        <w:t xml:space="preserve"> из банков, включенных в Перечень банков-гарантов, гарантии которых принимаются организациями системы «Транснефть», размещенный на сайте </w:t>
      </w:r>
      <w:r w:rsidR="00E235E1" w:rsidRPr="004F1033">
        <w:rPr>
          <w:sz w:val="24"/>
          <w:szCs w:val="24"/>
        </w:rPr>
        <w:t>Универсальной торговой платформы АО «Сбербанк-АСТ» в торговой секции «Закупки ПАО «Транснефть» и ОСТ.</w:t>
      </w:r>
    </w:p>
    <w:p w:rsidR="00F3444A" w:rsidRPr="00D70E18" w:rsidRDefault="00F3444A" w:rsidP="00C33803">
      <w:pPr>
        <w:spacing w:line="240" w:lineRule="auto"/>
        <w:ind w:firstLine="709"/>
        <w:jc w:val="both"/>
        <w:rPr>
          <w:sz w:val="24"/>
          <w:szCs w:val="24"/>
        </w:rPr>
      </w:pPr>
    </w:p>
    <w:p w:rsidR="00C33803" w:rsidRPr="00D70E18" w:rsidRDefault="0000764D" w:rsidP="00C33803">
      <w:pPr>
        <w:spacing w:line="240" w:lineRule="auto"/>
        <w:ind w:firstLine="709"/>
        <w:jc w:val="both"/>
        <w:rPr>
          <w:sz w:val="24"/>
          <w:szCs w:val="24"/>
        </w:rPr>
      </w:pPr>
      <w:r w:rsidRPr="00D70E18">
        <w:rPr>
          <w:sz w:val="24"/>
          <w:szCs w:val="24"/>
        </w:rPr>
        <w:t xml:space="preserve">15.5.4. В случае выбора победителем закупки способа обеспечения исполнения договора в виде внесения денежных средств, победитель закупки не позднее </w:t>
      </w:r>
      <w:r w:rsidR="00F51460">
        <w:rPr>
          <w:sz w:val="24"/>
          <w:szCs w:val="24"/>
        </w:rPr>
        <w:t>9</w:t>
      </w:r>
      <w:r w:rsidR="00F51460" w:rsidRPr="00D70E18">
        <w:rPr>
          <w:sz w:val="24"/>
          <w:szCs w:val="24"/>
        </w:rPr>
        <w:t xml:space="preserve"> </w:t>
      </w:r>
      <w:r w:rsidRPr="00D70E18">
        <w:rPr>
          <w:sz w:val="24"/>
          <w:szCs w:val="24"/>
        </w:rPr>
        <w:t>(де</w:t>
      </w:r>
      <w:r w:rsidR="00F51460">
        <w:rPr>
          <w:sz w:val="24"/>
          <w:szCs w:val="24"/>
        </w:rPr>
        <w:t>в</w:t>
      </w:r>
      <w:r w:rsidRPr="00D70E18">
        <w:rPr>
          <w:sz w:val="24"/>
          <w:szCs w:val="24"/>
        </w:rPr>
        <w:t xml:space="preserve">яти) календарных 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Pr="00D70E18">
        <w:rPr>
          <w:sz w:val="24"/>
          <w:szCs w:val="24"/>
        </w:rPr>
        <w:t>, составленного по результатам закупки, но не позднее дня подписания договора победителем закупки, должен представить посредством функционала электронной площадки (при отсутствии такого функционала – на адрес электронной почты организатора закупки, указанный в извещении об осуществлении закупки) информацию об обеспечительном платеже по Форме 5.1 «Форма реестра данных об обеспечении исполнения договора (банковских гарантиях, обеспечительных платежах) по лоту №___» в формате MS Excel, копию платежного поручения о перечислении денежных средств в качестве обеспечения исполнения договора. Реквизиты перечисления средств в качестве обеспечения исполнения договора указаны в извещении об осуществлении закупки.</w:t>
      </w:r>
    </w:p>
    <w:p w:rsidR="00F3444A" w:rsidRPr="00D70E18" w:rsidRDefault="00F3444A" w:rsidP="00C33803">
      <w:pPr>
        <w:spacing w:line="240" w:lineRule="auto"/>
        <w:ind w:firstLine="709"/>
        <w:jc w:val="both"/>
        <w:rPr>
          <w:sz w:val="24"/>
          <w:szCs w:val="24"/>
        </w:rPr>
      </w:pPr>
    </w:p>
    <w:p w:rsidR="00A7503E" w:rsidRPr="00D70E18" w:rsidRDefault="0000764D" w:rsidP="00C33803">
      <w:pPr>
        <w:spacing w:line="240" w:lineRule="auto"/>
        <w:ind w:firstLine="709"/>
        <w:jc w:val="both"/>
        <w:rPr>
          <w:sz w:val="24"/>
          <w:szCs w:val="24"/>
        </w:rPr>
      </w:pPr>
      <w:r w:rsidRPr="00D70E18">
        <w:rPr>
          <w:sz w:val="24"/>
          <w:szCs w:val="24"/>
        </w:rPr>
        <w:t xml:space="preserve">15.5.5. Оригиналы указанных в п.п. 15.5.3 или 15.5.4 документов должны быть представлены победителем закупки по адресу Заказчика, указанному в извещении об осуществлении закупки не позднее 19 (девятнадцати) календарных 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Pr="00D70E18">
        <w:rPr>
          <w:sz w:val="24"/>
          <w:szCs w:val="24"/>
        </w:rPr>
        <w:t>.</w:t>
      </w:r>
    </w:p>
    <w:p w:rsidR="00F3444A" w:rsidRPr="00D70E18" w:rsidRDefault="00F3444A" w:rsidP="00C33E0C">
      <w:pPr>
        <w:spacing w:line="240" w:lineRule="auto"/>
        <w:ind w:firstLine="709"/>
        <w:jc w:val="both"/>
        <w:rPr>
          <w:sz w:val="24"/>
          <w:szCs w:val="24"/>
        </w:rPr>
      </w:pPr>
    </w:p>
    <w:p w:rsidR="004435C2" w:rsidRPr="00D70E18" w:rsidRDefault="00C33E0C" w:rsidP="00C33E0C">
      <w:pPr>
        <w:spacing w:line="240" w:lineRule="auto"/>
        <w:ind w:firstLine="709"/>
        <w:jc w:val="both"/>
        <w:rPr>
          <w:sz w:val="24"/>
          <w:szCs w:val="24"/>
        </w:rPr>
      </w:pPr>
      <w:r w:rsidRPr="00D70E18">
        <w:rPr>
          <w:sz w:val="24"/>
          <w:szCs w:val="24"/>
        </w:rPr>
        <w:t xml:space="preserve">15.6. </w:t>
      </w:r>
      <w:r w:rsidR="004435C2" w:rsidRPr="00D70E18">
        <w:rPr>
          <w:sz w:val="24"/>
          <w:szCs w:val="24"/>
        </w:rPr>
        <w:t xml:space="preserve">Победитель закупки обязан не позднее </w:t>
      </w:r>
      <w:r w:rsidR="008E36A2" w:rsidRPr="00D70E18">
        <w:rPr>
          <w:sz w:val="24"/>
          <w:szCs w:val="24"/>
        </w:rPr>
        <w:t xml:space="preserve">5 </w:t>
      </w:r>
      <w:r w:rsidR="004435C2" w:rsidRPr="00D70E18">
        <w:rPr>
          <w:sz w:val="24"/>
          <w:szCs w:val="24"/>
        </w:rPr>
        <w:t>(</w:t>
      </w:r>
      <w:r w:rsidR="008E36A2" w:rsidRPr="00D70E18">
        <w:rPr>
          <w:sz w:val="24"/>
          <w:szCs w:val="24"/>
        </w:rPr>
        <w:t>пяти</w:t>
      </w:r>
      <w:r w:rsidR="004435C2" w:rsidRPr="00D70E18">
        <w:rPr>
          <w:sz w:val="24"/>
          <w:szCs w:val="24"/>
        </w:rPr>
        <w:t xml:space="preserve">) </w:t>
      </w:r>
      <w:r w:rsidR="008E36A2" w:rsidRPr="00D70E18">
        <w:rPr>
          <w:sz w:val="24"/>
          <w:szCs w:val="24"/>
        </w:rPr>
        <w:t xml:space="preserve">календарных </w:t>
      </w:r>
      <w:r w:rsidR="004435C2" w:rsidRPr="00D70E18">
        <w:rPr>
          <w:sz w:val="24"/>
          <w:szCs w:val="24"/>
        </w:rPr>
        <w:t xml:space="preserve">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004435C2" w:rsidRPr="00D70E18">
        <w:rPr>
          <w:sz w:val="24"/>
          <w:szCs w:val="24"/>
        </w:rPr>
        <w:t xml:space="preserve">, составленного по результатам закупки, </w:t>
      </w:r>
      <w:r w:rsidR="0000764D" w:rsidRPr="00D70E18">
        <w:rPr>
          <w:sz w:val="24"/>
          <w:szCs w:val="24"/>
        </w:rPr>
        <w:t xml:space="preserve">предоставить посредством функционала электронной площадки (при отсутствии такого функционала – на адрес электронной почты организатора закупки, указанный в извещении об осуществлении закупки) </w:t>
      </w:r>
      <w:r w:rsidRPr="00D70E18">
        <w:rPr>
          <w:sz w:val="24"/>
          <w:szCs w:val="24"/>
        </w:rPr>
        <w:t>сведения в отношении всей цепочки  собственников участника закупки, включая бенефициаров (в том числе, конечных владельцев – физических лиц), а также о лицах, входящих в его органы по форме 10</w:t>
      </w:r>
      <w:r w:rsidR="004435C2" w:rsidRPr="00D70E18">
        <w:rPr>
          <w:sz w:val="24"/>
          <w:szCs w:val="24"/>
        </w:rPr>
        <w:t xml:space="preserve"> «Форма представления сведений о цепочке собственников, включая конечных, (в том числе бенефициаров), а также о лицах, входящих в органы участника закупки», а также </w:t>
      </w:r>
      <w:r w:rsidRPr="00D70E18">
        <w:rPr>
          <w:sz w:val="24"/>
          <w:szCs w:val="24"/>
        </w:rPr>
        <w:t>копии документов, подтверждающих информацию в отношении всей цепочки  собственников участника закупки – юридического лица, включая бенефициаров (в том числе, конечных владельцев – физических лиц), а также</w:t>
      </w:r>
      <w:r w:rsidR="004435C2" w:rsidRPr="00D70E18">
        <w:rPr>
          <w:sz w:val="24"/>
          <w:szCs w:val="24"/>
        </w:rPr>
        <w:t xml:space="preserve"> о лицах, входящих в его органы:</w:t>
      </w:r>
    </w:p>
    <w:p w:rsidR="004435C2" w:rsidRPr="00D70E18" w:rsidRDefault="004435C2" w:rsidP="00C33E0C">
      <w:pPr>
        <w:spacing w:line="240" w:lineRule="auto"/>
        <w:ind w:firstLine="709"/>
        <w:jc w:val="both"/>
        <w:rPr>
          <w:sz w:val="24"/>
          <w:szCs w:val="24"/>
        </w:rPr>
      </w:pPr>
      <w:r w:rsidRPr="00D70E18">
        <w:rPr>
          <w:sz w:val="24"/>
          <w:szCs w:val="24"/>
        </w:rPr>
        <w:t>- д</w:t>
      </w:r>
      <w:r w:rsidR="00C33E0C" w:rsidRPr="00D70E18">
        <w:rPr>
          <w:sz w:val="24"/>
          <w:szCs w:val="24"/>
        </w:rPr>
        <w:t xml:space="preserve">ля </w:t>
      </w:r>
      <w:r w:rsidRPr="00D70E18">
        <w:rPr>
          <w:sz w:val="24"/>
          <w:szCs w:val="24"/>
        </w:rPr>
        <w:t>обществ с ограниченной ответственностью</w:t>
      </w:r>
      <w:r w:rsidR="00C33E0C" w:rsidRPr="00D70E18">
        <w:rPr>
          <w:sz w:val="24"/>
          <w:szCs w:val="24"/>
        </w:rPr>
        <w:t xml:space="preserve"> – выписка из ЕГРЮЛ</w:t>
      </w:r>
      <w:r w:rsidRPr="00D70E18">
        <w:rPr>
          <w:sz w:val="24"/>
          <w:szCs w:val="24"/>
        </w:rPr>
        <w:t>, решение о назначении единоличного исполнительного органа, коллегиальных органов общества в виде протокола (выписки из протокола);</w:t>
      </w:r>
    </w:p>
    <w:p w:rsidR="004435C2" w:rsidRPr="00D70E18" w:rsidRDefault="004435C2" w:rsidP="00C33E0C">
      <w:pPr>
        <w:spacing w:line="240" w:lineRule="auto"/>
        <w:ind w:firstLine="709"/>
        <w:jc w:val="both"/>
        <w:rPr>
          <w:sz w:val="24"/>
          <w:szCs w:val="24"/>
        </w:rPr>
      </w:pPr>
      <w:r w:rsidRPr="00D70E18">
        <w:rPr>
          <w:sz w:val="24"/>
          <w:szCs w:val="24"/>
        </w:rPr>
        <w:t xml:space="preserve">- </w:t>
      </w:r>
      <w:r w:rsidR="00C33E0C" w:rsidRPr="00D70E18">
        <w:rPr>
          <w:sz w:val="24"/>
          <w:szCs w:val="24"/>
        </w:rPr>
        <w:t xml:space="preserve">для </w:t>
      </w:r>
      <w:r w:rsidRPr="00D70E18">
        <w:rPr>
          <w:sz w:val="24"/>
          <w:szCs w:val="24"/>
        </w:rPr>
        <w:t>акционерных обществ</w:t>
      </w:r>
      <w:r w:rsidR="00C33E0C" w:rsidRPr="00D70E18">
        <w:rPr>
          <w:sz w:val="24"/>
          <w:szCs w:val="24"/>
        </w:rPr>
        <w:t xml:space="preserve"> –</w:t>
      </w:r>
      <w:r w:rsidRPr="00D70E18">
        <w:rPr>
          <w:sz w:val="24"/>
          <w:szCs w:val="24"/>
        </w:rPr>
        <w:t xml:space="preserve"> выписка из ЕГРЮЛ, решение о назначении единоличного исполнительного органа, коллегиальных органов общества в виде протокола (выписки из протокола)</w:t>
      </w:r>
      <w:r w:rsidR="00C33E0C" w:rsidRPr="00D70E18">
        <w:rPr>
          <w:sz w:val="24"/>
          <w:szCs w:val="24"/>
        </w:rPr>
        <w:t xml:space="preserve"> отчет о балансе ценных бумаг; выписка из реестра акционеров общества с указанием лиц, доли владения и общего количества акций; выписка из лицевого счета (счета депо);</w:t>
      </w:r>
    </w:p>
    <w:p w:rsidR="004435C2" w:rsidRPr="00D70E18" w:rsidRDefault="004435C2" w:rsidP="00C33E0C">
      <w:pPr>
        <w:spacing w:line="240" w:lineRule="auto"/>
        <w:ind w:firstLine="709"/>
        <w:jc w:val="both"/>
        <w:rPr>
          <w:sz w:val="24"/>
          <w:szCs w:val="24"/>
        </w:rPr>
      </w:pPr>
      <w:r w:rsidRPr="00D70E18">
        <w:rPr>
          <w:sz w:val="24"/>
          <w:szCs w:val="24"/>
        </w:rPr>
        <w:t xml:space="preserve">- </w:t>
      </w:r>
      <w:r w:rsidR="00C33E0C" w:rsidRPr="00D70E18">
        <w:rPr>
          <w:sz w:val="24"/>
          <w:szCs w:val="24"/>
        </w:rPr>
        <w:t>для нерезидентов: выписка из реестра юридических лиц соответствующей страны происхождения или иное равное по юридической силе доказательство юридического статуса и</w:t>
      </w:r>
      <w:r w:rsidRPr="00D70E18">
        <w:rPr>
          <w:sz w:val="24"/>
          <w:szCs w:val="24"/>
        </w:rPr>
        <w:t xml:space="preserve">ностранного юридического лица; </w:t>
      </w:r>
    </w:p>
    <w:p w:rsidR="00C33E0C" w:rsidRPr="00D70E18" w:rsidRDefault="004435C2" w:rsidP="00C33E0C">
      <w:pPr>
        <w:spacing w:line="240" w:lineRule="auto"/>
        <w:ind w:firstLine="709"/>
        <w:jc w:val="both"/>
        <w:rPr>
          <w:sz w:val="24"/>
          <w:szCs w:val="24"/>
        </w:rPr>
      </w:pPr>
      <w:r w:rsidRPr="00D70E18">
        <w:rPr>
          <w:sz w:val="24"/>
          <w:szCs w:val="24"/>
        </w:rPr>
        <w:t xml:space="preserve">Победителем закупки могут быть предоставлены также </w:t>
      </w:r>
      <w:r w:rsidR="00C33E0C" w:rsidRPr="00D70E18">
        <w:rPr>
          <w:sz w:val="24"/>
          <w:szCs w:val="24"/>
        </w:rPr>
        <w:t>иные документы, подтверждающие сведения  в отношении  цепочки  собственников,  включая бенефициаров (в том числе, конечных владельцев – физических лиц), а также о лицах, входящих в органы участника закупки</w:t>
      </w:r>
      <w:r w:rsidR="002B3C94" w:rsidRPr="00D70E18">
        <w:rPr>
          <w:sz w:val="24"/>
          <w:szCs w:val="24"/>
        </w:rPr>
        <w:t xml:space="preserve"> –</w:t>
      </w:r>
      <w:r w:rsidR="00C33E0C" w:rsidRPr="00D70E18">
        <w:rPr>
          <w:sz w:val="24"/>
          <w:szCs w:val="24"/>
        </w:rPr>
        <w:t xml:space="preserve"> юридического лица</w:t>
      </w:r>
      <w:r w:rsidRPr="00D70E18">
        <w:rPr>
          <w:sz w:val="24"/>
          <w:szCs w:val="24"/>
        </w:rPr>
        <w:t>.</w:t>
      </w:r>
    </w:p>
    <w:p w:rsidR="00F3444A" w:rsidRPr="00D70E18" w:rsidRDefault="00F3444A" w:rsidP="00EB278E">
      <w:pPr>
        <w:spacing w:line="240" w:lineRule="auto"/>
        <w:ind w:firstLine="709"/>
        <w:jc w:val="both"/>
        <w:rPr>
          <w:sz w:val="24"/>
          <w:szCs w:val="24"/>
        </w:rPr>
      </w:pPr>
    </w:p>
    <w:p w:rsidR="0000764D" w:rsidRPr="00D70E18" w:rsidRDefault="0000764D" w:rsidP="00EB278E">
      <w:pPr>
        <w:spacing w:line="240" w:lineRule="auto"/>
        <w:ind w:firstLine="709"/>
        <w:jc w:val="both"/>
        <w:rPr>
          <w:sz w:val="24"/>
          <w:szCs w:val="24"/>
        </w:rPr>
      </w:pPr>
      <w:r w:rsidRPr="00D70E18">
        <w:rPr>
          <w:rFonts w:eastAsia="Calibri" w:cs="Times New Roman"/>
          <w:sz w:val="24"/>
          <w:szCs w:val="24"/>
        </w:rPr>
        <w:t xml:space="preserve">15.7. Победитель закупки обязан не позднее 5 (пяти) календарных 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Pr="00D70E18">
        <w:rPr>
          <w:rFonts w:eastAsia="Calibri" w:cs="Times New Roman"/>
          <w:sz w:val="24"/>
          <w:szCs w:val="24"/>
        </w:rPr>
        <w:t>, составленного по результатам закупки, предоставить посредством функционала электронной площадки (при отсутствии такого функционала – на адрес электронной почты организатора закупки, указанный в извещении об осуществлении закупки) решение (протокол, выписку из протокола) об одобрении органами победителя закупки – юридического лица заключения сделки/взаимосвязанных сделок по цене, указанной в заявке на участие в закупке (в Форме 2), либо письмо за подписью победителя закупки о том, что данная сделка не требует одобрения в соответствии с законодательством так как</w:t>
      </w:r>
      <w:r w:rsidRPr="00D70E18">
        <w:rPr>
          <w:rFonts w:eastAsia="Calibri" w:cs="Times New Roman"/>
        </w:rPr>
        <w:t xml:space="preserve"> </w:t>
      </w:r>
      <w:r w:rsidRPr="00D70E18">
        <w:rPr>
          <w:rFonts w:eastAsia="Calibri" w:cs="Times New Roman"/>
          <w:sz w:val="24"/>
          <w:szCs w:val="24"/>
        </w:rPr>
        <w:t>условия такой сделки существенно не отличаются от условий аналогичных сделок, которые совершались победителем закупки в процессе осуществления обычной хозяйственной деятельности.</w:t>
      </w:r>
    </w:p>
    <w:p w:rsidR="00516169" w:rsidRPr="00D70E18" w:rsidRDefault="00516169" w:rsidP="00EB278E">
      <w:pPr>
        <w:spacing w:line="240" w:lineRule="auto"/>
        <w:ind w:firstLine="709"/>
        <w:jc w:val="both"/>
        <w:rPr>
          <w:sz w:val="24"/>
          <w:szCs w:val="24"/>
        </w:rPr>
      </w:pPr>
    </w:p>
    <w:p w:rsidR="00516169" w:rsidRPr="00D70E18" w:rsidRDefault="00516169" w:rsidP="00516169">
      <w:pPr>
        <w:spacing w:line="240" w:lineRule="auto"/>
        <w:ind w:firstLine="709"/>
        <w:jc w:val="both"/>
        <w:rPr>
          <w:color w:val="FF0000"/>
          <w:sz w:val="24"/>
          <w:szCs w:val="24"/>
        </w:rPr>
      </w:pPr>
      <w:r w:rsidRPr="00D70E18">
        <w:rPr>
          <w:sz w:val="24"/>
          <w:szCs w:val="24"/>
        </w:rPr>
        <w:t xml:space="preserve">15.8. В случае непредставления со стороны победителя закупки документов, указанных в п. 15.4 – 15.7 настоящей инструкции, договор с таким лицом не заключается, конкурсная комиссия вправе признать такого победителя уклонившимся от заключения договора. В этом случае участнику закупки, заявка которого признана наилучшей после заявки победителя закупки, направляется письменное уведомление в порядке, предусмотренном настоящим разделом.   Соответствующие решения конкурсной комиссии оформляются протоколом, который </w:t>
      </w:r>
      <w:r w:rsidR="00ED1C73">
        <w:rPr>
          <w:sz w:val="24"/>
          <w:szCs w:val="24"/>
        </w:rPr>
        <w:t xml:space="preserve">формируется в </w:t>
      </w:r>
      <w:r w:rsidR="00ED1C73" w:rsidRPr="00ED1C73">
        <w:rPr>
          <w:sz w:val="24"/>
          <w:szCs w:val="24"/>
        </w:rPr>
        <w:t xml:space="preserve">соответствии с законодательством Российской Федерации </w:t>
      </w:r>
      <w:r w:rsidRPr="00D70E18">
        <w:rPr>
          <w:sz w:val="24"/>
          <w:szCs w:val="24"/>
        </w:rPr>
        <w:t xml:space="preserve">. </w:t>
      </w:r>
      <w:r w:rsidR="00172C24">
        <w:t>С</w:t>
      </w:r>
      <w:r w:rsidR="00172C24" w:rsidRPr="00B60283">
        <w:t xml:space="preserve">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001D2EC7" w:rsidRPr="00D70E18" w:rsidDel="001D2EC7">
        <w:rPr>
          <w:sz w:val="24"/>
          <w:szCs w:val="24"/>
        </w:rPr>
        <w:t xml:space="preserve"> </w:t>
      </w:r>
      <w:r w:rsidR="001D2EC7">
        <w:rPr>
          <w:sz w:val="24"/>
          <w:szCs w:val="24"/>
        </w:rPr>
        <w:t xml:space="preserve"> </w:t>
      </w:r>
      <w:r w:rsidRPr="00D70E18">
        <w:rPr>
          <w:sz w:val="24"/>
          <w:szCs w:val="24"/>
        </w:rPr>
        <w:t>на участника закупки, заявка которого признана наилучшей после заявки победителя закупки, распространяются все права и обязанности победителя закупки.</w:t>
      </w:r>
    </w:p>
    <w:p w:rsidR="00516169" w:rsidRPr="00D70E18" w:rsidRDefault="00516169" w:rsidP="00516169">
      <w:pPr>
        <w:spacing w:line="240" w:lineRule="auto"/>
        <w:ind w:firstLine="709"/>
        <w:jc w:val="both"/>
        <w:rPr>
          <w:sz w:val="24"/>
          <w:szCs w:val="24"/>
        </w:rPr>
      </w:pPr>
    </w:p>
    <w:p w:rsidR="00F51460" w:rsidRDefault="00516169" w:rsidP="00516169">
      <w:pPr>
        <w:spacing w:line="240" w:lineRule="auto"/>
        <w:ind w:firstLine="709"/>
        <w:jc w:val="both"/>
        <w:rPr>
          <w:sz w:val="24"/>
          <w:szCs w:val="24"/>
        </w:rPr>
      </w:pPr>
      <w:r w:rsidRPr="00D70E18">
        <w:rPr>
          <w:sz w:val="24"/>
          <w:szCs w:val="24"/>
        </w:rPr>
        <w:t xml:space="preserve">15.9. Заказчик подписывает договор по результатам </w:t>
      </w:r>
      <w:r w:rsidR="003D408E" w:rsidRPr="004F1033">
        <w:rPr>
          <w:sz w:val="24"/>
          <w:szCs w:val="24"/>
        </w:rPr>
        <w:t>конкурентной</w:t>
      </w:r>
      <w:r w:rsidR="003D408E">
        <w:rPr>
          <w:sz w:val="24"/>
          <w:szCs w:val="24"/>
        </w:rPr>
        <w:t xml:space="preserve"> </w:t>
      </w:r>
      <w:r w:rsidRPr="00D70E18">
        <w:rPr>
          <w:sz w:val="24"/>
          <w:szCs w:val="24"/>
        </w:rPr>
        <w:t xml:space="preserve">закупки не ранее чем через 10 (десять) календарных дней и не позднее чем через 20 (двадцать) календарных 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Pr="00D70E18">
        <w:rPr>
          <w:sz w:val="24"/>
          <w:szCs w:val="24"/>
        </w:rPr>
        <w:t xml:space="preserve">. </w:t>
      </w:r>
    </w:p>
    <w:p w:rsidR="00516169" w:rsidRPr="00D70E18" w:rsidRDefault="00516169" w:rsidP="00516169">
      <w:pPr>
        <w:spacing w:line="240" w:lineRule="auto"/>
        <w:ind w:firstLine="709"/>
        <w:jc w:val="both"/>
        <w:rPr>
          <w:sz w:val="24"/>
          <w:szCs w:val="24"/>
        </w:rPr>
      </w:pPr>
      <w:r w:rsidRPr="00D70E18">
        <w:rPr>
          <w:sz w:val="24"/>
          <w:szCs w:val="24"/>
        </w:rPr>
        <w:t xml:space="preserve">Договор по результатам закупки заключается на условиях, которые предусмотрены проектом договора, документацией о закупке, извещением об осуществлении закупки и заявкой участника закупки, с которым заключается договор. </w:t>
      </w:r>
    </w:p>
    <w:p w:rsidR="00516169" w:rsidRPr="00D70E18" w:rsidRDefault="00516169" w:rsidP="00516169">
      <w:pPr>
        <w:spacing w:line="240" w:lineRule="auto"/>
        <w:ind w:firstLine="709"/>
        <w:jc w:val="both"/>
        <w:rPr>
          <w:sz w:val="24"/>
          <w:szCs w:val="24"/>
        </w:rPr>
      </w:pPr>
    </w:p>
    <w:p w:rsidR="002929B8" w:rsidRPr="00D70E18" w:rsidRDefault="00516169" w:rsidP="00516169">
      <w:pPr>
        <w:spacing w:line="240" w:lineRule="auto"/>
        <w:ind w:firstLine="709"/>
        <w:jc w:val="both"/>
        <w:rPr>
          <w:sz w:val="24"/>
          <w:szCs w:val="24"/>
        </w:rPr>
      </w:pPr>
      <w:r w:rsidRPr="00D70E18">
        <w:rPr>
          <w:sz w:val="24"/>
          <w:szCs w:val="24"/>
        </w:rPr>
        <w:t>15.10.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конкурсной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конкурсной комиссии, оператора электронной площадки.</w:t>
      </w:r>
    </w:p>
    <w:p w:rsidR="00B16665" w:rsidRPr="00D70E18" w:rsidRDefault="00B16665" w:rsidP="00EB784A">
      <w:pPr>
        <w:pStyle w:val="ConsPlusNormal"/>
        <w:ind w:firstLine="540"/>
        <w:jc w:val="both"/>
        <w:rPr>
          <w:sz w:val="24"/>
          <w:szCs w:val="24"/>
        </w:rPr>
      </w:pPr>
    </w:p>
    <w:p w:rsidR="00EB784A" w:rsidRPr="00D70E18" w:rsidRDefault="00EB784A" w:rsidP="00EB784A">
      <w:pPr>
        <w:pStyle w:val="ConsPlusNormal"/>
        <w:ind w:firstLine="540"/>
        <w:jc w:val="both"/>
        <w:rPr>
          <w:rFonts w:eastAsia="Times New Roman"/>
          <w:b w:val="0"/>
          <w:bCs w:val="0"/>
          <w:lang w:eastAsia="ru-RU"/>
        </w:rPr>
      </w:pPr>
      <w:r w:rsidRPr="00D70E18">
        <w:rPr>
          <w:sz w:val="24"/>
          <w:szCs w:val="24"/>
        </w:rPr>
        <w:t>16.</w:t>
      </w:r>
      <w:r w:rsidRPr="00D70E18">
        <w:rPr>
          <w:rFonts w:eastAsia="Times New Roman"/>
          <w:b w:val="0"/>
          <w:bCs w:val="0"/>
          <w:lang w:eastAsia="ru-RU"/>
        </w:rPr>
        <w:t xml:space="preserve"> </w:t>
      </w:r>
      <w:r w:rsidRPr="00D70E18">
        <w:rPr>
          <w:sz w:val="24"/>
          <w:szCs w:val="24"/>
        </w:rPr>
        <w:t>ПРИОРИТЕТ ТОВАРОВ РОССИЙСКОГО ПРОИСХОЖДЕНИЯ ПО ОТНОШЕНИЮ К ТОВАРАМ, ПРОИСХОДЯЩИМ ИЗ ИНОСТРАННОГО ГОСУДАРСТВА</w:t>
      </w:r>
    </w:p>
    <w:p w:rsidR="00EB784A" w:rsidRPr="00D70E18" w:rsidRDefault="00EB784A" w:rsidP="00EB784A">
      <w:pPr>
        <w:pStyle w:val="ConsPlusNormal"/>
        <w:ind w:firstLine="540"/>
        <w:jc w:val="both"/>
        <w:rPr>
          <w:rFonts w:eastAsia="Times New Roman"/>
          <w:b w:val="0"/>
          <w:bCs w:val="0"/>
          <w:lang w:eastAsia="ru-RU"/>
        </w:rPr>
      </w:pPr>
    </w:p>
    <w:p w:rsidR="00EB784A" w:rsidRPr="00D70E18" w:rsidRDefault="00EB784A" w:rsidP="00EB784A">
      <w:pPr>
        <w:pStyle w:val="ConsPlusNormal"/>
        <w:ind w:firstLine="540"/>
        <w:jc w:val="both"/>
        <w:rPr>
          <w:rFonts w:eastAsia="Times New Roman" w:cs="Calibri"/>
          <w:b w:val="0"/>
          <w:bCs w:val="0"/>
          <w:sz w:val="24"/>
          <w:szCs w:val="24"/>
          <w:lang w:eastAsia="ru-RU"/>
        </w:rPr>
      </w:pPr>
      <w:r w:rsidRPr="00D70E18">
        <w:rPr>
          <w:rFonts w:cstheme="minorBidi"/>
          <w:b w:val="0"/>
          <w:bCs w:val="0"/>
          <w:sz w:val="24"/>
          <w:szCs w:val="24"/>
        </w:rPr>
        <w:t>16.1.</w:t>
      </w:r>
      <w:r w:rsidRPr="00D70E18">
        <w:rPr>
          <w:rFonts w:eastAsia="Times New Roman"/>
          <w:b w:val="0"/>
          <w:bCs w:val="0"/>
          <w:lang w:eastAsia="ru-RU"/>
        </w:rPr>
        <w:t xml:space="preserve"> </w:t>
      </w:r>
      <w:r w:rsidRPr="00D70E18">
        <w:rPr>
          <w:rFonts w:eastAsia="Times New Roman" w:cs="Calibri"/>
          <w:b w:val="0"/>
          <w:bCs w:val="0"/>
          <w:sz w:val="24"/>
          <w:szCs w:val="24"/>
          <w:lang w:eastAsia="ru-RU"/>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F3444A" w:rsidRPr="00D70E18" w:rsidRDefault="00F3444A" w:rsidP="00EB784A">
      <w:pPr>
        <w:pStyle w:val="ConsPlusNormal"/>
        <w:ind w:firstLine="540"/>
        <w:jc w:val="both"/>
        <w:rPr>
          <w:rFonts w:eastAsia="Times New Roman" w:cs="Calibri"/>
          <w:b w:val="0"/>
          <w:bCs w:val="0"/>
          <w:sz w:val="24"/>
          <w:szCs w:val="24"/>
          <w:lang w:eastAsia="ru-RU"/>
        </w:rPr>
      </w:pPr>
    </w:p>
    <w:p w:rsidR="00EB784A" w:rsidRPr="00D70E18" w:rsidRDefault="00EB784A" w:rsidP="00EB784A">
      <w:pPr>
        <w:pStyle w:val="ConsPlusNormal"/>
        <w:ind w:firstLine="540"/>
        <w:jc w:val="both"/>
        <w:rPr>
          <w:rFonts w:eastAsia="Times New Roman" w:cs="Calibri"/>
          <w:b w:val="0"/>
          <w:bCs w:val="0"/>
          <w:sz w:val="24"/>
          <w:szCs w:val="24"/>
          <w:lang w:eastAsia="ru-RU"/>
        </w:rPr>
      </w:pPr>
      <w:r w:rsidRPr="00D70E18">
        <w:rPr>
          <w:rFonts w:eastAsia="Times New Roman" w:cs="Calibri"/>
          <w:b w:val="0"/>
          <w:bCs w:val="0"/>
          <w:sz w:val="24"/>
          <w:szCs w:val="24"/>
          <w:lang w:eastAsia="ru-RU"/>
        </w:rPr>
        <w:t xml:space="preserve">16.2. </w:t>
      </w:r>
      <w:r w:rsidRPr="00D70E18">
        <w:rPr>
          <w:rFonts w:eastAsia="Times New Roman"/>
          <w:b w:val="0"/>
          <w:bCs w:val="0"/>
          <w:lang w:eastAsia="ru-RU"/>
        </w:rPr>
        <w:t>У</w:t>
      </w:r>
      <w:r w:rsidRPr="00D70E18">
        <w:rPr>
          <w:rFonts w:eastAsia="Times New Roman" w:cs="Calibri"/>
          <w:b w:val="0"/>
          <w:bCs w:val="0"/>
          <w:sz w:val="24"/>
          <w:szCs w:val="24"/>
          <w:lang w:eastAsia="ru-RU"/>
        </w:rPr>
        <w:t>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EB784A" w:rsidRPr="00D70E18" w:rsidRDefault="00EB784A" w:rsidP="00EB784A">
      <w:pPr>
        <w:widowControl w:val="0"/>
        <w:autoSpaceDE w:val="0"/>
        <w:autoSpaceDN w:val="0"/>
        <w:spacing w:line="240" w:lineRule="auto"/>
        <w:ind w:firstLine="540"/>
        <w:jc w:val="both"/>
        <w:rPr>
          <w:rFonts w:eastAsia="Times New Roman" w:cs="Calibri"/>
          <w:sz w:val="24"/>
          <w:szCs w:val="24"/>
          <w:lang w:eastAsia="ru-RU"/>
        </w:rPr>
      </w:pPr>
      <w:r w:rsidRPr="00D70E18">
        <w:rPr>
          <w:rFonts w:eastAsia="Times New Roman" w:cs="Calibri"/>
          <w:sz w:val="24"/>
          <w:szCs w:val="24"/>
          <w:lang w:eastAsia="ru-RU"/>
        </w:rPr>
        <w:t xml:space="preserve">а) </w:t>
      </w:r>
      <w:r w:rsidR="009245EA" w:rsidRPr="00D70E18">
        <w:rPr>
          <w:rFonts w:eastAsia="Times New Roman" w:cs="Calibri"/>
          <w:sz w:val="24"/>
          <w:szCs w:val="24"/>
          <w:lang w:eastAsia="ru-RU"/>
        </w:rPr>
        <w:t>отсутствие в заявке на участие в закупке указания (декларирования) страны происхождения поставляемого товара или указание более двух стран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Pr="00D70E18">
        <w:rPr>
          <w:rFonts w:eastAsia="Times New Roman" w:cs="Calibri"/>
          <w:sz w:val="24"/>
          <w:szCs w:val="24"/>
          <w:lang w:eastAsia="ru-RU"/>
        </w:rPr>
        <w:t>;</w:t>
      </w:r>
    </w:p>
    <w:p w:rsidR="00EB784A" w:rsidRPr="00D70E18" w:rsidRDefault="00EB784A" w:rsidP="00EB784A">
      <w:pPr>
        <w:widowControl w:val="0"/>
        <w:autoSpaceDE w:val="0"/>
        <w:autoSpaceDN w:val="0"/>
        <w:spacing w:line="240" w:lineRule="auto"/>
        <w:ind w:firstLine="540"/>
        <w:jc w:val="both"/>
        <w:rPr>
          <w:rFonts w:eastAsia="Times New Roman" w:cs="Calibri"/>
          <w:sz w:val="24"/>
          <w:szCs w:val="24"/>
          <w:lang w:eastAsia="ru-RU"/>
        </w:rPr>
      </w:pPr>
      <w:r w:rsidRPr="00D70E18">
        <w:rPr>
          <w:rFonts w:eastAsia="Times New Roman" w:cs="Calibri"/>
          <w:sz w:val="24"/>
          <w:szCs w:val="24"/>
          <w:lang w:eastAsia="ru-RU"/>
        </w:rPr>
        <w:t>б) участник закупки за представление недостоверных сведений о стране происхождения товара, указанного в заявке на участие в закупке несет ответственность в виде недопуска/отстранения  до/от участия в закупке;</w:t>
      </w:r>
    </w:p>
    <w:p w:rsidR="00EB784A" w:rsidRPr="00D70E18" w:rsidRDefault="00EB784A" w:rsidP="00EB784A">
      <w:pPr>
        <w:widowControl w:val="0"/>
        <w:autoSpaceDE w:val="0"/>
        <w:autoSpaceDN w:val="0"/>
        <w:spacing w:line="240" w:lineRule="auto"/>
        <w:ind w:firstLine="540"/>
        <w:jc w:val="both"/>
        <w:rPr>
          <w:rFonts w:eastAsia="Times New Roman" w:cs="Calibri"/>
          <w:sz w:val="24"/>
          <w:szCs w:val="24"/>
          <w:lang w:eastAsia="ru-RU"/>
        </w:rPr>
      </w:pPr>
      <w:bookmarkStart w:id="6" w:name="P3"/>
      <w:bookmarkEnd w:id="6"/>
      <w:r w:rsidRPr="00D70E18">
        <w:rPr>
          <w:rFonts w:eastAsia="Times New Roman" w:cs="Calibri"/>
          <w:sz w:val="24"/>
          <w:szCs w:val="24"/>
          <w:lang w:eastAsia="ru-RU"/>
        </w:rPr>
        <w:t>в) указание сведений о начальной (максимальной) цене единицы каждого товара, работы, услуги, являющихся предметом закупки;</w:t>
      </w:r>
    </w:p>
    <w:p w:rsidR="00EB784A" w:rsidRPr="00D70E18" w:rsidRDefault="006C4D2F" w:rsidP="006C4D2F">
      <w:pPr>
        <w:widowControl w:val="0"/>
        <w:autoSpaceDE w:val="0"/>
        <w:autoSpaceDN w:val="0"/>
        <w:spacing w:line="240" w:lineRule="auto"/>
        <w:ind w:firstLine="540"/>
        <w:jc w:val="both"/>
        <w:rPr>
          <w:sz w:val="24"/>
          <w:szCs w:val="24"/>
        </w:rPr>
      </w:pPr>
      <w:r w:rsidRPr="00D70E18">
        <w:rPr>
          <w:sz w:val="24"/>
          <w:szCs w:val="24"/>
        </w:rPr>
        <w:t>г</w:t>
      </w:r>
      <w:r w:rsidR="00EB784A" w:rsidRPr="00D70E18">
        <w:rPr>
          <w:sz w:val="24"/>
          <w:szCs w:val="24"/>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EB784A" w:rsidRPr="00D70E18">
        <w:rPr>
          <w:rFonts w:cs="Franklin Gothic Book"/>
          <w:color w:val="000000" w:themeColor="text1"/>
          <w:sz w:val="24"/>
          <w:szCs w:val="24"/>
        </w:rPr>
        <w:t xml:space="preserve">подпунктами "г" и </w:t>
      </w:r>
      <w:hyperlink r:id="rId8" w:history="1">
        <w:r w:rsidR="00EB784A" w:rsidRPr="00D70E18">
          <w:rPr>
            <w:rFonts w:cs="Franklin Gothic Book"/>
            <w:color w:val="000000" w:themeColor="text1"/>
            <w:sz w:val="24"/>
            <w:szCs w:val="24"/>
          </w:rPr>
          <w:t>"д" пункта 6</w:t>
        </w:r>
      </w:hyperlink>
      <w:r w:rsidR="00EB784A" w:rsidRPr="00D70E18">
        <w:rPr>
          <w:rFonts w:cs="Franklin Gothic Book"/>
          <w:color w:val="000000" w:themeColor="text1"/>
          <w:sz w:val="24"/>
          <w:szCs w:val="24"/>
        </w:rPr>
        <w:t xml:space="preserve"> </w:t>
      </w:r>
      <w:r w:rsidR="00EB784A" w:rsidRPr="00D70E18">
        <w:rPr>
          <w:color w:val="000000" w:themeColor="text1"/>
          <w:sz w:val="24"/>
          <w:szCs w:val="24"/>
        </w:rPr>
        <w:t>постановления Правительства РФ от 16.09.2016 № 925, цена единицы каждого товара, работы, услуги определяется как произведение начальной (максимальной</w:t>
      </w:r>
      <w:r w:rsidR="00EB784A" w:rsidRPr="00D70E18">
        <w:rPr>
          <w:sz w:val="24"/>
          <w:szCs w:val="24"/>
        </w:rPr>
        <w:t>)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B784A" w:rsidRPr="00D70E18" w:rsidRDefault="006C4D2F" w:rsidP="00EB784A">
      <w:pPr>
        <w:widowControl w:val="0"/>
        <w:autoSpaceDE w:val="0"/>
        <w:autoSpaceDN w:val="0"/>
        <w:spacing w:line="240" w:lineRule="auto"/>
        <w:ind w:firstLine="540"/>
        <w:jc w:val="both"/>
        <w:rPr>
          <w:rFonts w:eastAsia="Times New Roman" w:cs="Calibri"/>
          <w:sz w:val="24"/>
          <w:szCs w:val="24"/>
          <w:lang w:eastAsia="ru-RU"/>
        </w:rPr>
      </w:pPr>
      <w:r w:rsidRPr="00D70E18">
        <w:rPr>
          <w:rFonts w:eastAsia="Times New Roman" w:cs="Calibri"/>
          <w:sz w:val="24"/>
          <w:szCs w:val="24"/>
          <w:lang w:eastAsia="ru-RU"/>
        </w:rPr>
        <w:t>д</w:t>
      </w:r>
      <w:r w:rsidR="00EB784A" w:rsidRPr="00D70E18">
        <w:rPr>
          <w:rFonts w:eastAsia="Times New Roman" w:cs="Calibri"/>
          <w:sz w:val="24"/>
          <w:szCs w:val="24"/>
          <w:lang w:eastAsia="ru-RU"/>
        </w:rPr>
        <w:t xml:space="preserve">)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rsidR="00EB784A" w:rsidRPr="00D70E18" w:rsidRDefault="006C4D2F" w:rsidP="00EB784A">
      <w:pPr>
        <w:widowControl w:val="0"/>
        <w:autoSpaceDE w:val="0"/>
        <w:autoSpaceDN w:val="0"/>
        <w:spacing w:line="240" w:lineRule="auto"/>
        <w:ind w:firstLine="540"/>
        <w:jc w:val="both"/>
        <w:rPr>
          <w:rFonts w:eastAsia="Times New Roman" w:cs="Calibri"/>
          <w:sz w:val="24"/>
          <w:szCs w:val="24"/>
          <w:lang w:eastAsia="ru-RU"/>
        </w:rPr>
      </w:pPr>
      <w:r w:rsidRPr="00D70E18">
        <w:rPr>
          <w:rFonts w:eastAsia="Times New Roman" w:cs="Calibri"/>
          <w:sz w:val="24"/>
          <w:szCs w:val="24"/>
          <w:lang w:eastAsia="ru-RU"/>
        </w:rPr>
        <w:t>е</w:t>
      </w:r>
      <w:r w:rsidR="00EB784A" w:rsidRPr="00D70E18">
        <w:rPr>
          <w:rFonts w:eastAsia="Times New Roman" w:cs="Calibri"/>
          <w:sz w:val="24"/>
          <w:szCs w:val="24"/>
          <w:lang w:eastAsia="ru-RU"/>
        </w:rPr>
        <w:t>) указание страны происхождения поставляемого товара осуществляется на основании сведений, содержащихся в заявке на участие в закупке;</w:t>
      </w:r>
    </w:p>
    <w:p w:rsidR="00EB784A" w:rsidRPr="00D70E18" w:rsidRDefault="006C4D2F" w:rsidP="00EB784A">
      <w:pPr>
        <w:widowControl w:val="0"/>
        <w:autoSpaceDE w:val="0"/>
        <w:autoSpaceDN w:val="0"/>
        <w:spacing w:line="240" w:lineRule="auto"/>
        <w:ind w:firstLine="540"/>
        <w:jc w:val="both"/>
        <w:rPr>
          <w:rFonts w:eastAsia="Times New Roman" w:cs="Calibri"/>
          <w:sz w:val="24"/>
          <w:szCs w:val="24"/>
          <w:lang w:eastAsia="ru-RU"/>
        </w:rPr>
      </w:pPr>
      <w:r w:rsidRPr="00D70E18">
        <w:rPr>
          <w:rFonts w:eastAsia="Times New Roman" w:cs="Calibri"/>
          <w:sz w:val="24"/>
          <w:szCs w:val="24"/>
          <w:lang w:eastAsia="ru-RU"/>
        </w:rPr>
        <w:t>ж</w:t>
      </w:r>
      <w:r w:rsidR="00EB784A" w:rsidRPr="00D70E18">
        <w:rPr>
          <w:rFonts w:eastAsia="Times New Roman" w:cs="Calibri"/>
          <w:sz w:val="24"/>
          <w:szCs w:val="24"/>
          <w:lang w:eastAsia="ru-RU"/>
        </w:rPr>
        <w:t>)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случае, если победитель закупки признан уклонившемся от заключения договора;</w:t>
      </w:r>
    </w:p>
    <w:p w:rsidR="00EB784A" w:rsidRPr="00D70E18" w:rsidRDefault="006C4D2F" w:rsidP="00EB784A">
      <w:pPr>
        <w:widowControl w:val="0"/>
        <w:autoSpaceDE w:val="0"/>
        <w:autoSpaceDN w:val="0"/>
        <w:spacing w:line="240" w:lineRule="auto"/>
        <w:ind w:firstLine="540"/>
        <w:jc w:val="both"/>
        <w:rPr>
          <w:rFonts w:eastAsia="Times New Roman" w:cs="Calibri"/>
          <w:sz w:val="24"/>
          <w:szCs w:val="24"/>
          <w:lang w:eastAsia="ru-RU"/>
        </w:rPr>
      </w:pPr>
      <w:r w:rsidRPr="00D70E18">
        <w:rPr>
          <w:rFonts w:eastAsia="Times New Roman" w:cs="Calibri"/>
          <w:sz w:val="24"/>
          <w:szCs w:val="24"/>
          <w:lang w:eastAsia="ru-RU"/>
        </w:rPr>
        <w:t>з</w:t>
      </w:r>
      <w:r w:rsidR="00EB784A" w:rsidRPr="00D70E18">
        <w:rPr>
          <w:rFonts w:eastAsia="Times New Roman" w:cs="Calibri"/>
          <w:sz w:val="24"/>
          <w:szCs w:val="24"/>
          <w:lang w:eastAsia="ru-RU"/>
        </w:rPr>
        <w:t>)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245EA" w:rsidRPr="00D70E18" w:rsidRDefault="009245EA" w:rsidP="009245EA">
      <w:pPr>
        <w:pStyle w:val="ConsPlusNormal"/>
        <w:ind w:firstLine="540"/>
        <w:jc w:val="both"/>
        <w:rPr>
          <w:rFonts w:eastAsia="Times New Roman" w:cs="Calibri"/>
          <w:b w:val="0"/>
          <w:bCs w:val="0"/>
          <w:sz w:val="24"/>
          <w:szCs w:val="24"/>
          <w:lang w:eastAsia="ru-RU"/>
        </w:rPr>
      </w:pPr>
      <w:r w:rsidRPr="00D70E18">
        <w:rPr>
          <w:rFonts w:eastAsia="Times New Roman" w:cs="Calibri"/>
          <w:b w:val="0"/>
          <w:bCs w:val="0"/>
          <w:sz w:val="24"/>
          <w:szCs w:val="24"/>
          <w:lang w:eastAsia="ru-RU"/>
        </w:rPr>
        <w:t>Приоритет предоставляется в случае</w:t>
      </w:r>
      <w:r w:rsidR="00F657D7">
        <w:rPr>
          <w:rFonts w:eastAsia="Times New Roman" w:cs="Calibri"/>
          <w:b w:val="0"/>
          <w:bCs w:val="0"/>
          <w:sz w:val="24"/>
          <w:szCs w:val="24"/>
          <w:lang w:eastAsia="ru-RU"/>
        </w:rPr>
        <w:t>,</w:t>
      </w:r>
      <w:r w:rsidRPr="00D70E18">
        <w:rPr>
          <w:rFonts w:eastAsia="Times New Roman" w:cs="Calibri"/>
          <w:b w:val="0"/>
          <w:bCs w:val="0"/>
          <w:sz w:val="24"/>
          <w:szCs w:val="24"/>
          <w:lang w:eastAsia="ru-RU"/>
        </w:rPr>
        <w:t xml:space="preserve"> если указанные в пункте 16.2 сведения, определены положением о закупке товаров, работ, услуг Заказчика. </w:t>
      </w:r>
    </w:p>
    <w:p w:rsidR="00F3444A" w:rsidRPr="00D70E18" w:rsidRDefault="00F3444A" w:rsidP="00EB784A">
      <w:pPr>
        <w:spacing w:line="240" w:lineRule="auto"/>
        <w:ind w:firstLine="540"/>
        <w:jc w:val="both"/>
        <w:rPr>
          <w:sz w:val="24"/>
          <w:szCs w:val="24"/>
        </w:rPr>
      </w:pPr>
    </w:p>
    <w:p w:rsidR="00EB784A" w:rsidRPr="00D70E18" w:rsidRDefault="00EB784A" w:rsidP="00EB784A">
      <w:pPr>
        <w:spacing w:line="240" w:lineRule="auto"/>
        <w:ind w:firstLine="540"/>
        <w:jc w:val="both"/>
        <w:rPr>
          <w:rFonts w:cs="Franklin Gothic Book"/>
          <w:sz w:val="24"/>
          <w:szCs w:val="24"/>
        </w:rPr>
      </w:pPr>
      <w:r w:rsidRPr="00D70E18">
        <w:rPr>
          <w:sz w:val="24"/>
          <w:szCs w:val="24"/>
        </w:rPr>
        <w:t xml:space="preserve">16.3. </w:t>
      </w:r>
      <w:r w:rsidRPr="00D70E18">
        <w:rPr>
          <w:rFonts w:cs="Franklin Gothic Book"/>
          <w:sz w:val="24"/>
          <w:szCs w:val="24"/>
        </w:rPr>
        <w:t>Приоритет не предоставляется в случаях, если:</w:t>
      </w:r>
    </w:p>
    <w:p w:rsidR="00EB784A" w:rsidRPr="00D70E18" w:rsidRDefault="00EB784A" w:rsidP="00EB784A">
      <w:pPr>
        <w:autoSpaceDE w:val="0"/>
        <w:autoSpaceDN w:val="0"/>
        <w:adjustRightInd w:val="0"/>
        <w:spacing w:line="240" w:lineRule="auto"/>
        <w:ind w:firstLine="540"/>
        <w:jc w:val="both"/>
        <w:rPr>
          <w:rFonts w:cs="Franklin Gothic Book"/>
          <w:sz w:val="24"/>
          <w:szCs w:val="24"/>
        </w:rPr>
      </w:pPr>
      <w:r w:rsidRPr="00D70E18">
        <w:rPr>
          <w:rFonts w:cs="Franklin Gothic Book"/>
          <w:sz w:val="24"/>
          <w:szCs w:val="24"/>
        </w:rPr>
        <w:t>а) закупка признана несостоявшейся и договор заключается с единственным участником закупки;</w:t>
      </w:r>
    </w:p>
    <w:p w:rsidR="00EB784A" w:rsidRPr="00D70E18" w:rsidRDefault="00EB784A" w:rsidP="00EB784A">
      <w:pPr>
        <w:autoSpaceDE w:val="0"/>
        <w:autoSpaceDN w:val="0"/>
        <w:adjustRightInd w:val="0"/>
        <w:spacing w:line="240" w:lineRule="auto"/>
        <w:ind w:firstLine="540"/>
        <w:jc w:val="both"/>
        <w:rPr>
          <w:rFonts w:cs="Franklin Gothic Book"/>
          <w:sz w:val="24"/>
          <w:szCs w:val="24"/>
        </w:rPr>
      </w:pPr>
      <w:r w:rsidRPr="00D70E18">
        <w:rPr>
          <w:rFonts w:cs="Franklin Gothic Book"/>
          <w:sz w:val="24"/>
          <w:szCs w:val="24"/>
        </w:rPr>
        <w:t>б) в заявке на участие в закупке не содержится предложений о поставке товаров российского происхождения;</w:t>
      </w:r>
    </w:p>
    <w:p w:rsidR="00EB784A" w:rsidRPr="00D70E18" w:rsidRDefault="00EB784A" w:rsidP="00EB784A">
      <w:pPr>
        <w:autoSpaceDE w:val="0"/>
        <w:autoSpaceDN w:val="0"/>
        <w:adjustRightInd w:val="0"/>
        <w:spacing w:line="240" w:lineRule="auto"/>
        <w:ind w:firstLine="540"/>
        <w:jc w:val="both"/>
        <w:rPr>
          <w:rFonts w:cs="Franklin Gothic Book"/>
          <w:sz w:val="24"/>
          <w:szCs w:val="24"/>
        </w:rPr>
      </w:pPr>
      <w:r w:rsidRPr="00D70E18">
        <w:rPr>
          <w:rFonts w:cs="Franklin Gothic Book"/>
          <w:sz w:val="24"/>
          <w:szCs w:val="24"/>
        </w:rPr>
        <w:t>в) в заявке на участие в закупке не содержится предложений о поставке товаров иностранного происхождения;</w:t>
      </w:r>
    </w:p>
    <w:p w:rsidR="00EB784A" w:rsidRPr="00D70E18" w:rsidRDefault="00EB784A" w:rsidP="00EB784A">
      <w:pPr>
        <w:autoSpaceDE w:val="0"/>
        <w:autoSpaceDN w:val="0"/>
        <w:adjustRightInd w:val="0"/>
        <w:spacing w:line="240" w:lineRule="auto"/>
        <w:ind w:firstLine="540"/>
        <w:jc w:val="both"/>
        <w:rPr>
          <w:rFonts w:cs="Franklin Gothic Book"/>
          <w:sz w:val="24"/>
          <w:szCs w:val="24"/>
        </w:rPr>
      </w:pPr>
      <w:r w:rsidRPr="00D70E18">
        <w:rPr>
          <w:rFonts w:cs="Franklin Gothic Book"/>
          <w:sz w:val="24"/>
          <w:szCs w:val="24"/>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EB784A" w:rsidRPr="00D70E18" w:rsidRDefault="00EB784A" w:rsidP="00EB784A">
      <w:pPr>
        <w:autoSpaceDE w:val="0"/>
        <w:autoSpaceDN w:val="0"/>
        <w:adjustRightInd w:val="0"/>
        <w:spacing w:line="240" w:lineRule="auto"/>
        <w:ind w:firstLine="540"/>
        <w:jc w:val="both"/>
        <w:rPr>
          <w:rFonts w:cs="Franklin Gothic Book"/>
          <w:sz w:val="24"/>
          <w:szCs w:val="24"/>
        </w:rPr>
      </w:pPr>
    </w:p>
    <w:p w:rsidR="00B54CF8" w:rsidRPr="00D70E18" w:rsidRDefault="00EB784A" w:rsidP="00AF41F7">
      <w:pPr>
        <w:spacing w:line="240" w:lineRule="auto"/>
        <w:ind w:firstLine="709"/>
        <w:jc w:val="both"/>
        <w:rPr>
          <w:b/>
          <w:sz w:val="24"/>
          <w:szCs w:val="24"/>
        </w:rPr>
      </w:pPr>
      <w:r w:rsidRPr="00D70E18">
        <w:rPr>
          <w:b/>
          <w:sz w:val="24"/>
          <w:szCs w:val="24"/>
        </w:rPr>
        <w:t>17</w:t>
      </w:r>
      <w:r w:rsidR="00B54CF8" w:rsidRPr="00D70E18">
        <w:rPr>
          <w:b/>
          <w:sz w:val="24"/>
          <w:szCs w:val="24"/>
        </w:rPr>
        <w:t>. РАЗРЕШЕНИЕ РАЗНОГЛАСИЙ, СВЯЗАННЫХ С ПРОВЕДЕНИЕМ ЗАКУПКИ</w:t>
      </w:r>
    </w:p>
    <w:p w:rsidR="00B54CF8" w:rsidRPr="00D70E18" w:rsidRDefault="00B54CF8" w:rsidP="00AF41F7">
      <w:pPr>
        <w:spacing w:line="240" w:lineRule="auto"/>
        <w:ind w:firstLine="709"/>
        <w:jc w:val="both"/>
        <w:rPr>
          <w:b/>
          <w:sz w:val="24"/>
          <w:szCs w:val="24"/>
        </w:rPr>
      </w:pPr>
    </w:p>
    <w:p w:rsidR="00B54CF8" w:rsidRPr="00D70E18" w:rsidRDefault="00EB784A" w:rsidP="00AF41F7">
      <w:pPr>
        <w:spacing w:line="240" w:lineRule="auto"/>
        <w:ind w:firstLine="709"/>
        <w:jc w:val="both"/>
        <w:rPr>
          <w:sz w:val="24"/>
          <w:szCs w:val="24"/>
        </w:rPr>
      </w:pPr>
      <w:r w:rsidRPr="00D70E18">
        <w:rPr>
          <w:sz w:val="24"/>
          <w:szCs w:val="24"/>
        </w:rPr>
        <w:t>17</w:t>
      </w:r>
      <w:r w:rsidR="00B54CF8" w:rsidRPr="00D70E18">
        <w:rPr>
          <w:sz w:val="24"/>
          <w:szCs w:val="24"/>
        </w:rPr>
        <w:t>.1.</w:t>
      </w:r>
      <w:r w:rsidR="00B54CF8" w:rsidRPr="00D70E18">
        <w:rPr>
          <w:sz w:val="24"/>
          <w:szCs w:val="24"/>
        </w:rPr>
        <w:tab/>
        <w:t xml:space="preserve">Для разрешения разногласий, связанных с проведением закупки, участник закупки вправе направить жалобу </w:t>
      </w:r>
      <w:r w:rsidR="00D335D0" w:rsidRPr="00D70E18">
        <w:rPr>
          <w:sz w:val="24"/>
          <w:szCs w:val="24"/>
        </w:rPr>
        <w:t>О</w:t>
      </w:r>
      <w:r w:rsidR="00E64654" w:rsidRPr="00D70E18">
        <w:rPr>
          <w:sz w:val="24"/>
          <w:szCs w:val="24"/>
        </w:rPr>
        <w:t xml:space="preserve">рганизатору </w:t>
      </w:r>
      <w:r w:rsidR="00B54CF8" w:rsidRPr="00D70E18">
        <w:rPr>
          <w:sz w:val="24"/>
          <w:szCs w:val="24"/>
        </w:rPr>
        <w:t>закупки.</w:t>
      </w:r>
    </w:p>
    <w:p w:rsidR="00B54CF8" w:rsidRPr="00D70E18" w:rsidRDefault="00EB784A" w:rsidP="00AF41F7">
      <w:pPr>
        <w:spacing w:line="240" w:lineRule="auto"/>
        <w:ind w:firstLine="709"/>
        <w:jc w:val="both"/>
        <w:rPr>
          <w:sz w:val="24"/>
          <w:szCs w:val="24"/>
        </w:rPr>
      </w:pPr>
      <w:r w:rsidRPr="00D70E18">
        <w:rPr>
          <w:sz w:val="24"/>
          <w:szCs w:val="24"/>
        </w:rPr>
        <w:t>17</w:t>
      </w:r>
      <w:r w:rsidR="00B54CF8" w:rsidRPr="00D70E18">
        <w:rPr>
          <w:sz w:val="24"/>
          <w:szCs w:val="24"/>
        </w:rPr>
        <w:t>.2.</w:t>
      </w:r>
      <w:r w:rsidR="00B54CF8" w:rsidRPr="00D70E18">
        <w:rPr>
          <w:sz w:val="24"/>
          <w:szCs w:val="24"/>
        </w:rPr>
        <w:tab/>
        <w:t xml:space="preserve">По результатам рассмотрения жалобы </w:t>
      </w:r>
      <w:r w:rsidR="00D335D0" w:rsidRPr="00D70E18">
        <w:rPr>
          <w:sz w:val="24"/>
          <w:szCs w:val="24"/>
        </w:rPr>
        <w:t>О</w:t>
      </w:r>
      <w:r w:rsidR="00E64654" w:rsidRPr="00D70E18">
        <w:rPr>
          <w:sz w:val="24"/>
          <w:szCs w:val="24"/>
        </w:rPr>
        <w:t xml:space="preserve">рганизатор </w:t>
      </w:r>
      <w:r w:rsidR="00B54CF8" w:rsidRPr="00D70E18">
        <w:rPr>
          <w:sz w:val="24"/>
          <w:szCs w:val="24"/>
        </w:rPr>
        <w:t>закупки принимает решение по существу жалобы и извещает о принятом решении заинтересованных лиц.</w:t>
      </w:r>
    </w:p>
    <w:p w:rsidR="00550E6C" w:rsidRPr="00D70E18" w:rsidRDefault="00550E6C" w:rsidP="00AF41F7">
      <w:pPr>
        <w:spacing w:line="240" w:lineRule="auto"/>
        <w:ind w:firstLine="709"/>
        <w:jc w:val="both"/>
        <w:rPr>
          <w:sz w:val="24"/>
          <w:szCs w:val="24"/>
        </w:rPr>
      </w:pPr>
    </w:p>
    <w:p w:rsidR="009C343F" w:rsidRPr="00D70E18" w:rsidRDefault="00EB784A" w:rsidP="00AF41F7">
      <w:pPr>
        <w:spacing w:line="240" w:lineRule="auto"/>
        <w:ind w:firstLine="709"/>
        <w:jc w:val="both"/>
        <w:rPr>
          <w:b/>
          <w:sz w:val="24"/>
          <w:szCs w:val="24"/>
        </w:rPr>
      </w:pPr>
      <w:r w:rsidRPr="00D70E18">
        <w:rPr>
          <w:b/>
          <w:sz w:val="24"/>
          <w:szCs w:val="24"/>
        </w:rPr>
        <w:t>18</w:t>
      </w:r>
      <w:r w:rsidR="009C343F" w:rsidRPr="00D70E18">
        <w:rPr>
          <w:b/>
          <w:sz w:val="24"/>
          <w:szCs w:val="24"/>
        </w:rPr>
        <w:t>. ФОРМЫ</w:t>
      </w:r>
    </w:p>
    <w:p w:rsidR="00511EDE" w:rsidRPr="00D70E18" w:rsidRDefault="00511EDE" w:rsidP="00AF41F7">
      <w:pPr>
        <w:spacing w:line="240" w:lineRule="auto"/>
        <w:ind w:firstLine="709"/>
        <w:jc w:val="both"/>
        <w:rPr>
          <w:sz w:val="24"/>
          <w:szCs w:val="24"/>
        </w:rPr>
      </w:pPr>
    </w:p>
    <w:p w:rsidR="009C343F" w:rsidRPr="00D70E18" w:rsidRDefault="009C343F" w:rsidP="00AF41F7">
      <w:pPr>
        <w:spacing w:line="240" w:lineRule="auto"/>
        <w:ind w:firstLine="709"/>
        <w:jc w:val="both"/>
        <w:rPr>
          <w:sz w:val="24"/>
          <w:szCs w:val="24"/>
        </w:rPr>
      </w:pPr>
      <w:r w:rsidRPr="00D70E18">
        <w:rPr>
          <w:sz w:val="24"/>
          <w:szCs w:val="24"/>
        </w:rPr>
        <w:t>Форма 1 «Заявка на участие в закупке».</w:t>
      </w:r>
    </w:p>
    <w:p w:rsidR="00D064CC" w:rsidRPr="00D70E18" w:rsidRDefault="00D064CC" w:rsidP="00AF41F7">
      <w:pPr>
        <w:spacing w:line="240" w:lineRule="auto"/>
        <w:ind w:firstLine="709"/>
        <w:jc w:val="both"/>
        <w:rPr>
          <w:sz w:val="24"/>
          <w:szCs w:val="24"/>
        </w:rPr>
      </w:pPr>
      <w:r w:rsidRPr="00D70E18">
        <w:rPr>
          <w:sz w:val="24"/>
          <w:szCs w:val="24"/>
        </w:rPr>
        <w:t>Форма 2 «Расчет цены договора (цены лота)»</w:t>
      </w:r>
      <w:r w:rsidR="00573C48" w:rsidRPr="00D70E18">
        <w:rPr>
          <w:i/>
          <w:sz w:val="24"/>
          <w:szCs w:val="24"/>
        </w:rPr>
        <w:t xml:space="preserve"> (не предоставляется заполненной только при закупке по единичным расценкам, если цена договора (цена лота) не подлежит изменению в ходе закупки)</w:t>
      </w:r>
      <w:r w:rsidRPr="00D70E18">
        <w:rPr>
          <w:sz w:val="24"/>
          <w:szCs w:val="24"/>
        </w:rPr>
        <w:t>.</w:t>
      </w:r>
    </w:p>
    <w:p w:rsidR="001D2C98" w:rsidRPr="00D70E18" w:rsidRDefault="008B0A47" w:rsidP="001D2C98">
      <w:pPr>
        <w:spacing w:line="240" w:lineRule="auto"/>
        <w:ind w:firstLine="709"/>
        <w:jc w:val="both"/>
        <w:rPr>
          <w:sz w:val="24"/>
          <w:szCs w:val="24"/>
        </w:rPr>
      </w:pPr>
      <w:r w:rsidRPr="00D70E18">
        <w:rPr>
          <w:sz w:val="24"/>
          <w:szCs w:val="24"/>
        </w:rPr>
        <w:t>Форма 2.1 «Описание технического предложения».</w:t>
      </w:r>
    </w:p>
    <w:p w:rsidR="00573C48" w:rsidRPr="00D70E18" w:rsidRDefault="00573C48" w:rsidP="001D2C98">
      <w:pPr>
        <w:spacing w:line="240" w:lineRule="auto"/>
        <w:ind w:firstLine="709"/>
        <w:jc w:val="both"/>
        <w:rPr>
          <w:i/>
          <w:sz w:val="24"/>
          <w:szCs w:val="24"/>
        </w:rPr>
      </w:pPr>
      <w:r w:rsidRPr="00D70E18">
        <w:rPr>
          <w:rFonts w:eastAsia="Times New Roman" w:cs="Times New Roman"/>
          <w:sz w:val="24"/>
          <w:szCs w:val="24"/>
        </w:rPr>
        <w:t>Форма </w:t>
      </w:r>
      <w:r w:rsidR="00207A11" w:rsidRPr="00D70E18">
        <w:rPr>
          <w:rFonts w:eastAsia="Times New Roman" w:cs="Times New Roman"/>
          <w:sz w:val="24"/>
          <w:szCs w:val="24"/>
        </w:rPr>
        <w:t>2.2 «Расчет единичных расценок»</w:t>
      </w:r>
      <w:r w:rsidRPr="00D70E18">
        <w:rPr>
          <w:rFonts w:eastAsia="Times New Roman" w:cs="Times New Roman"/>
          <w:sz w:val="24"/>
          <w:szCs w:val="24"/>
        </w:rPr>
        <w:t xml:space="preserve"> </w:t>
      </w:r>
      <w:r w:rsidRPr="00D70E18">
        <w:rPr>
          <w:rFonts w:eastAsia="Times New Roman" w:cs="Times New Roman"/>
          <w:i/>
          <w:sz w:val="24"/>
          <w:szCs w:val="24"/>
        </w:rPr>
        <w:t>(предоставляется заполненной только при проведении закупки по единичным расценкам, если цена договора (цена лота) не подлежит изменению в ходе закупки).</w:t>
      </w:r>
    </w:p>
    <w:p w:rsidR="009C343F" w:rsidRPr="00D70E18" w:rsidRDefault="009C343F" w:rsidP="001D2C98">
      <w:pPr>
        <w:spacing w:line="240" w:lineRule="auto"/>
        <w:ind w:firstLine="709"/>
        <w:jc w:val="both"/>
        <w:rPr>
          <w:color w:val="000000" w:themeColor="text1"/>
          <w:sz w:val="24"/>
          <w:szCs w:val="24"/>
        </w:rPr>
      </w:pPr>
      <w:r w:rsidRPr="00D70E18">
        <w:rPr>
          <w:sz w:val="24"/>
          <w:szCs w:val="24"/>
        </w:rPr>
        <w:t>Форма 3 «</w:t>
      </w:r>
      <w:r w:rsidR="00DD3046" w:rsidRPr="00D70E18">
        <w:rPr>
          <w:color w:val="000000" w:themeColor="text1"/>
          <w:sz w:val="24"/>
          <w:szCs w:val="24"/>
        </w:rPr>
        <w:t>Банковская гарантия в обеспечение заявки на участие в закупке</w:t>
      </w:r>
      <w:r w:rsidRPr="00D70E18">
        <w:rPr>
          <w:color w:val="000000" w:themeColor="text1"/>
          <w:sz w:val="24"/>
          <w:szCs w:val="24"/>
        </w:rPr>
        <w:t>».</w:t>
      </w:r>
    </w:p>
    <w:p w:rsidR="00180980" w:rsidRPr="00D70E18" w:rsidRDefault="00180980" w:rsidP="00AF41F7">
      <w:pPr>
        <w:spacing w:line="240" w:lineRule="auto"/>
        <w:ind w:firstLine="709"/>
        <w:jc w:val="both"/>
        <w:rPr>
          <w:color w:val="000000" w:themeColor="text1"/>
          <w:sz w:val="24"/>
          <w:szCs w:val="24"/>
        </w:rPr>
      </w:pPr>
      <w:r w:rsidRPr="00D70E18">
        <w:rPr>
          <w:color w:val="000000" w:themeColor="text1"/>
          <w:sz w:val="24"/>
          <w:szCs w:val="24"/>
        </w:rPr>
        <w:t>Форма</w:t>
      </w:r>
      <w:r w:rsidR="007E3E0B" w:rsidRPr="00D70E18">
        <w:rPr>
          <w:color w:val="000000" w:themeColor="text1"/>
          <w:sz w:val="24"/>
          <w:szCs w:val="24"/>
        </w:rPr>
        <w:t> </w:t>
      </w:r>
      <w:r w:rsidRPr="00D70E18">
        <w:rPr>
          <w:color w:val="000000" w:themeColor="text1"/>
          <w:sz w:val="24"/>
          <w:szCs w:val="24"/>
        </w:rPr>
        <w:t xml:space="preserve">3.1 «Подтверждение согласия на невозврат обеспечения заявки на участие в закупке (перечисление денежных средств на расчетный счет </w:t>
      </w:r>
      <w:r w:rsidR="00A65018" w:rsidRPr="00D70E18">
        <w:rPr>
          <w:color w:val="000000" w:themeColor="text1"/>
          <w:sz w:val="24"/>
          <w:szCs w:val="24"/>
        </w:rPr>
        <w:t xml:space="preserve">Организатора </w:t>
      </w:r>
      <w:r w:rsidR="00AA396C" w:rsidRPr="00D70E18">
        <w:rPr>
          <w:color w:val="000000" w:themeColor="text1"/>
          <w:sz w:val="24"/>
          <w:szCs w:val="24"/>
        </w:rPr>
        <w:t>закупки</w:t>
      </w:r>
      <w:r w:rsidRPr="00D70E18">
        <w:rPr>
          <w:color w:val="000000" w:themeColor="text1"/>
          <w:sz w:val="24"/>
          <w:szCs w:val="24"/>
        </w:rPr>
        <w:t>)».</w:t>
      </w:r>
    </w:p>
    <w:p w:rsidR="004F3D50" w:rsidRPr="00D70E18" w:rsidRDefault="004F3D50" w:rsidP="00AF41F7">
      <w:pPr>
        <w:spacing w:line="240" w:lineRule="auto"/>
        <w:ind w:firstLine="709"/>
        <w:jc w:val="both"/>
        <w:rPr>
          <w:color w:val="000000" w:themeColor="text1"/>
          <w:sz w:val="24"/>
          <w:szCs w:val="24"/>
        </w:rPr>
      </w:pPr>
      <w:r w:rsidRPr="00D70E18">
        <w:rPr>
          <w:color w:val="000000" w:themeColor="text1"/>
          <w:sz w:val="24"/>
          <w:szCs w:val="24"/>
        </w:rPr>
        <w:t>Форма 3.2 «Подтверждение реквизитов возврата обеспечения»</w:t>
      </w:r>
      <w:r w:rsidR="00CA545A" w:rsidRPr="00D70E18">
        <w:rPr>
          <w:color w:val="000000" w:themeColor="text1"/>
          <w:sz w:val="24"/>
          <w:szCs w:val="24"/>
        </w:rPr>
        <w:t>.</w:t>
      </w:r>
    </w:p>
    <w:p w:rsidR="00CA545A" w:rsidRPr="00D70E18" w:rsidRDefault="00CA545A" w:rsidP="00AF41F7">
      <w:pPr>
        <w:spacing w:line="240" w:lineRule="auto"/>
        <w:ind w:firstLine="709"/>
        <w:jc w:val="both"/>
        <w:rPr>
          <w:color w:val="000000" w:themeColor="text1"/>
          <w:sz w:val="24"/>
          <w:szCs w:val="24"/>
        </w:rPr>
      </w:pPr>
      <w:r w:rsidRPr="00D70E18">
        <w:rPr>
          <w:color w:val="000000" w:themeColor="text1"/>
          <w:sz w:val="24"/>
          <w:szCs w:val="24"/>
        </w:rPr>
        <w:t>Форма</w:t>
      </w:r>
      <w:r w:rsidR="007E3E0B" w:rsidRPr="00D70E18">
        <w:rPr>
          <w:color w:val="000000" w:themeColor="text1"/>
          <w:sz w:val="24"/>
          <w:szCs w:val="24"/>
        </w:rPr>
        <w:t> </w:t>
      </w:r>
      <w:r w:rsidRPr="00D70E18">
        <w:rPr>
          <w:color w:val="000000" w:themeColor="text1"/>
          <w:sz w:val="24"/>
          <w:szCs w:val="24"/>
        </w:rPr>
        <w:t>3.3 «Подтверждение адреса для направления письма об отказе от своих прав по банковской гарантии».</w:t>
      </w:r>
    </w:p>
    <w:p w:rsidR="009C343F" w:rsidRPr="00D70E18" w:rsidRDefault="009C343F" w:rsidP="00AF41F7">
      <w:pPr>
        <w:spacing w:line="240" w:lineRule="auto"/>
        <w:ind w:firstLine="709"/>
        <w:jc w:val="both"/>
        <w:rPr>
          <w:color w:val="000000" w:themeColor="text1"/>
          <w:sz w:val="24"/>
          <w:szCs w:val="24"/>
        </w:rPr>
      </w:pPr>
      <w:r w:rsidRPr="00D70E18">
        <w:rPr>
          <w:color w:val="000000" w:themeColor="text1"/>
          <w:sz w:val="24"/>
          <w:szCs w:val="24"/>
        </w:rPr>
        <w:t>Форма 4 «Подтверждение согласия с условиями договора</w:t>
      </w:r>
      <w:r w:rsidR="00A7503E" w:rsidRPr="00D70E18">
        <w:t xml:space="preserve"> </w:t>
      </w:r>
      <w:r w:rsidR="00A7503E" w:rsidRPr="00D70E18">
        <w:rPr>
          <w:color w:val="000000" w:themeColor="text1"/>
          <w:sz w:val="24"/>
          <w:szCs w:val="24"/>
        </w:rPr>
        <w:t>и порядком его заключения</w:t>
      </w:r>
      <w:r w:rsidRPr="00D70E18">
        <w:rPr>
          <w:color w:val="000000" w:themeColor="text1"/>
          <w:sz w:val="24"/>
          <w:szCs w:val="24"/>
        </w:rPr>
        <w:t>».</w:t>
      </w:r>
    </w:p>
    <w:p w:rsidR="00180980" w:rsidRPr="00D70E18" w:rsidRDefault="00F547D4" w:rsidP="00AF41F7">
      <w:pPr>
        <w:spacing w:line="240" w:lineRule="auto"/>
        <w:ind w:firstLine="709"/>
        <w:jc w:val="both"/>
        <w:rPr>
          <w:color w:val="000000" w:themeColor="text1"/>
          <w:sz w:val="24"/>
          <w:szCs w:val="24"/>
        </w:rPr>
      </w:pPr>
      <w:r w:rsidRPr="00D70E18">
        <w:rPr>
          <w:color w:val="000000" w:themeColor="text1"/>
          <w:sz w:val="24"/>
          <w:szCs w:val="24"/>
        </w:rPr>
        <w:t>Форма </w:t>
      </w:r>
      <w:r w:rsidR="00180980" w:rsidRPr="00D70E18">
        <w:rPr>
          <w:color w:val="000000" w:themeColor="text1"/>
          <w:sz w:val="24"/>
          <w:szCs w:val="24"/>
        </w:rPr>
        <w:t xml:space="preserve">4.1 «Подтверждение возможности исполнения договора». </w:t>
      </w:r>
    </w:p>
    <w:p w:rsidR="004672F8" w:rsidRPr="00D70E18" w:rsidRDefault="004672F8" w:rsidP="00AF41F7">
      <w:pPr>
        <w:spacing w:line="240" w:lineRule="auto"/>
        <w:ind w:firstLine="709"/>
        <w:jc w:val="both"/>
        <w:rPr>
          <w:color w:val="000000" w:themeColor="text1"/>
          <w:sz w:val="24"/>
          <w:szCs w:val="24"/>
        </w:rPr>
      </w:pPr>
      <w:r w:rsidRPr="00D70E18">
        <w:rPr>
          <w:color w:val="000000" w:themeColor="text1"/>
          <w:sz w:val="24"/>
          <w:szCs w:val="24"/>
        </w:rPr>
        <w:t xml:space="preserve">Форма 4.2 «Гарантийное письмо» </w:t>
      </w:r>
      <w:r w:rsidRPr="00D70E18">
        <w:rPr>
          <w:i/>
          <w:color w:val="000000" w:themeColor="text1"/>
          <w:sz w:val="24"/>
          <w:szCs w:val="24"/>
        </w:rPr>
        <w:t xml:space="preserve">(предоставляется победителем закупки в случае поставки товаров, по которым в столбце «Продукция включена в Перечень ОВП» Формы 2 «Предложение участника закупки о поставке товара» или Формах </w:t>
      </w:r>
      <w:r w:rsidR="00207A11" w:rsidRPr="00D70E18">
        <w:rPr>
          <w:i/>
          <w:color w:val="000000" w:themeColor="text1"/>
          <w:sz w:val="24"/>
          <w:szCs w:val="24"/>
        </w:rPr>
        <w:t>2.2 «Расчет единичных расценок»</w:t>
      </w:r>
      <w:r w:rsidRPr="00D70E18">
        <w:rPr>
          <w:i/>
        </w:rPr>
        <w:t xml:space="preserve"> </w:t>
      </w:r>
      <w:r w:rsidRPr="00D70E18">
        <w:rPr>
          <w:i/>
          <w:color w:val="000000" w:themeColor="text1"/>
          <w:sz w:val="24"/>
          <w:szCs w:val="24"/>
        </w:rPr>
        <w:t xml:space="preserve">при закупке </w:t>
      </w:r>
      <w:r w:rsidR="00573C48" w:rsidRPr="00D70E18">
        <w:rPr>
          <w:i/>
          <w:color w:val="000000" w:themeColor="text1"/>
          <w:sz w:val="24"/>
          <w:szCs w:val="24"/>
        </w:rPr>
        <w:t>по единичным расценкам</w:t>
      </w:r>
      <w:r w:rsidRPr="00D70E18">
        <w:rPr>
          <w:i/>
          <w:color w:val="000000" w:themeColor="text1"/>
          <w:sz w:val="24"/>
          <w:szCs w:val="24"/>
        </w:rPr>
        <w:t>, указано значение «Да»).</w:t>
      </w:r>
    </w:p>
    <w:p w:rsidR="00EE216F" w:rsidRPr="00D70E18" w:rsidRDefault="00EE216F" w:rsidP="00AF41F7">
      <w:pPr>
        <w:spacing w:line="240" w:lineRule="auto"/>
        <w:ind w:firstLine="709"/>
        <w:jc w:val="both"/>
        <w:rPr>
          <w:color w:val="000000" w:themeColor="text1"/>
          <w:sz w:val="24"/>
          <w:szCs w:val="24"/>
        </w:rPr>
      </w:pPr>
      <w:r w:rsidRPr="00D70E18">
        <w:rPr>
          <w:color w:val="000000" w:themeColor="text1"/>
          <w:sz w:val="24"/>
          <w:szCs w:val="24"/>
        </w:rPr>
        <w:t>Форма 4.3 «Подтверждение соответствия предлагаемого товара и/или программного обеспечения требованиям технической документации».</w:t>
      </w:r>
    </w:p>
    <w:p w:rsidR="007747BB" w:rsidRPr="00D70E18" w:rsidRDefault="007747BB" w:rsidP="00AF41F7">
      <w:pPr>
        <w:spacing w:line="240" w:lineRule="auto"/>
        <w:ind w:firstLine="709"/>
        <w:jc w:val="both"/>
        <w:rPr>
          <w:color w:val="000000" w:themeColor="text1"/>
          <w:sz w:val="24"/>
          <w:szCs w:val="24"/>
        </w:rPr>
      </w:pPr>
      <w:r w:rsidRPr="00D70E18">
        <w:rPr>
          <w:color w:val="000000" w:themeColor="text1"/>
          <w:sz w:val="24"/>
          <w:szCs w:val="24"/>
        </w:rPr>
        <w:t>Форма 5 «Гарантия исполнения условий договора».</w:t>
      </w:r>
    </w:p>
    <w:p w:rsidR="00516169" w:rsidRPr="00D70E18" w:rsidRDefault="00516169" w:rsidP="00AF41F7">
      <w:pPr>
        <w:spacing w:line="240" w:lineRule="auto"/>
        <w:ind w:firstLine="709"/>
        <w:jc w:val="both"/>
        <w:rPr>
          <w:color w:val="000000" w:themeColor="text1"/>
          <w:sz w:val="24"/>
          <w:szCs w:val="24"/>
        </w:rPr>
      </w:pPr>
      <w:r w:rsidRPr="00D70E18">
        <w:rPr>
          <w:color w:val="000000" w:themeColor="text1"/>
          <w:sz w:val="24"/>
          <w:szCs w:val="24"/>
        </w:rPr>
        <w:t>Форма 5.1 «Форма реестра данных об обеспечении исполнения договора (банковских гарантиях, обеспечительных платежах) по лоту №___».</w:t>
      </w:r>
    </w:p>
    <w:p w:rsidR="009C343F" w:rsidRPr="00D70E18" w:rsidRDefault="009C343F" w:rsidP="00AF41F7">
      <w:pPr>
        <w:spacing w:line="240" w:lineRule="auto"/>
        <w:ind w:firstLine="709"/>
        <w:jc w:val="both"/>
        <w:rPr>
          <w:color w:val="000000" w:themeColor="text1"/>
          <w:sz w:val="24"/>
          <w:szCs w:val="24"/>
        </w:rPr>
      </w:pPr>
      <w:r w:rsidRPr="00D70E18">
        <w:rPr>
          <w:color w:val="000000" w:themeColor="text1"/>
          <w:sz w:val="24"/>
          <w:szCs w:val="24"/>
        </w:rPr>
        <w:t xml:space="preserve">Форма 6 </w:t>
      </w:r>
      <w:r w:rsidR="00766192" w:rsidRPr="00D70E18">
        <w:rPr>
          <w:color w:val="000000" w:themeColor="text1"/>
          <w:sz w:val="24"/>
          <w:szCs w:val="24"/>
        </w:rPr>
        <w:t xml:space="preserve"> </w:t>
      </w:r>
      <w:r w:rsidR="00F547D4" w:rsidRPr="00D70E18">
        <w:rPr>
          <w:color w:val="000000" w:themeColor="text1"/>
          <w:sz w:val="24"/>
          <w:szCs w:val="24"/>
        </w:rPr>
        <w:t>«</w:t>
      </w:r>
      <w:r w:rsidRPr="00D70E18">
        <w:rPr>
          <w:color w:val="000000" w:themeColor="text1"/>
          <w:sz w:val="24"/>
          <w:szCs w:val="24"/>
        </w:rPr>
        <w:t>Анкета участника закупк</w:t>
      </w:r>
      <w:r w:rsidR="00766192" w:rsidRPr="00D70E18">
        <w:rPr>
          <w:color w:val="000000" w:themeColor="text1"/>
          <w:sz w:val="24"/>
          <w:szCs w:val="24"/>
        </w:rPr>
        <w:t>и</w:t>
      </w:r>
      <w:r w:rsidR="00F547D4" w:rsidRPr="00D70E18">
        <w:rPr>
          <w:color w:val="000000" w:themeColor="text1"/>
          <w:sz w:val="24"/>
          <w:szCs w:val="24"/>
        </w:rPr>
        <w:t>»</w:t>
      </w:r>
      <w:r w:rsidRPr="00D70E18">
        <w:rPr>
          <w:color w:val="000000" w:themeColor="text1"/>
          <w:sz w:val="24"/>
          <w:szCs w:val="24"/>
        </w:rPr>
        <w:t>.</w:t>
      </w:r>
    </w:p>
    <w:p w:rsidR="00693EFE" w:rsidRPr="00D70E18" w:rsidRDefault="008B0A47" w:rsidP="00AF41F7">
      <w:pPr>
        <w:spacing w:line="240" w:lineRule="auto"/>
        <w:ind w:firstLine="709"/>
        <w:jc w:val="both"/>
        <w:rPr>
          <w:i/>
          <w:color w:val="000000" w:themeColor="text1"/>
          <w:sz w:val="24"/>
          <w:szCs w:val="24"/>
        </w:rPr>
      </w:pPr>
      <w:r w:rsidRPr="00D70E18">
        <w:rPr>
          <w:color w:val="000000" w:themeColor="text1"/>
          <w:sz w:val="24"/>
          <w:szCs w:val="24"/>
        </w:rPr>
        <w:t>Форма 7 «Опыт осуществления поставок/выполнения работ (услуг), соответствующих товарам, работам и/или услугам, указанным в документации о закупке, за текущий год и 3 предшествующих ему календарных года»</w:t>
      </w:r>
      <w:r w:rsidRPr="00D70E18">
        <w:rPr>
          <w:i/>
          <w:color w:val="000000" w:themeColor="text1"/>
          <w:sz w:val="24"/>
          <w:szCs w:val="24"/>
        </w:rPr>
        <w:t>.</w:t>
      </w:r>
      <w:r w:rsidR="0022435E" w:rsidRPr="00D70E18">
        <w:rPr>
          <w:color w:val="000000" w:themeColor="text1"/>
          <w:sz w:val="24"/>
          <w:szCs w:val="24"/>
        </w:rPr>
        <w:t xml:space="preserve"> </w:t>
      </w:r>
    </w:p>
    <w:p w:rsidR="009C343F" w:rsidRPr="00D70E18" w:rsidRDefault="00693EFE" w:rsidP="00AF41F7">
      <w:pPr>
        <w:spacing w:line="240" w:lineRule="auto"/>
        <w:ind w:firstLine="709"/>
        <w:jc w:val="both"/>
        <w:rPr>
          <w:i/>
          <w:color w:val="000000" w:themeColor="text1"/>
          <w:sz w:val="24"/>
          <w:szCs w:val="24"/>
        </w:rPr>
      </w:pPr>
      <w:r w:rsidRPr="00D70E18">
        <w:rPr>
          <w:color w:val="000000" w:themeColor="text1"/>
          <w:sz w:val="24"/>
          <w:szCs w:val="24"/>
        </w:rPr>
        <w:t>Форма 7.1 «</w:t>
      </w:r>
      <w:r w:rsidR="00437BC1" w:rsidRPr="00D70E18">
        <w:rPr>
          <w:color w:val="000000" w:themeColor="text1"/>
          <w:sz w:val="24"/>
          <w:szCs w:val="24"/>
        </w:rPr>
        <w:t>Сведения о неудовлетворенных претензионных требованиях, полученных от контрагентов участника закупки, связанных с неисполнением или ненадлежащим исполнением участником закупки его договорных обязательств».</w:t>
      </w:r>
      <w:r w:rsidR="0022435E" w:rsidRPr="00D70E18">
        <w:rPr>
          <w:color w:val="000000" w:themeColor="text1"/>
          <w:sz w:val="24"/>
          <w:szCs w:val="24"/>
        </w:rPr>
        <w:t xml:space="preserve"> (</w:t>
      </w:r>
      <w:r w:rsidR="0022435E" w:rsidRPr="00D70E18">
        <w:rPr>
          <w:i/>
          <w:color w:val="000000" w:themeColor="text1"/>
          <w:sz w:val="24"/>
          <w:szCs w:val="24"/>
        </w:rPr>
        <w:t>предоставляется заполненной только при закупках способом «конкурс», «запрос предложений»</w:t>
      </w:r>
      <w:r w:rsidR="0022435E" w:rsidRPr="00D70E18">
        <w:rPr>
          <w:color w:val="000000" w:themeColor="text1"/>
          <w:sz w:val="24"/>
          <w:szCs w:val="24"/>
        </w:rPr>
        <w:t>).</w:t>
      </w:r>
    </w:p>
    <w:p w:rsidR="009C343F" w:rsidRPr="00D70E18" w:rsidRDefault="009C343F" w:rsidP="00AF41F7">
      <w:pPr>
        <w:spacing w:line="240" w:lineRule="auto"/>
        <w:ind w:firstLine="709"/>
        <w:jc w:val="both"/>
        <w:rPr>
          <w:color w:val="000000" w:themeColor="text1"/>
          <w:sz w:val="24"/>
          <w:szCs w:val="24"/>
        </w:rPr>
      </w:pPr>
      <w:r w:rsidRPr="00D70E18">
        <w:rPr>
          <w:color w:val="000000" w:themeColor="text1"/>
          <w:sz w:val="24"/>
          <w:szCs w:val="24"/>
        </w:rPr>
        <w:t>Форма 8 «Сведения об имеющемся персонале».</w:t>
      </w:r>
    </w:p>
    <w:p w:rsidR="008B0A47" w:rsidRPr="00D70E18" w:rsidRDefault="008B0A47" w:rsidP="00AF41F7">
      <w:pPr>
        <w:spacing w:line="240" w:lineRule="auto"/>
        <w:ind w:firstLine="709"/>
        <w:jc w:val="both"/>
        <w:rPr>
          <w:color w:val="000000" w:themeColor="text1"/>
          <w:sz w:val="24"/>
          <w:szCs w:val="24"/>
        </w:rPr>
      </w:pPr>
      <w:r w:rsidRPr="00D70E18">
        <w:rPr>
          <w:color w:val="000000" w:themeColor="text1"/>
          <w:sz w:val="24"/>
          <w:szCs w:val="24"/>
        </w:rPr>
        <w:t>Форма 8.1 «</w:t>
      </w:r>
      <w:r w:rsidRPr="00D70E18">
        <w:rPr>
          <w:sz w:val="24"/>
          <w:szCs w:val="24"/>
          <w:lang w:eastAsia="ru-RU"/>
        </w:rPr>
        <w:t>Сведения об обеспеченности участника закупки кадровыми ресурсами»</w:t>
      </w:r>
      <w:r w:rsidR="002C2D22">
        <w:rPr>
          <w:sz w:val="24"/>
          <w:szCs w:val="24"/>
          <w:lang w:eastAsia="ru-RU"/>
        </w:rPr>
        <w:t xml:space="preserve"> (Предоставляется в случае наличия в извещении об осуществлении закупки </w:t>
      </w:r>
      <w:r w:rsidR="002C2D22" w:rsidRPr="00D70E18">
        <w:rPr>
          <w:sz w:val="24"/>
          <w:szCs w:val="24"/>
          <w:lang w:eastAsia="ru-RU"/>
        </w:rPr>
        <w:t>требования к обеспеченности участника закупки, признанного победителем закупки, кадровыми ресурсами</w:t>
      </w:r>
      <w:r w:rsidR="002C2D22">
        <w:rPr>
          <w:sz w:val="24"/>
          <w:szCs w:val="24"/>
          <w:lang w:eastAsia="ru-RU"/>
        </w:rPr>
        <w:t>).</w:t>
      </w:r>
    </w:p>
    <w:p w:rsidR="00F3444A" w:rsidRPr="00D70E18" w:rsidRDefault="0037756D" w:rsidP="00F3444A">
      <w:pPr>
        <w:spacing w:line="240" w:lineRule="auto"/>
        <w:ind w:firstLine="709"/>
        <w:jc w:val="both"/>
        <w:rPr>
          <w:color w:val="000000" w:themeColor="text1"/>
          <w:sz w:val="24"/>
          <w:szCs w:val="24"/>
        </w:rPr>
      </w:pPr>
      <w:r w:rsidRPr="00D70E18">
        <w:rPr>
          <w:color w:val="000000" w:themeColor="text1"/>
          <w:sz w:val="24"/>
          <w:szCs w:val="24"/>
        </w:rPr>
        <w:t xml:space="preserve">Форма 9 </w:t>
      </w:r>
      <w:r w:rsidR="00F3444A" w:rsidRPr="00D70E18">
        <w:rPr>
          <w:color w:val="000000" w:themeColor="text1"/>
          <w:sz w:val="24"/>
          <w:szCs w:val="24"/>
        </w:rPr>
        <w:t>«Согласие субъекта персональных данных на обработку персональных данных».</w:t>
      </w:r>
    </w:p>
    <w:p w:rsidR="009C343F" w:rsidRPr="00D70E18" w:rsidRDefault="009C343F" w:rsidP="00AF41F7">
      <w:pPr>
        <w:spacing w:line="240" w:lineRule="auto"/>
        <w:ind w:firstLine="709"/>
        <w:jc w:val="both"/>
        <w:rPr>
          <w:color w:val="000000" w:themeColor="text1"/>
          <w:sz w:val="24"/>
          <w:szCs w:val="24"/>
        </w:rPr>
      </w:pPr>
      <w:r w:rsidRPr="00D70E18">
        <w:rPr>
          <w:color w:val="000000" w:themeColor="text1"/>
          <w:sz w:val="24"/>
          <w:szCs w:val="24"/>
        </w:rPr>
        <w:t>Форма</w:t>
      </w:r>
      <w:r w:rsidR="00F547D4" w:rsidRPr="00D70E18">
        <w:rPr>
          <w:color w:val="000000" w:themeColor="text1"/>
          <w:sz w:val="24"/>
          <w:szCs w:val="24"/>
        </w:rPr>
        <w:t> </w:t>
      </w:r>
      <w:r w:rsidRPr="00D70E18">
        <w:rPr>
          <w:color w:val="000000" w:themeColor="text1"/>
          <w:sz w:val="24"/>
          <w:szCs w:val="24"/>
        </w:rPr>
        <w:t>10 «Форма представления сведений о цепочке собственников, включая конечных, (в том числе бенефициаров), а также о лицах, входящих в органы участника закупки».</w:t>
      </w:r>
    </w:p>
    <w:p w:rsidR="009C343F" w:rsidRPr="00D70E18" w:rsidRDefault="009C343F" w:rsidP="00AF41F7">
      <w:pPr>
        <w:spacing w:line="240" w:lineRule="auto"/>
        <w:ind w:firstLine="709"/>
        <w:jc w:val="both"/>
        <w:rPr>
          <w:sz w:val="24"/>
          <w:szCs w:val="24"/>
        </w:rPr>
      </w:pPr>
      <w:r w:rsidRPr="00D70E18">
        <w:rPr>
          <w:color w:val="000000" w:themeColor="text1"/>
          <w:sz w:val="24"/>
          <w:szCs w:val="24"/>
        </w:rPr>
        <w:t>Форма 11 «Cведения о финансовом состоянии</w:t>
      </w:r>
      <w:r w:rsidRPr="00D70E18">
        <w:rPr>
          <w:sz w:val="24"/>
          <w:szCs w:val="24"/>
        </w:rPr>
        <w:t>».</w:t>
      </w:r>
    </w:p>
    <w:p w:rsidR="00B54CF8" w:rsidRPr="00D70E18" w:rsidRDefault="00F547D4" w:rsidP="00AF41F7">
      <w:pPr>
        <w:spacing w:line="240" w:lineRule="auto"/>
        <w:ind w:firstLine="709"/>
        <w:jc w:val="both"/>
        <w:rPr>
          <w:color w:val="000000" w:themeColor="text1"/>
          <w:sz w:val="24"/>
          <w:szCs w:val="24"/>
        </w:rPr>
      </w:pPr>
      <w:r w:rsidRPr="00D70E18">
        <w:rPr>
          <w:sz w:val="24"/>
          <w:szCs w:val="24"/>
        </w:rPr>
        <w:t>Форма </w:t>
      </w:r>
      <w:r w:rsidR="009C343F" w:rsidRPr="00D70E18">
        <w:rPr>
          <w:sz w:val="24"/>
          <w:szCs w:val="24"/>
        </w:rPr>
        <w:t xml:space="preserve">12 </w:t>
      </w:r>
      <w:r w:rsidR="005C40F1" w:rsidRPr="00D70E18">
        <w:rPr>
          <w:sz w:val="24"/>
          <w:szCs w:val="24"/>
        </w:rPr>
        <w:t>Исключена</w:t>
      </w:r>
    </w:p>
    <w:p w:rsidR="008210AD" w:rsidRPr="00D70E18" w:rsidRDefault="008210AD" w:rsidP="008210AD">
      <w:pPr>
        <w:spacing w:line="240" w:lineRule="auto"/>
        <w:ind w:firstLine="709"/>
        <w:jc w:val="both"/>
        <w:rPr>
          <w:sz w:val="22"/>
          <w:szCs w:val="22"/>
        </w:rPr>
      </w:pPr>
      <w:r w:rsidRPr="00D70E18">
        <w:rPr>
          <w:sz w:val="24"/>
          <w:szCs w:val="24"/>
        </w:rPr>
        <w:t xml:space="preserve">Форма 13 «План привлечения субподрядчиков (соисполнителей) из числа субъектов малого и среднего предпринимательства» </w:t>
      </w:r>
      <w:r w:rsidRPr="00D70E18">
        <w:rPr>
          <w:i/>
          <w:sz w:val="24"/>
          <w:szCs w:val="24"/>
        </w:rPr>
        <w:t>(</w:t>
      </w:r>
      <w:r w:rsidR="000B6997" w:rsidRPr="00D70E18">
        <w:rPr>
          <w:i/>
          <w:sz w:val="24"/>
          <w:szCs w:val="24"/>
        </w:rPr>
        <w:t>данная форма представляется участником закупки только в случае, если извещением о</w:t>
      </w:r>
      <w:r w:rsidR="003F1CB4" w:rsidRPr="00D70E18">
        <w:rPr>
          <w:i/>
          <w:sz w:val="24"/>
          <w:szCs w:val="24"/>
        </w:rPr>
        <w:t>б осуществлении</w:t>
      </w:r>
      <w:r w:rsidR="000B6997" w:rsidRPr="00D70E18">
        <w:rPr>
          <w:i/>
          <w:sz w:val="24"/>
          <w:szCs w:val="24"/>
        </w:rPr>
        <w:t xml:space="preserve"> </w:t>
      </w:r>
      <w:r w:rsidR="003F1CB4" w:rsidRPr="00D70E18">
        <w:rPr>
          <w:i/>
          <w:sz w:val="24"/>
          <w:szCs w:val="24"/>
        </w:rPr>
        <w:t xml:space="preserve">закупки </w:t>
      </w:r>
      <w:r w:rsidR="000B6997" w:rsidRPr="00D70E18">
        <w:rPr>
          <w:i/>
          <w:sz w:val="24"/>
          <w:szCs w:val="24"/>
        </w:rPr>
        <w:t>установлено требование к участнику закупки о привлечении к исполнению договора субподрядчиков (соисполнителей) из числа субъектов малого и среднего предпринимательства).</w:t>
      </w:r>
      <w:r w:rsidRPr="00D70E18">
        <w:rPr>
          <w:sz w:val="22"/>
          <w:szCs w:val="22"/>
        </w:rPr>
        <w:t xml:space="preserve"> </w:t>
      </w:r>
    </w:p>
    <w:p w:rsidR="008B0A47" w:rsidRPr="00D70E18" w:rsidRDefault="008B0A47" w:rsidP="008210AD">
      <w:pPr>
        <w:spacing w:line="240" w:lineRule="auto"/>
        <w:ind w:firstLine="709"/>
        <w:jc w:val="both"/>
        <w:rPr>
          <w:color w:val="000000" w:themeColor="text1"/>
          <w:sz w:val="24"/>
          <w:szCs w:val="24"/>
        </w:rPr>
      </w:pPr>
      <w:r w:rsidRPr="00D70E18">
        <w:rPr>
          <w:color w:val="000000" w:themeColor="text1"/>
          <w:sz w:val="24"/>
          <w:szCs w:val="24"/>
        </w:rPr>
        <w:t>Форма 14 «Сведения о полной цепочке планируемых к привлечению для исполнения договора лиц, начиная от производителя товара и заканчивая участником закупки по лоту».</w:t>
      </w:r>
    </w:p>
    <w:p w:rsidR="008B0A47" w:rsidRPr="00D70E18" w:rsidRDefault="008B0A47" w:rsidP="008210AD">
      <w:pPr>
        <w:spacing w:line="240" w:lineRule="auto"/>
        <w:ind w:firstLine="709"/>
        <w:jc w:val="both"/>
        <w:rPr>
          <w:sz w:val="22"/>
          <w:szCs w:val="22"/>
        </w:rPr>
      </w:pPr>
      <w:r w:rsidRPr="00D70E18">
        <w:rPr>
          <w:color w:val="000000" w:themeColor="text1"/>
          <w:sz w:val="24"/>
          <w:szCs w:val="24"/>
        </w:rPr>
        <w:t>Форма 15 «Перечень разрешительных документов на право поставки товаров, выполнение работы, оказание услуги, являющихся предметом закупки».</w:t>
      </w:r>
    </w:p>
    <w:p w:rsidR="00F42CB8" w:rsidRPr="00D70E18" w:rsidRDefault="00F42CB8" w:rsidP="00D63F2A">
      <w:pPr>
        <w:tabs>
          <w:tab w:val="left" w:pos="2816"/>
          <w:tab w:val="center" w:pos="4961"/>
        </w:tabs>
        <w:rPr>
          <w:b/>
          <w:sz w:val="20"/>
          <w:szCs w:val="20"/>
        </w:rPr>
      </w:pPr>
    </w:p>
    <w:p w:rsidR="00F42CB8" w:rsidRPr="00D70E18" w:rsidRDefault="00F42CB8" w:rsidP="00D63F2A">
      <w:pPr>
        <w:tabs>
          <w:tab w:val="left" w:pos="2816"/>
          <w:tab w:val="center" w:pos="4961"/>
        </w:tabs>
        <w:rPr>
          <w:b/>
          <w:sz w:val="20"/>
          <w:szCs w:val="20"/>
        </w:rPr>
      </w:pPr>
    </w:p>
    <w:p w:rsidR="00F42CB8" w:rsidRPr="00D70E18" w:rsidRDefault="00F42CB8" w:rsidP="00D63F2A">
      <w:pPr>
        <w:tabs>
          <w:tab w:val="left" w:pos="2816"/>
          <w:tab w:val="center" w:pos="4961"/>
        </w:tabs>
        <w:rPr>
          <w:b/>
          <w:sz w:val="20"/>
          <w:szCs w:val="20"/>
        </w:rPr>
      </w:pPr>
    </w:p>
    <w:p w:rsidR="00D517CE" w:rsidRPr="00D70E18" w:rsidRDefault="00D517CE" w:rsidP="00D63F2A">
      <w:pPr>
        <w:tabs>
          <w:tab w:val="left" w:pos="2816"/>
          <w:tab w:val="center" w:pos="4961"/>
        </w:tabs>
        <w:rPr>
          <w:b/>
          <w:sz w:val="20"/>
          <w:szCs w:val="20"/>
        </w:rPr>
      </w:pPr>
    </w:p>
    <w:p w:rsidR="00F172B1" w:rsidRPr="00D70E18" w:rsidRDefault="00F172B1" w:rsidP="00D63F2A">
      <w:pPr>
        <w:tabs>
          <w:tab w:val="left" w:pos="2816"/>
          <w:tab w:val="center" w:pos="4961"/>
        </w:tabs>
        <w:rPr>
          <w:b/>
          <w:sz w:val="20"/>
          <w:szCs w:val="20"/>
        </w:rPr>
      </w:pPr>
    </w:p>
    <w:p w:rsidR="004672F8" w:rsidRPr="00D70E18" w:rsidRDefault="004672F8">
      <w:pPr>
        <w:spacing w:after="200"/>
        <w:jc w:val="left"/>
        <w:rPr>
          <w:b/>
          <w:sz w:val="24"/>
          <w:szCs w:val="24"/>
        </w:rPr>
      </w:pPr>
      <w:r w:rsidRPr="00D70E18">
        <w:rPr>
          <w:b/>
          <w:sz w:val="24"/>
          <w:szCs w:val="24"/>
        </w:rPr>
        <w:br w:type="page"/>
      </w:r>
    </w:p>
    <w:p w:rsidR="006366C5" w:rsidRPr="00D70E18" w:rsidRDefault="006366C5" w:rsidP="006366C5">
      <w:pPr>
        <w:keepNext/>
        <w:spacing w:line="360" w:lineRule="auto"/>
        <w:rPr>
          <w:rFonts w:eastAsia="Times New Roman" w:cs="Times New Roman"/>
          <w:b/>
          <w:sz w:val="24"/>
          <w:szCs w:val="24"/>
          <w:lang w:eastAsia="ru-RU"/>
        </w:rPr>
      </w:pPr>
      <w:r w:rsidRPr="00D70E18">
        <w:rPr>
          <w:b/>
          <w:sz w:val="24"/>
          <w:szCs w:val="24"/>
        </w:rPr>
        <w:t>Ф</w:t>
      </w:r>
      <w:r w:rsidRPr="00D70E18">
        <w:rPr>
          <w:rFonts w:eastAsia="Times New Roman" w:cs="Times New Roman"/>
          <w:b/>
          <w:sz w:val="24"/>
          <w:szCs w:val="24"/>
          <w:lang w:eastAsia="ru-RU"/>
        </w:rPr>
        <w:t>орма 1 «Заявка на участие в закупке»</w:t>
      </w:r>
    </w:p>
    <w:p w:rsidR="006366C5" w:rsidRPr="00D70E18" w:rsidRDefault="006366C5" w:rsidP="006366C5">
      <w:pPr>
        <w:tabs>
          <w:tab w:val="left" w:pos="2816"/>
          <w:tab w:val="center" w:pos="4961"/>
        </w:tabs>
        <w:rPr>
          <w:rFonts w:eastAsia="Times New Roman" w:cs="Times New Roman"/>
          <w:b/>
          <w:caps/>
          <w:sz w:val="24"/>
          <w:szCs w:val="24"/>
          <w:lang w:eastAsia="ru-RU"/>
        </w:rPr>
      </w:pPr>
    </w:p>
    <w:p w:rsidR="00872880" w:rsidRPr="00D70E18" w:rsidRDefault="006366C5" w:rsidP="006366C5">
      <w:pPr>
        <w:spacing w:line="360" w:lineRule="auto"/>
        <w:ind w:firstLine="708"/>
        <w:jc w:val="both"/>
        <w:rPr>
          <w:rFonts w:eastAsia="Times New Roman" w:cs="Times New Roman"/>
          <w:b/>
          <w:sz w:val="24"/>
          <w:szCs w:val="24"/>
          <w:u w:val="single"/>
          <w:lang w:eastAsia="ru-RU"/>
        </w:rPr>
      </w:pPr>
      <w:r w:rsidRPr="00D70E18">
        <w:rPr>
          <w:rFonts w:eastAsia="Times New Roman" w:cs="Times New Roman"/>
          <w:b/>
          <w:sz w:val="24"/>
          <w:szCs w:val="24"/>
          <w:u w:val="single"/>
          <w:lang w:eastAsia="ru-RU"/>
        </w:rPr>
        <w:t xml:space="preserve">(Форма 1 «Заявка на участие в закупке» представлена в формате разработки </w:t>
      </w:r>
      <w:r w:rsidRPr="00D70E18">
        <w:rPr>
          <w:rFonts w:eastAsia="Times New Roman" w:cs="Times New Roman"/>
          <w:b/>
          <w:sz w:val="24"/>
          <w:szCs w:val="24"/>
          <w:u w:val="single"/>
          <w:lang w:val="en-US" w:eastAsia="ru-RU"/>
        </w:rPr>
        <w:t>MS</w:t>
      </w:r>
      <w:r w:rsidRPr="00D70E18">
        <w:rPr>
          <w:rFonts w:eastAsia="Times New Roman" w:cs="Times New Roman"/>
          <w:b/>
          <w:sz w:val="24"/>
          <w:szCs w:val="24"/>
          <w:u w:val="single"/>
          <w:lang w:eastAsia="ru-RU"/>
        </w:rPr>
        <w:t xml:space="preserve"> </w:t>
      </w:r>
      <w:r w:rsidRPr="00D70E18">
        <w:rPr>
          <w:rFonts w:eastAsia="Times New Roman" w:cs="Times New Roman"/>
          <w:b/>
          <w:sz w:val="24"/>
          <w:szCs w:val="24"/>
          <w:u w:val="single"/>
          <w:lang w:val="en-US" w:eastAsia="ru-RU"/>
        </w:rPr>
        <w:t>Excel</w:t>
      </w:r>
      <w:r w:rsidRPr="00D70E18">
        <w:rPr>
          <w:rFonts w:eastAsia="Times New Roman" w:cs="Times New Roman"/>
          <w:b/>
          <w:sz w:val="24"/>
          <w:szCs w:val="24"/>
          <w:u w:val="single"/>
          <w:lang w:eastAsia="ru-RU"/>
        </w:rPr>
        <w:t xml:space="preserve"> и приложена отдельным файлом в комплекте документации о закупке. Участник закупки должен заполнить данную форму и представить ее в графическом виде в составе заявки на участие в закупке, а также в формате MS Excel, независимо от способа осуществления закупки, указанного в извещении об осуществлении закупки. Инструкция по заполнению формы находится в том же файле на непечатаемом поле справа от формы).</w:t>
      </w:r>
    </w:p>
    <w:p w:rsidR="00872880" w:rsidRPr="00D70E18" w:rsidRDefault="00872880">
      <w:pPr>
        <w:spacing w:after="200"/>
        <w:jc w:val="left"/>
        <w:rPr>
          <w:rFonts w:eastAsia="Times New Roman" w:cs="Times New Roman"/>
          <w:b/>
          <w:sz w:val="24"/>
          <w:szCs w:val="24"/>
          <w:u w:val="single"/>
          <w:lang w:eastAsia="ru-RU"/>
        </w:rPr>
      </w:pPr>
      <w:r w:rsidRPr="00D70E18">
        <w:rPr>
          <w:rFonts w:eastAsia="Times New Roman" w:cs="Times New Roman"/>
          <w:b/>
          <w:sz w:val="24"/>
          <w:szCs w:val="24"/>
          <w:u w:val="single"/>
          <w:lang w:eastAsia="ru-RU"/>
        </w:rPr>
        <w:br w:type="page"/>
      </w:r>
    </w:p>
    <w:p w:rsidR="009C343F" w:rsidRPr="00D70E18" w:rsidRDefault="009C343F" w:rsidP="009C343F">
      <w:pPr>
        <w:keepNext/>
        <w:widowControl w:val="0"/>
        <w:spacing w:line="240" w:lineRule="auto"/>
        <w:ind w:firstLine="709"/>
        <w:jc w:val="both"/>
        <w:rPr>
          <w:rFonts w:eastAsia="Times New Roman" w:cs="Times New Roman"/>
          <w:sz w:val="22"/>
          <w:szCs w:val="22"/>
        </w:rPr>
      </w:pPr>
      <w:r w:rsidRPr="00D70E18">
        <w:rPr>
          <w:rFonts w:eastAsia="Times New Roman" w:cs="Times New Roman"/>
          <w:sz w:val="22"/>
          <w:szCs w:val="22"/>
        </w:rPr>
        <w:t>Приложение к заявке:</w:t>
      </w:r>
    </w:p>
    <w:tbl>
      <w:tblPr>
        <w:tblStyle w:val="aff2"/>
        <w:tblpPr w:leftFromText="180" w:rightFromText="180" w:vertAnchor="text" w:horzAnchor="margin" w:tblpY="211"/>
        <w:tblW w:w="10201" w:type="dxa"/>
        <w:tblLook w:val="04A0" w:firstRow="1" w:lastRow="0" w:firstColumn="1" w:lastColumn="0" w:noHBand="0" w:noVBand="1"/>
      </w:tblPr>
      <w:tblGrid>
        <w:gridCol w:w="7621"/>
        <w:gridCol w:w="2580"/>
      </w:tblGrid>
      <w:tr w:rsidR="00F3444A" w:rsidRPr="00D70E18" w:rsidTr="00F172B1">
        <w:tc>
          <w:tcPr>
            <w:tcW w:w="7621" w:type="dxa"/>
          </w:tcPr>
          <w:p w:rsidR="00F3444A" w:rsidRPr="00D70E18" w:rsidRDefault="00F3444A" w:rsidP="00F172B1">
            <w:pPr>
              <w:widowControl w:val="0"/>
              <w:spacing w:line="240" w:lineRule="auto"/>
              <w:jc w:val="both"/>
              <w:rPr>
                <w:b/>
                <w:sz w:val="22"/>
                <w:szCs w:val="22"/>
              </w:rPr>
            </w:pPr>
            <w:r w:rsidRPr="00D70E18">
              <w:rPr>
                <w:b/>
                <w:sz w:val="22"/>
                <w:szCs w:val="22"/>
              </w:rPr>
              <w:t>Наименование документа</w:t>
            </w:r>
          </w:p>
        </w:tc>
        <w:tc>
          <w:tcPr>
            <w:tcW w:w="2580" w:type="dxa"/>
          </w:tcPr>
          <w:p w:rsidR="00F3444A" w:rsidRPr="00D70E18" w:rsidRDefault="00F3444A" w:rsidP="00F172B1">
            <w:pPr>
              <w:widowControl w:val="0"/>
              <w:spacing w:line="240" w:lineRule="auto"/>
              <w:jc w:val="both"/>
              <w:rPr>
                <w:b/>
                <w:sz w:val="22"/>
                <w:szCs w:val="22"/>
              </w:rPr>
            </w:pPr>
            <w:r w:rsidRPr="00D70E18">
              <w:rPr>
                <w:b/>
                <w:sz w:val="22"/>
                <w:szCs w:val="22"/>
              </w:rPr>
              <w:t xml:space="preserve">Номер </w:t>
            </w:r>
            <w:r w:rsidR="00DE13D2" w:rsidRPr="00D70E18">
              <w:rPr>
                <w:b/>
                <w:sz w:val="22"/>
                <w:szCs w:val="22"/>
              </w:rPr>
              <w:t>страницы</w:t>
            </w:r>
          </w:p>
        </w:tc>
      </w:tr>
      <w:tr w:rsidR="00F3444A" w:rsidRPr="00D70E18" w:rsidTr="00F172B1">
        <w:tc>
          <w:tcPr>
            <w:tcW w:w="7621" w:type="dxa"/>
          </w:tcPr>
          <w:p w:rsidR="00F3444A" w:rsidRPr="00D70E18" w:rsidRDefault="00DD3046" w:rsidP="00F172B1">
            <w:pPr>
              <w:widowControl w:val="0"/>
              <w:spacing w:line="240" w:lineRule="auto"/>
              <w:jc w:val="both"/>
              <w:rPr>
                <w:color w:val="000000" w:themeColor="text1"/>
                <w:sz w:val="22"/>
                <w:szCs w:val="22"/>
              </w:rPr>
            </w:pPr>
            <w:r w:rsidRPr="00D70E18">
              <w:rPr>
                <w:color w:val="000000" w:themeColor="text1"/>
                <w:sz w:val="22"/>
                <w:szCs w:val="22"/>
              </w:rPr>
              <w:t xml:space="preserve">банковская гарантия в обеспечение заявки на участие в закупке </w:t>
            </w:r>
            <w:r w:rsidR="007E3E0B" w:rsidRPr="00D70E18">
              <w:rPr>
                <w:color w:val="000000" w:themeColor="text1"/>
                <w:sz w:val="22"/>
                <w:szCs w:val="22"/>
              </w:rPr>
              <w:t xml:space="preserve">                              </w:t>
            </w:r>
            <w:r w:rsidR="00F3444A" w:rsidRPr="00D70E18">
              <w:rPr>
                <w:color w:val="000000" w:themeColor="text1"/>
                <w:sz w:val="22"/>
                <w:szCs w:val="22"/>
              </w:rPr>
              <w:t>(по форме 3) или платежное поручение, подтверждающее перечисление средств в качестве обеспечения заявки на участие в закупке</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заверенная банком копия доверенности на право подписи банковской гарантии (если банковская гарантия подписана лицом/лицами, не имеющим(ми) права в соответствии с учредительными документами банка действовать без доверенности)</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91519E">
        <w:trPr>
          <w:trHeight w:val="237"/>
        </w:trPr>
        <w:tc>
          <w:tcPr>
            <w:tcW w:w="7621" w:type="dxa"/>
          </w:tcPr>
          <w:p w:rsidR="00F3444A"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заявка на участие в закупке - по Форме 1</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соглашение между участниками коллективной заявки  и документы в соответствии с п.10.5 Инструкции (при участии на стороне одного участника закупки нескольких лиц)</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rPr>
          <w:trHeight w:val="290"/>
        </w:trPr>
        <w:tc>
          <w:tcPr>
            <w:tcW w:w="7621" w:type="dxa"/>
          </w:tcPr>
          <w:p w:rsidR="001F74E1"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расчет цены договора (цены лота) – по форме 2</w:t>
            </w:r>
            <w:r w:rsidR="00283B65" w:rsidRPr="00D70E18">
              <w:rPr>
                <w:color w:val="000000" w:themeColor="text1"/>
                <w:sz w:val="22"/>
                <w:szCs w:val="22"/>
              </w:rPr>
              <w:t xml:space="preserve"> </w:t>
            </w:r>
          </w:p>
          <w:p w:rsidR="00573C48" w:rsidRPr="00D70E18" w:rsidRDefault="00573C48" w:rsidP="00573C48">
            <w:pPr>
              <w:widowControl w:val="0"/>
              <w:spacing w:line="240" w:lineRule="auto"/>
              <w:jc w:val="both"/>
              <w:rPr>
                <w:color w:val="FF0000"/>
                <w:sz w:val="24"/>
                <w:szCs w:val="24"/>
              </w:rPr>
            </w:pPr>
          </w:p>
          <w:p w:rsidR="00573C48" w:rsidRPr="00D70E18" w:rsidRDefault="00573C48" w:rsidP="00573C48">
            <w:pPr>
              <w:widowControl w:val="0"/>
              <w:spacing w:line="240" w:lineRule="auto"/>
              <w:jc w:val="both"/>
              <w:rPr>
                <w:color w:val="FF0000"/>
                <w:sz w:val="24"/>
                <w:szCs w:val="24"/>
              </w:rPr>
            </w:pPr>
            <w:r w:rsidRPr="00D70E18">
              <w:rPr>
                <w:color w:val="FF0000"/>
                <w:sz w:val="24"/>
                <w:szCs w:val="24"/>
              </w:rPr>
              <w:t>или</w:t>
            </w:r>
          </w:p>
          <w:p w:rsidR="00573C48" w:rsidRPr="00D70E18" w:rsidRDefault="00573C48" w:rsidP="00573C48">
            <w:pPr>
              <w:widowControl w:val="0"/>
              <w:spacing w:line="240" w:lineRule="auto"/>
              <w:jc w:val="both"/>
              <w:rPr>
                <w:color w:val="000000" w:themeColor="text1"/>
                <w:sz w:val="24"/>
                <w:szCs w:val="24"/>
              </w:rPr>
            </w:pPr>
            <w:r w:rsidRPr="00D70E18">
              <w:rPr>
                <w:color w:val="000000" w:themeColor="text1"/>
                <w:sz w:val="24"/>
                <w:szCs w:val="24"/>
              </w:rPr>
              <w:t xml:space="preserve"> </w:t>
            </w:r>
          </w:p>
          <w:p w:rsidR="00573C48" w:rsidRPr="00D70E18" w:rsidRDefault="00573C48" w:rsidP="00573C48">
            <w:pPr>
              <w:spacing w:line="240" w:lineRule="auto"/>
              <w:jc w:val="both"/>
              <w:rPr>
                <w:sz w:val="24"/>
                <w:szCs w:val="24"/>
              </w:rPr>
            </w:pPr>
            <w:r w:rsidRPr="00D70E18">
              <w:rPr>
                <w:sz w:val="24"/>
                <w:szCs w:val="24"/>
              </w:rPr>
              <w:t xml:space="preserve">расчет цены договора (цены лота) - по Форме 2.2 </w:t>
            </w:r>
          </w:p>
          <w:p w:rsidR="00573C48" w:rsidRPr="00D70E18" w:rsidRDefault="00573C48" w:rsidP="00573C48">
            <w:pPr>
              <w:widowControl w:val="0"/>
              <w:spacing w:line="240" w:lineRule="auto"/>
              <w:jc w:val="both"/>
              <w:rPr>
                <w:color w:val="000000" w:themeColor="text1"/>
                <w:sz w:val="22"/>
                <w:szCs w:val="22"/>
              </w:rPr>
            </w:pPr>
            <w:r w:rsidRPr="00D70E18">
              <w:rPr>
                <w:i/>
                <w:sz w:val="24"/>
                <w:szCs w:val="24"/>
              </w:rPr>
              <w:t>(представляется при закупке по единичным расценкам, если цена договора (цена лота) не подлежит изменению в ходе закупки, в электронном виде в формате разработки MS Excel)</w:t>
            </w:r>
          </w:p>
        </w:tc>
        <w:tc>
          <w:tcPr>
            <w:tcW w:w="2580" w:type="dxa"/>
          </w:tcPr>
          <w:p w:rsidR="00F3444A" w:rsidRPr="00D70E18" w:rsidRDefault="00F3444A" w:rsidP="00F172B1">
            <w:pPr>
              <w:widowControl w:val="0"/>
              <w:spacing w:line="240" w:lineRule="auto"/>
              <w:jc w:val="both"/>
              <w:rPr>
                <w:sz w:val="22"/>
                <w:szCs w:val="22"/>
              </w:rPr>
            </w:pPr>
          </w:p>
        </w:tc>
      </w:tr>
      <w:tr w:rsidR="001F74E1" w:rsidRPr="00D70E18" w:rsidTr="0091519E">
        <w:trPr>
          <w:trHeight w:val="69"/>
        </w:trPr>
        <w:tc>
          <w:tcPr>
            <w:tcW w:w="7621" w:type="dxa"/>
          </w:tcPr>
          <w:p w:rsidR="001F74E1" w:rsidRPr="00D70E18" w:rsidRDefault="00283B65" w:rsidP="00F172B1">
            <w:pPr>
              <w:widowControl w:val="0"/>
              <w:spacing w:line="240" w:lineRule="auto"/>
              <w:jc w:val="both"/>
              <w:rPr>
                <w:color w:val="000000" w:themeColor="text1"/>
                <w:sz w:val="22"/>
                <w:szCs w:val="22"/>
              </w:rPr>
            </w:pPr>
            <w:r w:rsidRPr="00D70E18">
              <w:rPr>
                <w:sz w:val="22"/>
                <w:szCs w:val="22"/>
              </w:rPr>
              <w:t>описание технического предложения – по форме 2.1</w:t>
            </w:r>
          </w:p>
        </w:tc>
        <w:tc>
          <w:tcPr>
            <w:tcW w:w="2580" w:type="dxa"/>
          </w:tcPr>
          <w:p w:rsidR="001F74E1" w:rsidRPr="00D70E18" w:rsidRDefault="001F74E1" w:rsidP="00F172B1">
            <w:pPr>
              <w:widowControl w:val="0"/>
              <w:spacing w:line="240" w:lineRule="auto"/>
              <w:jc w:val="both"/>
              <w:rPr>
                <w:sz w:val="22"/>
                <w:szCs w:val="22"/>
              </w:rPr>
            </w:pPr>
          </w:p>
        </w:tc>
      </w:tr>
      <w:tr w:rsidR="00F3444A" w:rsidRPr="00D70E18" w:rsidTr="00F172B1">
        <w:trPr>
          <w:trHeight w:val="237"/>
        </w:trPr>
        <w:tc>
          <w:tcPr>
            <w:tcW w:w="7621" w:type="dxa"/>
          </w:tcPr>
          <w:p w:rsidR="00F3444A"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подтверждение согласия на невозврат обеспечения заявки на участие в закупке – по форме 3.1</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rPr>
          <w:trHeight w:val="151"/>
        </w:trPr>
        <w:tc>
          <w:tcPr>
            <w:tcW w:w="7621" w:type="dxa"/>
          </w:tcPr>
          <w:p w:rsidR="00F3444A"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подтверждение реквизитов возврата обеспечения – по форме 3.2</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rPr>
          <w:trHeight w:val="151"/>
        </w:trPr>
        <w:tc>
          <w:tcPr>
            <w:tcW w:w="7621" w:type="dxa"/>
          </w:tcPr>
          <w:p w:rsidR="00F3444A"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подтверждение адреса для направления письма об отказе от своих прав по банковской гарантии – по форме 3.3</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rPr>
          <w:trHeight w:val="388"/>
        </w:trPr>
        <w:tc>
          <w:tcPr>
            <w:tcW w:w="7621" w:type="dxa"/>
          </w:tcPr>
          <w:p w:rsidR="00F3444A"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подтверждение согласия с условиями договора и порядком его заключения – по форме 4</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rPr>
          <w:trHeight w:val="363"/>
        </w:trPr>
        <w:tc>
          <w:tcPr>
            <w:tcW w:w="7621" w:type="dxa"/>
          </w:tcPr>
          <w:p w:rsidR="00F172B1"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подтверждение возможности исполнения договора – по форме 4.1</w:t>
            </w:r>
          </w:p>
        </w:tc>
        <w:tc>
          <w:tcPr>
            <w:tcW w:w="2580" w:type="dxa"/>
          </w:tcPr>
          <w:p w:rsidR="00F3444A" w:rsidRPr="00D70E18" w:rsidRDefault="00F3444A" w:rsidP="00F172B1">
            <w:pPr>
              <w:widowControl w:val="0"/>
              <w:spacing w:line="240" w:lineRule="auto"/>
              <w:jc w:val="both"/>
              <w:rPr>
                <w:sz w:val="22"/>
                <w:szCs w:val="22"/>
              </w:rPr>
            </w:pPr>
          </w:p>
        </w:tc>
      </w:tr>
      <w:tr w:rsidR="00F172B1" w:rsidRPr="00D70E18" w:rsidTr="00F172B1">
        <w:trPr>
          <w:trHeight w:val="124"/>
        </w:trPr>
        <w:tc>
          <w:tcPr>
            <w:tcW w:w="7621" w:type="dxa"/>
          </w:tcPr>
          <w:p w:rsidR="00F172B1" w:rsidRPr="00D70E18" w:rsidRDefault="00F172B1" w:rsidP="00F172B1">
            <w:pPr>
              <w:widowControl w:val="0"/>
              <w:spacing w:line="240" w:lineRule="auto"/>
              <w:jc w:val="both"/>
              <w:rPr>
                <w:color w:val="000000" w:themeColor="text1"/>
                <w:sz w:val="22"/>
                <w:szCs w:val="22"/>
              </w:rPr>
            </w:pPr>
            <w:r w:rsidRPr="00D70E18">
              <w:rPr>
                <w:color w:val="000000" w:themeColor="text1"/>
                <w:sz w:val="22"/>
                <w:szCs w:val="22"/>
              </w:rPr>
              <w:t xml:space="preserve">гарантийное письмо - по форме 4.2 (предоставляется победителем закупки,  в случае поставки товаров, </w:t>
            </w:r>
            <w:r w:rsidR="004473F3" w:rsidRPr="00D70E18">
              <w:rPr>
                <w:color w:val="000000" w:themeColor="text1"/>
                <w:sz w:val="22"/>
                <w:szCs w:val="22"/>
              </w:rPr>
              <w:t>по которым в столбце «Продукция включена в Перечень ОВП»                                Формы 2 «Предложение участника закупки о поставке товара» или Формах 2.2 и 2.3 «Предложение участника закупки о поставке товара по единичным расценкам» при закупке товаров в единичных расценках</w:t>
            </w:r>
            <w:r w:rsidRPr="00D70E18">
              <w:rPr>
                <w:color w:val="000000" w:themeColor="text1"/>
                <w:sz w:val="22"/>
                <w:szCs w:val="22"/>
              </w:rPr>
              <w:t xml:space="preserve"> указано слово «Да».)</w:t>
            </w:r>
          </w:p>
        </w:tc>
        <w:tc>
          <w:tcPr>
            <w:tcW w:w="2580" w:type="dxa"/>
          </w:tcPr>
          <w:p w:rsidR="00F172B1" w:rsidRPr="00D70E18" w:rsidRDefault="00F172B1" w:rsidP="00F172B1">
            <w:pPr>
              <w:widowControl w:val="0"/>
              <w:spacing w:line="240" w:lineRule="auto"/>
              <w:jc w:val="both"/>
              <w:rPr>
                <w:sz w:val="22"/>
                <w:szCs w:val="22"/>
              </w:rPr>
            </w:pPr>
          </w:p>
        </w:tc>
      </w:tr>
      <w:tr w:rsidR="000B1569" w:rsidRPr="00D70E18" w:rsidTr="00F172B1">
        <w:trPr>
          <w:trHeight w:val="124"/>
        </w:trPr>
        <w:tc>
          <w:tcPr>
            <w:tcW w:w="7621" w:type="dxa"/>
          </w:tcPr>
          <w:p w:rsidR="000B1569" w:rsidRPr="00D70E18" w:rsidRDefault="000B1569" w:rsidP="00F172B1">
            <w:pPr>
              <w:widowControl w:val="0"/>
              <w:spacing w:line="240" w:lineRule="auto"/>
              <w:jc w:val="both"/>
              <w:rPr>
                <w:color w:val="000000" w:themeColor="text1"/>
                <w:sz w:val="22"/>
                <w:szCs w:val="22"/>
              </w:rPr>
            </w:pPr>
            <w:r w:rsidRPr="00D70E18">
              <w:rPr>
                <w:color w:val="000000" w:themeColor="text1"/>
                <w:sz w:val="22"/>
                <w:szCs w:val="22"/>
              </w:rPr>
              <w:t>подтверждение соответствия предлагаемого товара и/или программного обеспечения требованиям технической документации – по форме 4.3</w:t>
            </w:r>
          </w:p>
        </w:tc>
        <w:tc>
          <w:tcPr>
            <w:tcW w:w="2580" w:type="dxa"/>
          </w:tcPr>
          <w:p w:rsidR="000B1569" w:rsidRPr="00D70E18" w:rsidRDefault="000B1569"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color w:val="000000" w:themeColor="text1"/>
                <w:sz w:val="22"/>
                <w:szCs w:val="22"/>
              </w:rPr>
            </w:pPr>
            <w:r w:rsidRPr="00D70E18">
              <w:rPr>
                <w:color w:val="000000" w:themeColor="text1"/>
                <w:sz w:val="22"/>
                <w:szCs w:val="22"/>
              </w:rPr>
              <w:t>анкета участника закупки – по форме 6</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873D54" w:rsidP="00F172B1">
            <w:pPr>
              <w:widowControl w:val="0"/>
              <w:spacing w:line="240" w:lineRule="auto"/>
              <w:jc w:val="both"/>
              <w:rPr>
                <w:color w:val="000000" w:themeColor="text1"/>
                <w:sz w:val="22"/>
                <w:szCs w:val="22"/>
              </w:rPr>
            </w:pPr>
            <w:r w:rsidRPr="00D70E18">
              <w:rPr>
                <w:color w:val="000000" w:themeColor="text1"/>
                <w:sz w:val="22"/>
                <w:szCs w:val="22"/>
              </w:rPr>
              <w:t>сведения обо опыте осуществления поставок/выполнения работ (услуг), соответствующих товарам, работам и/или услугам, указанным в документации о закупке, за текущий год и 3 предшествующих ему календарных года– по форме 7</w:t>
            </w:r>
            <w:r w:rsidR="0022435E" w:rsidRPr="00D70E18">
              <w:rPr>
                <w:color w:val="000000" w:themeColor="text1"/>
                <w:sz w:val="22"/>
                <w:szCs w:val="22"/>
              </w:rPr>
              <w:t xml:space="preserve"> </w:t>
            </w:r>
          </w:p>
        </w:tc>
        <w:tc>
          <w:tcPr>
            <w:tcW w:w="2580" w:type="dxa"/>
          </w:tcPr>
          <w:p w:rsidR="00F3444A" w:rsidRPr="00D70E18" w:rsidRDefault="00F3444A" w:rsidP="00F172B1">
            <w:pPr>
              <w:widowControl w:val="0"/>
              <w:spacing w:line="240" w:lineRule="auto"/>
              <w:jc w:val="both"/>
              <w:rPr>
                <w:sz w:val="22"/>
                <w:szCs w:val="22"/>
              </w:rPr>
            </w:pPr>
          </w:p>
        </w:tc>
      </w:tr>
      <w:tr w:rsidR="00437BC1" w:rsidRPr="00D70E18" w:rsidTr="00F172B1">
        <w:tc>
          <w:tcPr>
            <w:tcW w:w="7621" w:type="dxa"/>
          </w:tcPr>
          <w:p w:rsidR="00437BC1" w:rsidRPr="00D70E18" w:rsidRDefault="00437BC1" w:rsidP="00C16B7C">
            <w:pPr>
              <w:widowControl w:val="0"/>
              <w:spacing w:line="240" w:lineRule="auto"/>
              <w:jc w:val="both"/>
              <w:rPr>
                <w:color w:val="000000" w:themeColor="text1"/>
                <w:sz w:val="22"/>
                <w:szCs w:val="22"/>
              </w:rPr>
            </w:pPr>
            <w:r w:rsidRPr="00D70E18">
              <w:rPr>
                <w:color w:val="000000" w:themeColor="text1"/>
                <w:sz w:val="22"/>
                <w:szCs w:val="22"/>
              </w:rPr>
              <w:t>сведения о неудовлетворенных претензионных требованиях, полученных от контрагентов участника закупки, связанных с неисполнением или ненадлежащим исполнением участником закупки его договорных обязательств – по Форме 7.1</w:t>
            </w:r>
            <w:r w:rsidR="0022435E" w:rsidRPr="00D70E18">
              <w:rPr>
                <w:color w:val="000000" w:themeColor="text1"/>
                <w:sz w:val="22"/>
                <w:szCs w:val="22"/>
              </w:rPr>
              <w:t xml:space="preserve"> </w:t>
            </w:r>
            <w:r w:rsidR="0022435E" w:rsidRPr="00D70E18">
              <w:rPr>
                <w:i/>
                <w:color w:val="000000" w:themeColor="text1"/>
                <w:sz w:val="22"/>
                <w:szCs w:val="22"/>
              </w:rPr>
              <w:t>(предоставляется заполненной только при закупках способом «конкурс», «запрос предложений»).</w:t>
            </w:r>
          </w:p>
        </w:tc>
        <w:tc>
          <w:tcPr>
            <w:tcW w:w="2580" w:type="dxa"/>
          </w:tcPr>
          <w:p w:rsidR="00437BC1" w:rsidRPr="00D70E18" w:rsidRDefault="00437BC1" w:rsidP="00F172B1">
            <w:pPr>
              <w:widowControl w:val="0"/>
              <w:spacing w:line="240" w:lineRule="auto"/>
              <w:jc w:val="both"/>
              <w:rPr>
                <w:sz w:val="22"/>
                <w:szCs w:val="22"/>
              </w:rPr>
            </w:pPr>
          </w:p>
        </w:tc>
      </w:tr>
      <w:tr w:rsidR="00F3444A" w:rsidRPr="00D70E18" w:rsidTr="00F172B1">
        <w:tc>
          <w:tcPr>
            <w:tcW w:w="7621" w:type="dxa"/>
          </w:tcPr>
          <w:p w:rsidR="00F3444A" w:rsidRPr="00D70E18" w:rsidRDefault="00873D54" w:rsidP="00F172B1">
            <w:pPr>
              <w:widowControl w:val="0"/>
              <w:spacing w:line="240" w:lineRule="auto"/>
              <w:jc w:val="both"/>
              <w:rPr>
                <w:color w:val="000000" w:themeColor="text1"/>
                <w:sz w:val="22"/>
                <w:szCs w:val="22"/>
              </w:rPr>
            </w:pPr>
            <w:r w:rsidRPr="00D70E18">
              <w:rPr>
                <w:color w:val="000000" w:themeColor="text1"/>
                <w:sz w:val="22"/>
                <w:szCs w:val="22"/>
              </w:rPr>
              <w:t>сведения об имеющемся персонале – по форме 8</w:t>
            </w:r>
          </w:p>
        </w:tc>
        <w:tc>
          <w:tcPr>
            <w:tcW w:w="2580" w:type="dxa"/>
          </w:tcPr>
          <w:p w:rsidR="00F3444A" w:rsidRPr="00D70E18" w:rsidRDefault="00F3444A" w:rsidP="00F172B1">
            <w:pPr>
              <w:widowControl w:val="0"/>
              <w:spacing w:line="240" w:lineRule="auto"/>
              <w:jc w:val="both"/>
              <w:rPr>
                <w:sz w:val="22"/>
                <w:szCs w:val="22"/>
              </w:rPr>
            </w:pPr>
          </w:p>
        </w:tc>
      </w:tr>
      <w:tr w:rsidR="00873D54" w:rsidRPr="00D70E18" w:rsidTr="00F172B1">
        <w:tc>
          <w:tcPr>
            <w:tcW w:w="7621" w:type="dxa"/>
          </w:tcPr>
          <w:p w:rsidR="00873D54" w:rsidRPr="00D70E18" w:rsidRDefault="00873D54" w:rsidP="0091519E">
            <w:pPr>
              <w:spacing w:line="240" w:lineRule="auto"/>
              <w:jc w:val="both"/>
              <w:rPr>
                <w:color w:val="000000" w:themeColor="text1"/>
                <w:sz w:val="22"/>
                <w:szCs w:val="22"/>
              </w:rPr>
            </w:pPr>
            <w:r w:rsidRPr="00D70E18">
              <w:rPr>
                <w:sz w:val="22"/>
                <w:szCs w:val="22"/>
              </w:rPr>
              <w:t>Сведения об обеспеченности участника закупки кадровыми ресурсами – по форме 8.1 с приложением документов, предусмотренных данной формой</w:t>
            </w:r>
          </w:p>
        </w:tc>
        <w:tc>
          <w:tcPr>
            <w:tcW w:w="2580" w:type="dxa"/>
          </w:tcPr>
          <w:p w:rsidR="00873D54" w:rsidRPr="00D70E18" w:rsidRDefault="00873D54" w:rsidP="00F172B1">
            <w:pPr>
              <w:widowControl w:val="0"/>
              <w:spacing w:line="240" w:lineRule="auto"/>
              <w:jc w:val="both"/>
              <w:rPr>
                <w:sz w:val="22"/>
                <w:szCs w:val="22"/>
              </w:rPr>
            </w:pPr>
          </w:p>
        </w:tc>
      </w:tr>
      <w:tr w:rsidR="00F3444A" w:rsidRPr="00D70E18" w:rsidTr="00F172B1">
        <w:tc>
          <w:tcPr>
            <w:tcW w:w="7621" w:type="dxa"/>
          </w:tcPr>
          <w:p w:rsidR="00F3444A" w:rsidRPr="00D70E18" w:rsidRDefault="00DE13D2" w:rsidP="00F172B1">
            <w:pPr>
              <w:widowControl w:val="0"/>
              <w:spacing w:line="240" w:lineRule="auto"/>
              <w:jc w:val="both"/>
              <w:rPr>
                <w:sz w:val="22"/>
                <w:szCs w:val="22"/>
              </w:rPr>
            </w:pPr>
            <w:r w:rsidRPr="00D70E18">
              <w:rPr>
                <w:sz w:val="22"/>
                <w:szCs w:val="22"/>
              </w:rPr>
              <w:t xml:space="preserve">согласие субъекта персональных данных на обработку его персональных данных – по форме 9 </w:t>
            </w:r>
            <w:r w:rsidRPr="00D70E18">
              <w:rPr>
                <w:i/>
                <w:sz w:val="22"/>
                <w:szCs w:val="22"/>
              </w:rPr>
              <w:t>(данная форма заполняется и подписывается каждым физическим лицом, в случае указания персональных данных такого лица в составе заявки на участие в закупке, за исключением информации о лице, находящейся в общедоступных источниках персональных данных (в том числе справочниках, адресных книгах и т.п.).</w:t>
            </w:r>
          </w:p>
        </w:tc>
        <w:tc>
          <w:tcPr>
            <w:tcW w:w="2580" w:type="dxa"/>
          </w:tcPr>
          <w:p w:rsidR="00F3444A" w:rsidRPr="00D70E18" w:rsidRDefault="00F3444A" w:rsidP="00F172B1">
            <w:pPr>
              <w:widowControl w:val="0"/>
              <w:spacing w:line="240" w:lineRule="auto"/>
              <w:jc w:val="both"/>
              <w:rPr>
                <w:sz w:val="22"/>
                <w:szCs w:val="22"/>
              </w:rPr>
            </w:pPr>
          </w:p>
        </w:tc>
      </w:tr>
      <w:tr w:rsidR="00264BA3" w:rsidRPr="00D70E18" w:rsidTr="00F172B1">
        <w:tc>
          <w:tcPr>
            <w:tcW w:w="7621" w:type="dxa"/>
          </w:tcPr>
          <w:p w:rsidR="00264BA3" w:rsidRPr="00D70E18" w:rsidRDefault="00264BA3" w:rsidP="00F172B1">
            <w:pPr>
              <w:widowControl w:val="0"/>
              <w:spacing w:line="240" w:lineRule="auto"/>
              <w:jc w:val="both"/>
              <w:rPr>
                <w:sz w:val="22"/>
                <w:szCs w:val="22"/>
              </w:rPr>
            </w:pPr>
            <w:r>
              <w:rPr>
                <w:sz w:val="22"/>
                <w:szCs w:val="22"/>
              </w:rPr>
              <w:t>С</w:t>
            </w:r>
            <w:r w:rsidRPr="00264BA3">
              <w:rPr>
                <w:sz w:val="22"/>
                <w:szCs w:val="22"/>
              </w:rPr>
              <w:t>ведени</w:t>
            </w:r>
            <w:r>
              <w:rPr>
                <w:sz w:val="22"/>
                <w:szCs w:val="22"/>
              </w:rPr>
              <w:t>я</w:t>
            </w:r>
            <w:r w:rsidRPr="00264BA3">
              <w:rPr>
                <w:sz w:val="22"/>
                <w:szCs w:val="22"/>
              </w:rPr>
              <w:t xml:space="preserve"> о цепочке собственников, включая конечных, (в том числе бенефициаров), а также о лицах, входящих в органы участника закупки</w:t>
            </w:r>
            <w:r>
              <w:rPr>
                <w:sz w:val="22"/>
                <w:szCs w:val="22"/>
              </w:rPr>
              <w:t xml:space="preserve"> – по форме 10 с приложением подтверждающих документов</w:t>
            </w:r>
          </w:p>
        </w:tc>
        <w:tc>
          <w:tcPr>
            <w:tcW w:w="2580" w:type="dxa"/>
          </w:tcPr>
          <w:p w:rsidR="00264BA3" w:rsidRPr="00D70E18" w:rsidRDefault="00264BA3"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22435E">
            <w:pPr>
              <w:widowControl w:val="0"/>
              <w:spacing w:line="240" w:lineRule="auto"/>
              <w:jc w:val="both"/>
              <w:rPr>
                <w:sz w:val="22"/>
                <w:szCs w:val="22"/>
              </w:rPr>
            </w:pPr>
            <w:r w:rsidRPr="00D70E18">
              <w:rPr>
                <w:sz w:val="22"/>
                <w:szCs w:val="22"/>
              </w:rPr>
              <w:t>сведения о финансовом состоянии– по форме 11</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9508C6" w:rsidP="00F172B1">
            <w:pPr>
              <w:widowControl w:val="0"/>
              <w:spacing w:line="240" w:lineRule="auto"/>
              <w:jc w:val="both"/>
              <w:rPr>
                <w:sz w:val="22"/>
                <w:szCs w:val="22"/>
              </w:rPr>
            </w:pPr>
            <w:r w:rsidRPr="00D70E18">
              <w:rPr>
                <w:sz w:val="22"/>
                <w:szCs w:val="22"/>
              </w:rPr>
              <w:t>Для юридического лица, индивидуального предпринимателя (кроме юридических лиц, применяющих специальных налоговый режим, и нерезидентов)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 и сборов (при участии на стороне одного участника закупки нескольких юридических лиц, нескольких индивидуальных предпринимателей – предоставляется в отношении каждого лица, выступающего на стороне одного участника закупки)</w:t>
            </w:r>
          </w:p>
        </w:tc>
        <w:tc>
          <w:tcPr>
            <w:tcW w:w="2580" w:type="dxa"/>
          </w:tcPr>
          <w:p w:rsidR="00F3444A" w:rsidRPr="00D70E18" w:rsidRDefault="00F3444A" w:rsidP="00F172B1">
            <w:pPr>
              <w:widowControl w:val="0"/>
              <w:spacing w:line="240" w:lineRule="auto"/>
              <w:jc w:val="both"/>
              <w:rPr>
                <w:sz w:val="22"/>
                <w:szCs w:val="22"/>
              </w:rPr>
            </w:pPr>
          </w:p>
        </w:tc>
      </w:tr>
      <w:tr w:rsidR="0022435E" w:rsidRPr="00D70E18" w:rsidTr="00F172B1">
        <w:tc>
          <w:tcPr>
            <w:tcW w:w="7621" w:type="dxa"/>
          </w:tcPr>
          <w:p w:rsidR="0022435E" w:rsidRPr="00D70E18" w:rsidRDefault="0022435E" w:rsidP="00044345">
            <w:pPr>
              <w:widowControl w:val="0"/>
              <w:spacing w:line="240" w:lineRule="auto"/>
              <w:jc w:val="both"/>
              <w:rPr>
                <w:sz w:val="22"/>
                <w:szCs w:val="22"/>
              </w:rPr>
            </w:pPr>
            <w:r w:rsidRPr="00D70E18">
              <w:rPr>
                <w:sz w:val="23"/>
                <w:szCs w:val="23"/>
              </w:rPr>
              <w:t xml:space="preserve">Для юридического лица, индивидуального предпринимателя (кроме юридических лиц, применяющих специальных налоговый режим, и нерезидентов)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w:t>
            </w:r>
            <w:r w:rsidRPr="00D70E18">
              <w:rPr>
                <w:b/>
                <w:color w:val="FF0000"/>
                <w:sz w:val="23"/>
                <w:szCs w:val="23"/>
              </w:rPr>
              <w:t xml:space="preserve"> за предшествующий последнему отчетному календарному году отчетный год</w:t>
            </w:r>
            <w:r w:rsidRPr="00D70E18">
              <w:rPr>
                <w:color w:val="FF0000"/>
                <w:sz w:val="23"/>
                <w:szCs w:val="23"/>
              </w:rPr>
              <w:t xml:space="preserve"> </w:t>
            </w:r>
            <w:r w:rsidRPr="00D70E18">
              <w:rPr>
                <w:sz w:val="23"/>
                <w:szCs w:val="23"/>
              </w:rPr>
              <w:t>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 и сборов</w:t>
            </w:r>
            <w:r w:rsidRPr="00D70E18">
              <w:rPr>
                <w:i/>
                <w:sz w:val="23"/>
                <w:szCs w:val="23"/>
              </w:rPr>
              <w:t xml:space="preserve"> (при участии на стороне одного участника закупки нескольких юридических лиц, нескольких индивидуальных предпринимателей – предоставляется в отношении каждого лица, выступающего на стороне одного участника закупки)</w:t>
            </w:r>
          </w:p>
        </w:tc>
        <w:tc>
          <w:tcPr>
            <w:tcW w:w="2580" w:type="dxa"/>
          </w:tcPr>
          <w:p w:rsidR="0022435E" w:rsidRPr="00D70E18" w:rsidRDefault="0022435E" w:rsidP="00F172B1">
            <w:pPr>
              <w:widowControl w:val="0"/>
              <w:spacing w:line="240" w:lineRule="auto"/>
              <w:jc w:val="both"/>
              <w:rPr>
                <w:sz w:val="22"/>
                <w:szCs w:val="22"/>
              </w:rPr>
            </w:pPr>
          </w:p>
        </w:tc>
      </w:tr>
      <w:tr w:rsidR="00F3444A" w:rsidRPr="00D70E18" w:rsidTr="00F172B1">
        <w:tc>
          <w:tcPr>
            <w:tcW w:w="7621" w:type="dxa"/>
          </w:tcPr>
          <w:p w:rsidR="00F3444A" w:rsidRPr="00D70E18" w:rsidRDefault="009508C6" w:rsidP="00F172B1">
            <w:pPr>
              <w:widowControl w:val="0"/>
              <w:spacing w:line="240" w:lineRule="auto"/>
              <w:jc w:val="both"/>
              <w:rPr>
                <w:sz w:val="22"/>
                <w:szCs w:val="22"/>
              </w:rPr>
            </w:pPr>
            <w:r w:rsidRPr="00D70E18">
              <w:rPr>
                <w:sz w:val="22"/>
                <w:szCs w:val="22"/>
              </w:rPr>
              <w:t>Для юридического лица, индивидуального предпринимателя – справка об исполнении обязанности по уплате налогов, сборов, страховых взносов, пеней, штрафов, процентов, по форме, утвержденной приказом ФНС России от 20.01.2017 № ММВ-7-8/20@ (или в иной форме, которая будет утверждена на момент получения справки), составленную на конец последнего завершенного отчетного года (Предоставляется в случае, указанном в п. 9.1.3 инструкции для участника закупки. При участии на стороне одного участника закупки нескольких юридических лиц, нескольких индивидуальных предпринимателей – предоставляется в отношении каждого лица, выступающего на стороне одного участника закупки)</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rPr>
          <w:trHeight w:val="215"/>
        </w:trPr>
        <w:tc>
          <w:tcPr>
            <w:tcW w:w="7621" w:type="dxa"/>
          </w:tcPr>
          <w:p w:rsidR="00F3444A" w:rsidRPr="00D70E18" w:rsidRDefault="00F3444A" w:rsidP="00F172B1">
            <w:pPr>
              <w:widowControl w:val="0"/>
              <w:spacing w:line="240" w:lineRule="auto"/>
              <w:jc w:val="both"/>
              <w:rPr>
                <w:sz w:val="22"/>
                <w:szCs w:val="22"/>
              </w:rPr>
            </w:pPr>
            <w:r w:rsidRPr="00D70E18">
              <w:rPr>
                <w:sz w:val="22"/>
                <w:szCs w:val="22"/>
              </w:rPr>
              <w:t xml:space="preserve">план привлечения субподрядчиков (соисполнителей) из числа субъектов малого и среднего предпринимательства по форме 13 </w:t>
            </w:r>
            <w:r w:rsidRPr="00D70E18">
              <w:rPr>
                <w:i/>
                <w:sz w:val="22"/>
                <w:szCs w:val="22"/>
              </w:rPr>
              <w:t>(данная форма предоставляется участником закупки только в случае, если извещением об осуществлении закупки установлено требование к участнику закупки о привлечении к исполнению договора субподрядчиков (соисполнителей) из числа субъектов малого и среднего предпринимательства).</w:t>
            </w:r>
          </w:p>
        </w:tc>
        <w:tc>
          <w:tcPr>
            <w:tcW w:w="2580" w:type="dxa"/>
          </w:tcPr>
          <w:p w:rsidR="00F3444A" w:rsidRPr="00D70E18" w:rsidRDefault="00F3444A" w:rsidP="00F172B1">
            <w:pPr>
              <w:widowControl w:val="0"/>
              <w:spacing w:line="240" w:lineRule="auto"/>
              <w:jc w:val="both"/>
              <w:rPr>
                <w:sz w:val="22"/>
                <w:szCs w:val="22"/>
              </w:rPr>
            </w:pPr>
          </w:p>
        </w:tc>
      </w:tr>
      <w:tr w:rsidR="00283B65" w:rsidRPr="00D70E18" w:rsidTr="00F172B1">
        <w:tc>
          <w:tcPr>
            <w:tcW w:w="7621" w:type="dxa"/>
          </w:tcPr>
          <w:p w:rsidR="00283B65" w:rsidRPr="00D70E18" w:rsidRDefault="00283B65" w:rsidP="00F172B1">
            <w:pPr>
              <w:widowControl w:val="0"/>
              <w:spacing w:line="240" w:lineRule="auto"/>
              <w:jc w:val="both"/>
              <w:rPr>
                <w:sz w:val="22"/>
                <w:szCs w:val="22"/>
              </w:rPr>
            </w:pPr>
            <w:r w:rsidRPr="00D70E18">
              <w:rPr>
                <w:sz w:val="22"/>
                <w:szCs w:val="22"/>
              </w:rPr>
              <w:t>Сведения о полной цепочке планируемых к привлечению для исполнения договора лиц, начиная от производителя товара и заканчивая участником закупки по лоту по форме 14</w:t>
            </w:r>
          </w:p>
        </w:tc>
        <w:tc>
          <w:tcPr>
            <w:tcW w:w="2580" w:type="dxa"/>
          </w:tcPr>
          <w:p w:rsidR="00283B65" w:rsidRPr="00D70E18" w:rsidRDefault="00283B65" w:rsidP="00F172B1">
            <w:pPr>
              <w:widowControl w:val="0"/>
              <w:spacing w:line="240" w:lineRule="auto"/>
              <w:jc w:val="both"/>
              <w:rPr>
                <w:sz w:val="22"/>
                <w:szCs w:val="22"/>
              </w:rPr>
            </w:pPr>
          </w:p>
        </w:tc>
      </w:tr>
      <w:tr w:rsidR="00283B65" w:rsidRPr="00D70E18" w:rsidTr="00F172B1">
        <w:tc>
          <w:tcPr>
            <w:tcW w:w="7621" w:type="dxa"/>
          </w:tcPr>
          <w:p w:rsidR="00283B65" w:rsidRPr="00D70E18" w:rsidRDefault="00283B65" w:rsidP="00F172B1">
            <w:pPr>
              <w:widowControl w:val="0"/>
              <w:spacing w:line="240" w:lineRule="auto"/>
              <w:jc w:val="both"/>
              <w:rPr>
                <w:sz w:val="22"/>
                <w:szCs w:val="22"/>
              </w:rPr>
            </w:pPr>
            <w:r w:rsidRPr="00D70E18">
              <w:rPr>
                <w:sz w:val="22"/>
                <w:szCs w:val="22"/>
              </w:rPr>
              <w:t>Перечень разрешительных документов на право поставки товаров, выполнение работы, оказание услуги, являющихся предметом закупки по форме 15</w:t>
            </w:r>
          </w:p>
        </w:tc>
        <w:tc>
          <w:tcPr>
            <w:tcW w:w="2580" w:type="dxa"/>
          </w:tcPr>
          <w:p w:rsidR="00283B65" w:rsidRPr="00D70E18" w:rsidRDefault="00283B65" w:rsidP="00F172B1">
            <w:pPr>
              <w:widowControl w:val="0"/>
              <w:spacing w:line="240" w:lineRule="auto"/>
              <w:jc w:val="both"/>
              <w:rPr>
                <w:sz w:val="22"/>
                <w:szCs w:val="22"/>
              </w:rPr>
            </w:pPr>
          </w:p>
        </w:tc>
      </w:tr>
      <w:tr w:rsidR="0078706A" w:rsidRPr="00D70E18" w:rsidTr="00F172B1">
        <w:tc>
          <w:tcPr>
            <w:tcW w:w="7621" w:type="dxa"/>
          </w:tcPr>
          <w:p w:rsidR="0078706A" w:rsidRPr="00D70E18" w:rsidRDefault="0078706A" w:rsidP="003513A6">
            <w:pPr>
              <w:widowControl w:val="0"/>
              <w:spacing w:line="240" w:lineRule="auto"/>
              <w:jc w:val="both"/>
              <w:rPr>
                <w:sz w:val="22"/>
                <w:szCs w:val="22"/>
              </w:rPr>
            </w:pPr>
            <w:r w:rsidRPr="00D70E18">
              <w:rPr>
                <w:sz w:val="22"/>
                <w:szCs w:val="22"/>
              </w:rPr>
              <w:t>Копия письма (писем) от ПАО «Транснефть» о включении участника закупки в реестр ПКО по указанному (указанным) в извещении об осуществлении закупки ПКО по виду (видам)/подвиду (подвидам).</w:t>
            </w:r>
          </w:p>
        </w:tc>
        <w:tc>
          <w:tcPr>
            <w:tcW w:w="2580" w:type="dxa"/>
          </w:tcPr>
          <w:p w:rsidR="0078706A" w:rsidRPr="00D70E18" w:rsidRDefault="0078706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Для юридических лиц:</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копия действующей редакции устава организации со всеми изменениями, с отметкой ИФНС о регистрации</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заверенная участником копия протокола (решения) и приказа о назначении единоличного исполнительного органа либо протокола (решения) о передаче функций единоличного исполнительного органа управляющему</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для обществ, созданных по решениям органов власти – копия документа о создании (постановление, распоряжение, указ и проч.)</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информация  о применении (копия информационного письма и/или уведомления ФНС России)/неприменении (письмо за подписью участника закупки) упрощенной системы налогообложения</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 xml:space="preserve">копия свидетельства о государственной регистрации юридического лица (для юридических лиц (индивидуальных предпринимателей), зарегистрированных (созданных) до 01.01.2017)) </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копия свидетельства о постановке юридического лица на налоговый учет</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выписка из ЕГРЮЛ, выданная не ранее чем за 30 (тридцать) дней до даты подачи заявки на участие в закупке</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копия приказа о назначении главного бухгалтера (копия доверенности или договора на аутсорсинг)</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решение (протокол, выписка из протокола) об одобрении органами общества заключения сделки/взаимосвязанных сделок по цене, указанной в заявке на участие в закупке (в форме 1, форме 2), либо письмо за подписью участника закупки о том, что данная сделка не требует одобрения</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Для физических лиц:</w:t>
            </w:r>
            <w:r w:rsidRPr="00D70E18">
              <w:rPr>
                <w:sz w:val="22"/>
                <w:szCs w:val="22"/>
              </w:rPr>
              <w:tab/>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для индивидуального предпринимателя - копия документа о государственной регистрации физического лица в качестве индивидуального предпринимателя</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 xml:space="preserve">- </w:t>
            </w:r>
            <w:r w:rsidRPr="00D70E18">
              <w:rPr>
                <w:sz w:val="22"/>
                <w:szCs w:val="22"/>
              </w:rPr>
              <w:tab/>
              <w:t>для индивидуального предпринимателя – копия свидетельства о постановке на налоговый учет</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 xml:space="preserve">- </w:t>
            </w:r>
            <w:r w:rsidRPr="00D70E18">
              <w:rPr>
                <w:sz w:val="22"/>
                <w:szCs w:val="22"/>
              </w:rPr>
              <w:tab/>
              <w:t>для индивидуального предпринимателя - информация  о применении (копия информационного письма и/или уведомления ФНС России)/неприменении (письмо за подписью участника закупки) упрощенной системы налогообложения</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копия паспорта (все страницы)</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копия страхового свидетельства государственного пенсионного страхования</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для индивидуального предпринимателя в случае ведения им деятельности без печати - письмо, подтверждающее ведение им деятельности без печати</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для индивидуального предпринимателя - копия свидетельства о постановке на учет в пенсионном фонде как работодателя</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для индивидуального предпринимателя – копии актов проведения проверок проверяющими инстанциями (при наличии);</w:t>
            </w:r>
          </w:p>
        </w:tc>
        <w:tc>
          <w:tcPr>
            <w:tcW w:w="2580" w:type="dxa"/>
          </w:tcPr>
          <w:p w:rsidR="00F3444A" w:rsidRPr="00D70E18" w:rsidRDefault="00F3444A" w:rsidP="00F172B1">
            <w:pPr>
              <w:widowControl w:val="0"/>
              <w:spacing w:line="240" w:lineRule="auto"/>
              <w:jc w:val="both"/>
              <w:rPr>
                <w:sz w:val="22"/>
                <w:szCs w:val="22"/>
              </w:rPr>
            </w:pPr>
          </w:p>
        </w:tc>
      </w:tr>
      <w:tr w:rsidR="00F3444A" w:rsidRPr="00D70E18" w:rsidTr="00F172B1">
        <w:tc>
          <w:tcPr>
            <w:tcW w:w="7621" w:type="dxa"/>
          </w:tcPr>
          <w:p w:rsidR="00F3444A" w:rsidRPr="00D70E18" w:rsidRDefault="00F3444A" w:rsidP="00F172B1">
            <w:pPr>
              <w:widowControl w:val="0"/>
              <w:spacing w:line="240" w:lineRule="auto"/>
              <w:jc w:val="both"/>
              <w:rPr>
                <w:sz w:val="22"/>
                <w:szCs w:val="22"/>
              </w:rPr>
            </w:pPr>
            <w:r w:rsidRPr="00D70E18">
              <w:rPr>
                <w:sz w:val="22"/>
                <w:szCs w:val="22"/>
              </w:rPr>
              <w:t>-</w:t>
            </w:r>
            <w:r w:rsidRPr="00D70E18">
              <w:rPr>
                <w:sz w:val="22"/>
                <w:szCs w:val="22"/>
              </w:rPr>
              <w:tab/>
              <w:t>для индивидуального предпринимателя выписка из ЕГРИП, выданная не ранее чем за тридцать дней до даты подачи заявки на участие в закупке</w:t>
            </w:r>
          </w:p>
        </w:tc>
        <w:tc>
          <w:tcPr>
            <w:tcW w:w="2580" w:type="dxa"/>
          </w:tcPr>
          <w:p w:rsidR="00F3444A" w:rsidRPr="00D70E18" w:rsidRDefault="00F3444A" w:rsidP="00F172B1">
            <w:pPr>
              <w:widowControl w:val="0"/>
              <w:spacing w:line="240" w:lineRule="auto"/>
              <w:jc w:val="both"/>
              <w:rPr>
                <w:sz w:val="22"/>
                <w:szCs w:val="22"/>
              </w:rPr>
            </w:pPr>
          </w:p>
        </w:tc>
      </w:tr>
      <w:tr w:rsidR="006366C5" w:rsidRPr="00D70E18" w:rsidTr="00F172B1">
        <w:tc>
          <w:tcPr>
            <w:tcW w:w="7621" w:type="dxa"/>
          </w:tcPr>
          <w:p w:rsidR="006366C5" w:rsidRPr="00D70E18" w:rsidRDefault="006366C5" w:rsidP="00F172B1">
            <w:pPr>
              <w:widowControl w:val="0"/>
              <w:spacing w:line="240" w:lineRule="auto"/>
              <w:jc w:val="both"/>
              <w:rPr>
                <w:sz w:val="22"/>
                <w:szCs w:val="22"/>
              </w:rPr>
            </w:pPr>
            <w:r w:rsidRPr="00D70E18">
              <w:rPr>
                <w:sz w:val="22"/>
                <w:szCs w:val="22"/>
              </w:rPr>
              <w:t>Дополнительные документы и формы (необходимо указать какие)</w:t>
            </w:r>
          </w:p>
        </w:tc>
        <w:tc>
          <w:tcPr>
            <w:tcW w:w="2580" w:type="dxa"/>
          </w:tcPr>
          <w:p w:rsidR="006366C5" w:rsidRPr="00D70E18" w:rsidRDefault="006366C5" w:rsidP="00F172B1">
            <w:pPr>
              <w:widowControl w:val="0"/>
              <w:spacing w:line="240" w:lineRule="auto"/>
              <w:jc w:val="both"/>
              <w:rPr>
                <w:sz w:val="22"/>
                <w:szCs w:val="22"/>
              </w:rPr>
            </w:pPr>
          </w:p>
        </w:tc>
      </w:tr>
    </w:tbl>
    <w:p w:rsidR="007B1B6F" w:rsidRPr="00D70E18" w:rsidRDefault="007B1B6F" w:rsidP="009C343F">
      <w:pPr>
        <w:keepNext/>
        <w:widowControl w:val="0"/>
        <w:spacing w:line="240" w:lineRule="auto"/>
        <w:ind w:firstLine="709"/>
        <w:jc w:val="both"/>
        <w:rPr>
          <w:rFonts w:eastAsia="Times New Roman" w:cs="Times New Roman"/>
          <w:sz w:val="22"/>
          <w:szCs w:val="22"/>
        </w:rPr>
      </w:pPr>
    </w:p>
    <w:p w:rsidR="007B1B6F" w:rsidRPr="00D70E18" w:rsidRDefault="0095513F" w:rsidP="009C343F">
      <w:pPr>
        <w:keepNext/>
        <w:widowControl w:val="0"/>
        <w:spacing w:line="240" w:lineRule="auto"/>
        <w:ind w:firstLine="709"/>
        <w:jc w:val="both"/>
        <w:rPr>
          <w:rFonts w:eastAsia="Times New Roman" w:cs="Times New Roman"/>
          <w:sz w:val="22"/>
          <w:szCs w:val="22"/>
        </w:rPr>
      </w:pPr>
      <w:r w:rsidRPr="00D70E18">
        <w:rPr>
          <w:rFonts w:eastAsia="Times New Roman" w:cs="Times New Roman"/>
          <w:sz w:val="22"/>
          <w:szCs w:val="22"/>
        </w:rPr>
        <w:t xml:space="preserve">В случае невозможности предоставить документы в поле «Номер </w:t>
      </w:r>
      <w:r w:rsidR="00DE13D2" w:rsidRPr="00D70E18">
        <w:rPr>
          <w:rFonts w:eastAsia="Times New Roman" w:cs="Times New Roman"/>
          <w:sz w:val="22"/>
          <w:szCs w:val="22"/>
        </w:rPr>
        <w:t>страницы</w:t>
      </w:r>
      <w:r w:rsidRPr="00D70E18">
        <w:rPr>
          <w:rFonts w:eastAsia="Times New Roman" w:cs="Times New Roman"/>
          <w:sz w:val="22"/>
          <w:szCs w:val="22"/>
        </w:rPr>
        <w:t>» ставится знак «-» (прочерк).</w:t>
      </w:r>
    </w:p>
    <w:p w:rsidR="00E64654" w:rsidRPr="00D70E18" w:rsidRDefault="00E64654" w:rsidP="009C343F">
      <w:pPr>
        <w:spacing w:line="240" w:lineRule="auto"/>
        <w:jc w:val="right"/>
        <w:rPr>
          <w:rFonts w:eastAsia="Times New Roman" w:cs="Times New Roman"/>
          <w:sz w:val="22"/>
          <w:szCs w:val="22"/>
          <w:lang w:eastAsia="ru-RU"/>
        </w:rPr>
      </w:pPr>
    </w:p>
    <w:p w:rsidR="009C343F" w:rsidRPr="00D70E18" w:rsidRDefault="00A7137D" w:rsidP="00516169">
      <w:pPr>
        <w:spacing w:after="200"/>
        <w:jc w:val="left"/>
        <w:rPr>
          <w:rFonts w:eastAsia="Times New Roman" w:cs="Times New Roman"/>
          <w:b/>
          <w:snapToGrid w:val="0"/>
          <w:sz w:val="22"/>
          <w:szCs w:val="22"/>
          <w:lang w:eastAsia="ru-RU"/>
        </w:rPr>
      </w:pPr>
      <w:r w:rsidRPr="00D70E18">
        <w:rPr>
          <w:rFonts w:eastAsia="Times New Roman" w:cs="Times New Roman"/>
          <w:b/>
          <w:snapToGrid w:val="0"/>
          <w:sz w:val="22"/>
          <w:szCs w:val="22"/>
          <w:lang w:eastAsia="ru-RU"/>
        </w:rPr>
        <w:br w:type="page"/>
      </w:r>
      <w:r w:rsidR="009C343F" w:rsidRPr="00D70E18">
        <w:rPr>
          <w:rFonts w:eastAsia="Times New Roman" w:cs="Times New Roman"/>
          <w:b/>
          <w:snapToGrid w:val="0"/>
          <w:sz w:val="22"/>
          <w:szCs w:val="22"/>
          <w:lang w:eastAsia="ru-RU"/>
        </w:rPr>
        <w:t>Форма 2</w:t>
      </w:r>
    </w:p>
    <w:p w:rsidR="009C343F" w:rsidRPr="00D70E18" w:rsidRDefault="009C343F" w:rsidP="009C343F">
      <w:pPr>
        <w:spacing w:line="240" w:lineRule="auto"/>
        <w:jc w:val="left"/>
        <w:rPr>
          <w:rFonts w:eastAsia="Times New Roman" w:cs="Times New Roman"/>
          <w:b/>
          <w:snapToGrid w:val="0"/>
          <w:sz w:val="22"/>
          <w:szCs w:val="22"/>
          <w:lang w:eastAsia="ru-RU"/>
        </w:rPr>
      </w:pPr>
    </w:p>
    <w:p w:rsidR="009C343F" w:rsidRPr="00D70E18" w:rsidRDefault="009C343F" w:rsidP="009C343F">
      <w:pPr>
        <w:spacing w:line="240" w:lineRule="auto"/>
        <w:jc w:val="left"/>
        <w:rPr>
          <w:rFonts w:eastAsia="Times New Roman" w:cs="Times New Roman"/>
          <w:b/>
          <w:snapToGrid w:val="0"/>
          <w:sz w:val="22"/>
          <w:szCs w:val="22"/>
          <w:lang w:eastAsia="ru-RU"/>
        </w:rPr>
      </w:pPr>
      <w:r w:rsidRPr="00D70E18">
        <w:rPr>
          <w:rFonts w:eastAsia="Times New Roman" w:cs="Times New Roman"/>
          <w:b/>
          <w:snapToGrid w:val="0"/>
          <w:sz w:val="22"/>
          <w:szCs w:val="22"/>
          <w:lang w:eastAsia="ru-RU"/>
        </w:rPr>
        <w:t xml:space="preserve">Расчет цены </w:t>
      </w:r>
      <w:r w:rsidR="009C0DC0" w:rsidRPr="00D70E18">
        <w:rPr>
          <w:rFonts w:eastAsia="Times New Roman" w:cs="Times New Roman"/>
          <w:b/>
          <w:snapToGrid w:val="0"/>
          <w:sz w:val="22"/>
          <w:szCs w:val="22"/>
          <w:lang w:eastAsia="ru-RU"/>
        </w:rPr>
        <w:t>договора</w:t>
      </w:r>
      <w:r w:rsidRPr="00D70E18">
        <w:rPr>
          <w:rFonts w:eastAsia="Times New Roman" w:cs="Times New Roman"/>
          <w:b/>
          <w:snapToGrid w:val="0"/>
          <w:sz w:val="22"/>
          <w:szCs w:val="22"/>
          <w:lang w:eastAsia="ru-RU"/>
        </w:rPr>
        <w:t xml:space="preserve"> (цены </w:t>
      </w:r>
      <w:r w:rsidR="009C0DC0" w:rsidRPr="00D70E18">
        <w:rPr>
          <w:rFonts w:eastAsia="Times New Roman" w:cs="Times New Roman"/>
          <w:b/>
          <w:snapToGrid w:val="0"/>
          <w:sz w:val="22"/>
          <w:szCs w:val="22"/>
          <w:lang w:eastAsia="ru-RU"/>
        </w:rPr>
        <w:t>лот</w:t>
      </w:r>
      <w:r w:rsidRPr="00D70E18">
        <w:rPr>
          <w:rFonts w:eastAsia="Times New Roman" w:cs="Times New Roman"/>
          <w:b/>
          <w:snapToGrid w:val="0"/>
          <w:sz w:val="22"/>
          <w:szCs w:val="22"/>
          <w:lang w:eastAsia="ru-RU"/>
        </w:rPr>
        <w:t>а)</w:t>
      </w:r>
    </w:p>
    <w:p w:rsidR="009C343F" w:rsidRPr="00D70E18" w:rsidRDefault="009C343F" w:rsidP="009C343F">
      <w:pPr>
        <w:spacing w:line="240" w:lineRule="auto"/>
        <w:jc w:val="left"/>
        <w:rPr>
          <w:rFonts w:eastAsia="Times New Roman" w:cs="Times New Roman"/>
          <w:snapToGrid w:val="0"/>
          <w:sz w:val="22"/>
          <w:szCs w:val="22"/>
          <w:lang w:eastAsia="ru-RU"/>
        </w:rPr>
      </w:pPr>
    </w:p>
    <w:p w:rsidR="009C343F" w:rsidRPr="00D70E18" w:rsidRDefault="009C343F" w:rsidP="009C343F">
      <w:pPr>
        <w:spacing w:line="240" w:lineRule="auto"/>
        <w:jc w:val="left"/>
        <w:rPr>
          <w:rFonts w:eastAsia="Times New Roman" w:cs="Times New Roman"/>
          <w:sz w:val="22"/>
          <w:szCs w:val="22"/>
          <w:lang w:eastAsia="ru-RU"/>
        </w:rPr>
      </w:pPr>
    </w:p>
    <w:p w:rsidR="009C343F" w:rsidRPr="00D70E18" w:rsidRDefault="009C343F" w:rsidP="009C343F">
      <w:pPr>
        <w:spacing w:line="240" w:lineRule="auto"/>
        <w:jc w:val="left"/>
        <w:rPr>
          <w:rFonts w:eastAsia="Times New Roman" w:cs="Times New Roman"/>
          <w:sz w:val="22"/>
          <w:szCs w:val="22"/>
          <w:lang w:eastAsia="ru-RU"/>
        </w:rPr>
      </w:pPr>
    </w:p>
    <w:p w:rsidR="009C343F" w:rsidRPr="00D70E18" w:rsidRDefault="009C343F" w:rsidP="009C343F">
      <w:pPr>
        <w:spacing w:line="360" w:lineRule="auto"/>
        <w:ind w:firstLine="709"/>
        <w:jc w:val="both"/>
        <w:rPr>
          <w:rFonts w:eastAsia="Times New Roman" w:cs="Times New Roman"/>
          <w:b/>
          <w:sz w:val="22"/>
          <w:szCs w:val="22"/>
          <w:u w:val="single"/>
          <w:lang w:eastAsia="ru-RU"/>
        </w:rPr>
      </w:pPr>
      <w:r w:rsidRPr="00D70E18">
        <w:rPr>
          <w:rFonts w:eastAsia="Times New Roman" w:cs="Times New Roman"/>
          <w:b/>
          <w:sz w:val="22"/>
          <w:szCs w:val="22"/>
          <w:u w:val="single"/>
          <w:lang w:eastAsia="ru-RU"/>
        </w:rPr>
        <w:t>(Форма</w:t>
      </w:r>
      <w:r w:rsidR="00934800" w:rsidRPr="00D70E18">
        <w:rPr>
          <w:rFonts w:eastAsia="Times New Roman" w:cs="Times New Roman"/>
          <w:b/>
          <w:sz w:val="22"/>
          <w:szCs w:val="22"/>
          <w:u w:val="single"/>
          <w:lang w:eastAsia="ru-RU"/>
        </w:rPr>
        <w:t xml:space="preserve"> </w:t>
      </w:r>
      <w:r w:rsidRPr="00D70E18">
        <w:rPr>
          <w:rFonts w:eastAsia="Times New Roman" w:cs="Times New Roman"/>
          <w:b/>
          <w:sz w:val="22"/>
          <w:szCs w:val="22"/>
          <w:u w:val="single"/>
          <w:lang w:eastAsia="ru-RU"/>
        </w:rPr>
        <w:t xml:space="preserve">2 </w:t>
      </w:r>
      <w:r w:rsidR="00D85BFB" w:rsidRPr="00D70E18">
        <w:rPr>
          <w:rFonts w:eastAsia="Times New Roman" w:cs="Times New Roman"/>
          <w:b/>
          <w:sz w:val="22"/>
          <w:szCs w:val="22"/>
          <w:u w:val="single"/>
          <w:lang w:eastAsia="ru-RU"/>
        </w:rPr>
        <w:t xml:space="preserve">«Расчет цены договора (цены лота)» </w:t>
      </w:r>
      <w:r w:rsidRPr="00D70E18">
        <w:rPr>
          <w:rFonts w:eastAsia="Times New Roman" w:cs="Times New Roman"/>
          <w:b/>
          <w:sz w:val="22"/>
          <w:szCs w:val="22"/>
          <w:u w:val="single"/>
          <w:lang w:eastAsia="ru-RU"/>
        </w:rPr>
        <w:t>представлена в формате разработки</w:t>
      </w:r>
      <w:r w:rsidR="00934800" w:rsidRPr="00D70E18">
        <w:rPr>
          <w:rFonts w:eastAsia="Times New Roman" w:cs="Times New Roman"/>
          <w:b/>
          <w:sz w:val="22"/>
          <w:szCs w:val="22"/>
          <w:u w:val="single"/>
          <w:lang w:eastAsia="ru-RU"/>
        </w:rPr>
        <w:t xml:space="preserve"> </w:t>
      </w:r>
      <w:r w:rsidR="00934800" w:rsidRPr="00D70E18">
        <w:rPr>
          <w:rFonts w:eastAsia="Times New Roman" w:cs="Times New Roman"/>
          <w:b/>
          <w:sz w:val="22"/>
          <w:szCs w:val="22"/>
          <w:u w:val="single"/>
          <w:lang w:val="en-US" w:eastAsia="ru-RU"/>
        </w:rPr>
        <w:t>MS</w:t>
      </w:r>
      <w:r w:rsidRPr="00D70E18">
        <w:rPr>
          <w:rFonts w:eastAsia="Times New Roman" w:cs="Times New Roman"/>
          <w:b/>
          <w:sz w:val="22"/>
          <w:szCs w:val="22"/>
          <w:u w:val="single"/>
          <w:lang w:eastAsia="ru-RU"/>
        </w:rPr>
        <w:t xml:space="preserve"> </w:t>
      </w:r>
      <w:r w:rsidRPr="00D70E18">
        <w:rPr>
          <w:rFonts w:eastAsia="Times New Roman" w:cs="Times New Roman"/>
          <w:b/>
          <w:sz w:val="22"/>
          <w:szCs w:val="22"/>
          <w:u w:val="single"/>
          <w:lang w:val="en-US" w:eastAsia="ru-RU"/>
        </w:rPr>
        <w:t>Excel</w:t>
      </w:r>
      <w:r w:rsidRPr="00D70E18">
        <w:rPr>
          <w:rFonts w:eastAsia="Times New Roman" w:cs="Times New Roman"/>
          <w:b/>
          <w:sz w:val="22"/>
          <w:szCs w:val="22"/>
          <w:u w:val="single"/>
          <w:lang w:eastAsia="ru-RU"/>
        </w:rPr>
        <w:t xml:space="preserve"> и приложена отдельным файлом в комплекте документации о закупке. Участник закупки должен заполнить данную форму и представить </w:t>
      </w:r>
      <w:r w:rsidR="00C55FE1" w:rsidRPr="00D70E18">
        <w:rPr>
          <w:rFonts w:eastAsia="Times New Roman" w:cs="Times New Roman"/>
          <w:b/>
          <w:sz w:val="22"/>
          <w:szCs w:val="22"/>
          <w:u w:val="single"/>
          <w:lang w:eastAsia="ru-RU"/>
        </w:rPr>
        <w:t xml:space="preserve">ее в графическом виде, </w:t>
      </w:r>
      <w:r w:rsidR="0077510E" w:rsidRPr="00D70E18">
        <w:rPr>
          <w:rFonts w:eastAsia="Times New Roman" w:cs="Times New Roman"/>
          <w:b/>
          <w:sz w:val="22"/>
          <w:szCs w:val="22"/>
          <w:u w:val="single"/>
          <w:lang w:eastAsia="ru-RU"/>
        </w:rPr>
        <w:t>а также</w:t>
      </w:r>
      <w:r w:rsidR="00C55FE1" w:rsidRPr="00D70E18">
        <w:rPr>
          <w:rFonts w:eastAsia="Times New Roman" w:cs="Times New Roman"/>
          <w:b/>
          <w:sz w:val="22"/>
          <w:szCs w:val="22"/>
          <w:u w:val="single"/>
          <w:lang w:eastAsia="ru-RU"/>
        </w:rPr>
        <w:t xml:space="preserve"> в формате MS Excel</w:t>
      </w:r>
      <w:r w:rsidRPr="00D70E18">
        <w:rPr>
          <w:rFonts w:eastAsia="Times New Roman" w:cs="Times New Roman"/>
          <w:b/>
          <w:sz w:val="22"/>
          <w:szCs w:val="22"/>
          <w:u w:val="single"/>
          <w:lang w:eastAsia="ru-RU"/>
        </w:rPr>
        <w:t>)</w:t>
      </w:r>
      <w:r w:rsidR="001734E2" w:rsidRPr="00D70E18">
        <w:rPr>
          <w:rFonts w:eastAsia="Times New Roman" w:cs="Times New Roman"/>
          <w:b/>
          <w:sz w:val="22"/>
          <w:szCs w:val="22"/>
          <w:u w:val="single"/>
          <w:lang w:eastAsia="ru-RU"/>
        </w:rPr>
        <w:t>.</w:t>
      </w:r>
    </w:p>
    <w:p w:rsidR="009C343F" w:rsidRPr="00D70E18" w:rsidRDefault="009C343F" w:rsidP="009C343F">
      <w:pPr>
        <w:spacing w:line="240" w:lineRule="auto"/>
        <w:jc w:val="left"/>
        <w:rPr>
          <w:rFonts w:eastAsia="Times New Roman" w:cs="Times New Roman"/>
          <w:sz w:val="22"/>
          <w:szCs w:val="22"/>
          <w:lang w:eastAsia="ru-RU"/>
        </w:rPr>
      </w:pPr>
    </w:p>
    <w:p w:rsidR="009C343F" w:rsidRPr="00D70E18" w:rsidRDefault="009C343F" w:rsidP="009C343F">
      <w:pPr>
        <w:spacing w:line="240" w:lineRule="auto"/>
        <w:jc w:val="left"/>
        <w:rPr>
          <w:rFonts w:eastAsia="Times New Roman" w:cs="Times New Roman"/>
          <w:sz w:val="22"/>
          <w:szCs w:val="22"/>
          <w:lang w:eastAsia="ru-RU"/>
        </w:rPr>
      </w:pPr>
    </w:p>
    <w:p w:rsidR="008E3072" w:rsidRPr="00D70E18" w:rsidRDefault="008E3072" w:rsidP="008E3072">
      <w:pPr>
        <w:tabs>
          <w:tab w:val="left" w:pos="2816"/>
          <w:tab w:val="center" w:pos="4961"/>
        </w:tabs>
        <w:jc w:val="both"/>
        <w:rPr>
          <w:rFonts w:eastAsia="Times New Roman" w:cs="Times New Roman"/>
          <w:b/>
          <w:color w:val="FF0000"/>
          <w:sz w:val="24"/>
          <w:szCs w:val="24"/>
        </w:rPr>
      </w:pPr>
      <w:r w:rsidRPr="00D70E18">
        <w:rPr>
          <w:rFonts w:eastAsia="Times New Roman" w:cs="Times New Roman"/>
          <w:b/>
          <w:color w:val="FF0000"/>
          <w:sz w:val="24"/>
          <w:szCs w:val="24"/>
        </w:rPr>
        <w:t>или</w:t>
      </w:r>
    </w:p>
    <w:p w:rsidR="008E3072" w:rsidRPr="00D70E18" w:rsidRDefault="008E3072" w:rsidP="008E3072">
      <w:pPr>
        <w:tabs>
          <w:tab w:val="left" w:pos="2816"/>
          <w:tab w:val="center" w:pos="4961"/>
        </w:tabs>
        <w:jc w:val="both"/>
        <w:rPr>
          <w:rFonts w:eastAsia="Times New Roman" w:cs="Times New Roman"/>
          <w:b/>
          <w:sz w:val="24"/>
          <w:szCs w:val="24"/>
        </w:rPr>
      </w:pPr>
    </w:p>
    <w:p w:rsidR="008E3072" w:rsidRPr="00D70E18" w:rsidRDefault="008E3072" w:rsidP="008E3072">
      <w:pPr>
        <w:tabs>
          <w:tab w:val="left" w:pos="2816"/>
          <w:tab w:val="center" w:pos="4961"/>
        </w:tabs>
        <w:jc w:val="both"/>
        <w:rPr>
          <w:b/>
          <w:sz w:val="24"/>
          <w:szCs w:val="24"/>
        </w:rPr>
      </w:pPr>
      <w:r w:rsidRPr="00D70E18">
        <w:rPr>
          <w:rFonts w:eastAsia="Times New Roman" w:cs="Times New Roman"/>
          <w:b/>
          <w:sz w:val="24"/>
          <w:szCs w:val="24"/>
        </w:rPr>
        <w:t xml:space="preserve">(Форма </w:t>
      </w:r>
      <w:r w:rsidR="00207A11" w:rsidRPr="00D70E18">
        <w:rPr>
          <w:rFonts w:eastAsia="Times New Roman" w:cs="Times New Roman"/>
          <w:b/>
          <w:sz w:val="24"/>
          <w:szCs w:val="24"/>
        </w:rPr>
        <w:t>2.2 «Расчет единичных расценок»</w:t>
      </w:r>
      <w:r w:rsidRPr="00D70E18">
        <w:rPr>
          <w:rFonts w:eastAsia="Times New Roman" w:cs="Times New Roman"/>
          <w:b/>
          <w:sz w:val="24"/>
          <w:szCs w:val="24"/>
        </w:rPr>
        <w:t xml:space="preserve"> </w:t>
      </w:r>
      <w:r w:rsidRPr="00D70E18">
        <w:rPr>
          <w:rFonts w:eastAsia="Times New Roman" w:cs="Times New Roman"/>
          <w:b/>
          <w:sz w:val="24"/>
          <w:szCs w:val="24"/>
          <w:lang w:eastAsia="ru-RU"/>
        </w:rPr>
        <w:t xml:space="preserve">представлена в формате разработки </w:t>
      </w:r>
      <w:r w:rsidRPr="00D70E18">
        <w:rPr>
          <w:rFonts w:eastAsia="Times New Roman" w:cs="Times New Roman"/>
          <w:b/>
          <w:sz w:val="24"/>
          <w:szCs w:val="24"/>
          <w:lang w:val="en-US" w:eastAsia="ru-RU"/>
        </w:rPr>
        <w:t>MS</w:t>
      </w:r>
      <w:r w:rsidRPr="00D70E18">
        <w:rPr>
          <w:rFonts w:eastAsia="Times New Roman" w:cs="Times New Roman"/>
          <w:b/>
          <w:sz w:val="24"/>
          <w:szCs w:val="24"/>
          <w:lang w:eastAsia="ru-RU"/>
        </w:rPr>
        <w:t xml:space="preserve"> </w:t>
      </w:r>
      <w:r w:rsidRPr="00D70E18">
        <w:rPr>
          <w:rFonts w:eastAsia="Times New Roman" w:cs="Times New Roman"/>
          <w:b/>
          <w:sz w:val="24"/>
          <w:szCs w:val="24"/>
          <w:lang w:val="en-US" w:eastAsia="ru-RU"/>
        </w:rPr>
        <w:t>Excel</w:t>
      </w:r>
      <w:r w:rsidRPr="00D70E18">
        <w:rPr>
          <w:rFonts w:eastAsia="Times New Roman" w:cs="Times New Roman"/>
          <w:b/>
          <w:sz w:val="24"/>
          <w:szCs w:val="24"/>
          <w:lang w:eastAsia="ru-RU"/>
        </w:rPr>
        <w:t xml:space="preserve"> и приложена отдельным файлом в комплекте документации о закупке</w:t>
      </w:r>
      <w:r w:rsidRPr="00D70E18">
        <w:rPr>
          <w:rFonts w:eastAsia="Times New Roman" w:cs="Times New Roman"/>
          <w:b/>
          <w:sz w:val="24"/>
          <w:szCs w:val="24"/>
        </w:rPr>
        <w:t xml:space="preserve"> при закупке по единичным расценкам, если цена договора (цена лота) не подлежит изменению в ходе закупки</w:t>
      </w:r>
      <w:r w:rsidRPr="00D70E18">
        <w:rPr>
          <w:rFonts w:eastAsia="Times New Roman" w:cs="Times New Roman"/>
          <w:b/>
          <w:sz w:val="24"/>
          <w:szCs w:val="24"/>
          <w:lang w:eastAsia="ru-RU"/>
        </w:rPr>
        <w:t>. Участник закупки должен заполнить данную форму и представить ее в графическом виде, а также в формате MS Excel</w:t>
      </w:r>
      <w:r w:rsidRPr="00D70E18">
        <w:rPr>
          <w:rFonts w:eastAsia="Times New Roman" w:cs="Times New Roman"/>
          <w:b/>
          <w:sz w:val="24"/>
          <w:szCs w:val="24"/>
        </w:rPr>
        <w:t>).</w:t>
      </w:r>
    </w:p>
    <w:p w:rsidR="009C343F" w:rsidRPr="00D70E18" w:rsidRDefault="009C343F" w:rsidP="009C343F">
      <w:pPr>
        <w:spacing w:line="240" w:lineRule="auto"/>
        <w:jc w:val="left"/>
        <w:rPr>
          <w:rFonts w:eastAsia="Times New Roman" w:cs="Times New Roman"/>
          <w:sz w:val="22"/>
          <w:szCs w:val="22"/>
          <w:lang w:eastAsia="ru-RU"/>
        </w:rPr>
      </w:pPr>
    </w:p>
    <w:p w:rsidR="009C343F" w:rsidRPr="00D70E18" w:rsidRDefault="009C343F" w:rsidP="009C343F">
      <w:pPr>
        <w:spacing w:line="240" w:lineRule="auto"/>
        <w:jc w:val="left"/>
        <w:rPr>
          <w:rFonts w:eastAsia="Times New Roman" w:cs="Times New Roman"/>
          <w:sz w:val="22"/>
          <w:szCs w:val="22"/>
          <w:lang w:eastAsia="ru-RU"/>
        </w:rPr>
      </w:pPr>
    </w:p>
    <w:p w:rsidR="009C343F" w:rsidRPr="00D70E18" w:rsidRDefault="009C343F" w:rsidP="009C343F">
      <w:pPr>
        <w:spacing w:line="240" w:lineRule="auto"/>
        <w:jc w:val="left"/>
        <w:rPr>
          <w:rFonts w:eastAsia="Times New Roman" w:cs="Times New Roman"/>
          <w:sz w:val="22"/>
          <w:szCs w:val="22"/>
          <w:lang w:eastAsia="ru-RU"/>
        </w:rPr>
      </w:pPr>
    </w:p>
    <w:p w:rsidR="009C343F" w:rsidRPr="00D70E18" w:rsidRDefault="009C343F" w:rsidP="009C343F">
      <w:pPr>
        <w:spacing w:line="240" w:lineRule="auto"/>
        <w:jc w:val="left"/>
        <w:rPr>
          <w:rFonts w:eastAsia="Times New Roman" w:cs="Times New Roman"/>
          <w:sz w:val="22"/>
          <w:szCs w:val="22"/>
          <w:lang w:eastAsia="ru-RU"/>
        </w:rPr>
        <w:sectPr w:rsidR="009C343F" w:rsidRPr="00D70E18" w:rsidSect="00ED2EC8">
          <w:footerReference w:type="even" r:id="rId9"/>
          <w:footerReference w:type="default" r:id="rId10"/>
          <w:footerReference w:type="first" r:id="rId11"/>
          <w:pgSz w:w="11907" w:h="16840" w:code="9"/>
          <w:pgMar w:top="851" w:right="567" w:bottom="1418" w:left="1134" w:header="720" w:footer="554" w:gutter="0"/>
          <w:pgNumType w:start="1"/>
          <w:cols w:space="708"/>
          <w:docGrid w:linePitch="381"/>
        </w:sectPr>
      </w:pPr>
    </w:p>
    <w:p w:rsidR="00873D54" w:rsidRPr="00D70E18" w:rsidRDefault="00324503" w:rsidP="00F42CB8">
      <w:pPr>
        <w:pStyle w:val="4"/>
        <w:numPr>
          <w:ilvl w:val="0"/>
          <w:numId w:val="0"/>
        </w:numPr>
        <w:spacing w:before="0" w:after="0"/>
        <w:ind w:firstLine="709"/>
        <w:jc w:val="center"/>
        <w:rPr>
          <w:caps/>
        </w:rPr>
      </w:pPr>
      <w:r w:rsidRPr="00D70E18">
        <w:rPr>
          <w:rFonts w:ascii="Franklin Gothic Book" w:hAnsi="Franklin Gothic Book"/>
          <w:b w:val="0"/>
          <w:caps/>
          <w:sz w:val="22"/>
          <w:szCs w:val="22"/>
        </w:rPr>
        <w:tab/>
      </w:r>
      <w:r w:rsidR="00873D54" w:rsidRPr="00D70E18">
        <w:rPr>
          <w:caps/>
        </w:rPr>
        <w:t>ф</w:t>
      </w:r>
      <w:r w:rsidR="00873D54" w:rsidRPr="00D70E18">
        <w:t>орма</w:t>
      </w:r>
      <w:r w:rsidR="00873D54" w:rsidRPr="00D70E18">
        <w:rPr>
          <w:caps/>
        </w:rPr>
        <w:t xml:space="preserve"> 2.1</w:t>
      </w:r>
    </w:p>
    <w:p w:rsidR="00873D54" w:rsidRPr="00D70E18" w:rsidRDefault="00873D54" w:rsidP="00873D54">
      <w:pPr>
        <w:shd w:val="clear" w:color="auto" w:fill="FFFFFF" w:themeFill="background1"/>
        <w:rPr>
          <w:b/>
        </w:rPr>
      </w:pPr>
      <w:r w:rsidRPr="00D70E18">
        <w:rPr>
          <w:b/>
        </w:rPr>
        <w:t>(рекомендуемая форма для подготовки документации о закупке)</w:t>
      </w:r>
    </w:p>
    <w:p w:rsidR="00873D54" w:rsidRPr="00D70E18" w:rsidRDefault="00873D54" w:rsidP="00873D54">
      <w:pPr>
        <w:rPr>
          <w:i/>
        </w:rPr>
      </w:pPr>
    </w:p>
    <w:p w:rsidR="00873D54" w:rsidRPr="00D70E18" w:rsidRDefault="00873D54" w:rsidP="00873D54">
      <w:r w:rsidRPr="00D70E18">
        <w:rPr>
          <w:i/>
        </w:rPr>
        <w:t xml:space="preserve">Участник закупки </w:t>
      </w:r>
      <w:r w:rsidRPr="00D70E18">
        <w:t>________________________________________</w:t>
      </w:r>
    </w:p>
    <w:p w:rsidR="00873D54" w:rsidRPr="00D70E18" w:rsidRDefault="00873D54" w:rsidP="00873D54">
      <w:pPr>
        <w:pStyle w:val="A2"/>
        <w:numPr>
          <w:ilvl w:val="0"/>
          <w:numId w:val="0"/>
        </w:numPr>
        <w:shd w:val="clear" w:color="auto" w:fill="FFFFFF" w:themeFill="background1"/>
        <w:spacing w:before="0" w:after="0"/>
        <w:jc w:val="center"/>
      </w:pPr>
    </w:p>
    <w:p w:rsidR="00873D54" w:rsidRPr="00D70E18" w:rsidRDefault="00873D54" w:rsidP="00873D54">
      <w:pPr>
        <w:pStyle w:val="A2"/>
        <w:numPr>
          <w:ilvl w:val="0"/>
          <w:numId w:val="0"/>
        </w:numPr>
        <w:shd w:val="clear" w:color="auto" w:fill="FFFFFF" w:themeFill="background1"/>
        <w:spacing w:before="0" w:after="0"/>
        <w:jc w:val="center"/>
        <w:rPr>
          <w:b w:val="0"/>
          <w:caps/>
        </w:rPr>
      </w:pPr>
      <w:r w:rsidRPr="00D70E18">
        <w:t>Описание технического предложения</w:t>
      </w:r>
    </w:p>
    <w:p w:rsidR="00873D54" w:rsidRPr="00D70E18" w:rsidRDefault="00873D54" w:rsidP="00873D54">
      <w:pPr>
        <w:rPr>
          <w:b/>
          <w:caps/>
        </w:rPr>
      </w:pPr>
    </w:p>
    <w:p w:rsidR="00873D54" w:rsidRPr="00D70E18" w:rsidRDefault="00873D54" w:rsidP="00F42CB8">
      <w:pPr>
        <w:spacing w:after="200" w:line="240" w:lineRule="auto"/>
        <w:jc w:val="both"/>
        <w:rPr>
          <w:i/>
        </w:rPr>
      </w:pPr>
      <w:r w:rsidRPr="00D70E18">
        <w:rPr>
          <w:i/>
        </w:rPr>
        <w:t>Для подтверждения соответствия поставляемого товара (если поставка предусмотрена в закупке) потребностям заказчика участник закупки, с учетом указанных в столбце «Наименование ПО/Перечень передаваемых прав использования программ для ЭВМ/Наименование продукции» (или «Наименование Оборудования, программ для ЭВМ, экземпляры которых поставляются», «Наименование программ для ЭВМ, право использования которых предоставляется Лицензиату (включая перечень компонентов)» и т.п.) Формы 2 «Расчет цены договора (цены лота)» (формы 2а, 2б и т.д., при наличии) требований к поставляемому товару, должен отразить качественные, технические и функциональные характеристики (потребительские свойства) поставляемого товара в свободной форме в форме 2.1 или в столбце «Примечание» Формы 2 «Расчет цены договора (цены лота)» (формы 2а, 2б и т.д., при наличии) только для тех товаров, по которым в столбце «Требование к описанию участником закупки поставляемого товара (продукции)» Формы 2 «Расчет цены договора (цены лота)» (формы 2а, 2б и т.д., при наличии) установлена необходимость описания участником закупки предлагаемого к поставке товара (имеется указание «установлено»).</w:t>
      </w:r>
    </w:p>
    <w:p w:rsidR="00873D54" w:rsidRPr="00D70E18" w:rsidRDefault="006911FF" w:rsidP="00F42CB8">
      <w:pPr>
        <w:spacing w:after="200" w:line="240" w:lineRule="auto"/>
        <w:jc w:val="both"/>
        <w:rPr>
          <w:i/>
        </w:rPr>
      </w:pPr>
      <w:r w:rsidRPr="00D70E18">
        <w:rPr>
          <w:i/>
        </w:rPr>
        <w:t>Для определения соответствия предлагаемых к выполнению участником закупки информационно-технологических работ (услуг) потребностям заказчика (если выполнение информационно-технологических работ (услуг) предусмотрено в закупке) участник закупки в составе первой части заявки на участие в закупке, с учетом указанных в Форме 2 «Предложение участника закупки о поставке товара» и приложения к ней (форма 2а, 2б и т.д., при наличии), Форме 2РЦ «Расчет цены договора (цены лота)» и приложения к ней (форма 2аРЦ, 2бРЦ и т.д., при наличии) требований к информационно-технологическим работам (услугам), должен предоставить в свободной форме (рекомендуемая форма – форма 2.1) описание технического предложения, описывающего и обеспечивающего выполнение всех пунктов технической документации (технические требования, техническое задание, технический проект, проектная или рабочая документация, регламенты оказания услуг и т. д.)</w:t>
      </w:r>
    </w:p>
    <w:tbl>
      <w:tblPr>
        <w:tblW w:w="0" w:type="auto"/>
        <w:jc w:val="center"/>
        <w:tblLayout w:type="fixed"/>
        <w:tblLook w:val="0000" w:firstRow="0" w:lastRow="0" w:firstColumn="0" w:lastColumn="0" w:noHBand="0" w:noVBand="0"/>
      </w:tblPr>
      <w:tblGrid>
        <w:gridCol w:w="2268"/>
        <w:gridCol w:w="1843"/>
        <w:gridCol w:w="2409"/>
      </w:tblGrid>
      <w:tr w:rsidR="00873D54" w:rsidRPr="00D70E18" w:rsidTr="009D5F8F">
        <w:trPr>
          <w:trHeight w:val="118"/>
          <w:jc w:val="center"/>
        </w:trPr>
        <w:tc>
          <w:tcPr>
            <w:tcW w:w="2268" w:type="dxa"/>
            <w:tcBorders>
              <w:bottom w:val="single" w:sz="6" w:space="0" w:color="auto"/>
            </w:tcBorders>
          </w:tcPr>
          <w:p w:rsidR="00873D54" w:rsidRPr="00D70E18" w:rsidRDefault="00873D54" w:rsidP="009D5F8F">
            <w:pPr>
              <w:shd w:val="clear" w:color="auto" w:fill="FFFFFF" w:themeFill="background1"/>
              <w:jc w:val="both"/>
              <w:rPr>
                <w:sz w:val="22"/>
              </w:rPr>
            </w:pPr>
          </w:p>
        </w:tc>
        <w:tc>
          <w:tcPr>
            <w:tcW w:w="1843" w:type="dxa"/>
          </w:tcPr>
          <w:p w:rsidR="00873D54" w:rsidRPr="00D70E18" w:rsidRDefault="00873D54" w:rsidP="009D5F8F">
            <w:pPr>
              <w:shd w:val="clear" w:color="auto" w:fill="FFFFFF" w:themeFill="background1"/>
              <w:jc w:val="both"/>
              <w:rPr>
                <w:sz w:val="22"/>
              </w:rPr>
            </w:pPr>
          </w:p>
        </w:tc>
        <w:tc>
          <w:tcPr>
            <w:tcW w:w="2409" w:type="dxa"/>
            <w:tcBorders>
              <w:bottom w:val="single" w:sz="6" w:space="0" w:color="auto"/>
            </w:tcBorders>
          </w:tcPr>
          <w:p w:rsidR="00873D54" w:rsidRPr="00D70E18" w:rsidRDefault="00873D54" w:rsidP="009D5F8F">
            <w:pPr>
              <w:shd w:val="clear" w:color="auto" w:fill="FFFFFF" w:themeFill="background1"/>
              <w:jc w:val="both"/>
              <w:rPr>
                <w:sz w:val="22"/>
              </w:rPr>
            </w:pPr>
          </w:p>
        </w:tc>
      </w:tr>
      <w:tr w:rsidR="00873D54" w:rsidRPr="00D70E18" w:rsidTr="009D5F8F">
        <w:trPr>
          <w:jc w:val="center"/>
        </w:trPr>
        <w:tc>
          <w:tcPr>
            <w:tcW w:w="2268" w:type="dxa"/>
          </w:tcPr>
          <w:p w:rsidR="00873D54" w:rsidRPr="00D70E18" w:rsidRDefault="00873D54" w:rsidP="009D5F8F">
            <w:pPr>
              <w:shd w:val="clear" w:color="auto" w:fill="FFFFFF" w:themeFill="background1"/>
              <w:jc w:val="both"/>
              <w:rPr>
                <w:sz w:val="22"/>
              </w:rPr>
            </w:pPr>
          </w:p>
        </w:tc>
        <w:tc>
          <w:tcPr>
            <w:tcW w:w="1843" w:type="dxa"/>
          </w:tcPr>
          <w:p w:rsidR="00873D54" w:rsidRPr="00D70E18" w:rsidRDefault="00873D54" w:rsidP="009D5F8F">
            <w:pPr>
              <w:shd w:val="clear" w:color="auto" w:fill="FFFFFF" w:themeFill="background1"/>
              <w:jc w:val="both"/>
              <w:rPr>
                <w:sz w:val="22"/>
              </w:rPr>
            </w:pPr>
          </w:p>
        </w:tc>
        <w:tc>
          <w:tcPr>
            <w:tcW w:w="2409" w:type="dxa"/>
          </w:tcPr>
          <w:p w:rsidR="00873D54" w:rsidRPr="00D70E18" w:rsidRDefault="00873D54" w:rsidP="009D5F8F">
            <w:pPr>
              <w:shd w:val="clear" w:color="auto" w:fill="FFFFFF" w:themeFill="background1"/>
              <w:jc w:val="both"/>
              <w:rPr>
                <w:sz w:val="22"/>
              </w:rPr>
            </w:pPr>
          </w:p>
        </w:tc>
      </w:tr>
      <w:tr w:rsidR="00873D54" w:rsidRPr="00D70E18" w:rsidTr="009D5F8F">
        <w:trPr>
          <w:trHeight w:val="169"/>
          <w:jc w:val="center"/>
        </w:trPr>
        <w:tc>
          <w:tcPr>
            <w:tcW w:w="2268" w:type="dxa"/>
          </w:tcPr>
          <w:p w:rsidR="00873D54" w:rsidRPr="00D70E18" w:rsidRDefault="00873D54" w:rsidP="009D5F8F">
            <w:pPr>
              <w:shd w:val="clear" w:color="auto" w:fill="FFFFFF" w:themeFill="background1"/>
              <w:jc w:val="both"/>
              <w:rPr>
                <w:sz w:val="22"/>
              </w:rPr>
            </w:pPr>
          </w:p>
        </w:tc>
        <w:tc>
          <w:tcPr>
            <w:tcW w:w="1843" w:type="dxa"/>
          </w:tcPr>
          <w:p w:rsidR="00873D54" w:rsidRPr="00D70E18" w:rsidRDefault="00873D54" w:rsidP="009D5F8F">
            <w:pPr>
              <w:shd w:val="clear" w:color="auto" w:fill="FFFFFF" w:themeFill="background1"/>
              <w:jc w:val="both"/>
              <w:rPr>
                <w:sz w:val="22"/>
              </w:rPr>
            </w:pPr>
          </w:p>
        </w:tc>
        <w:tc>
          <w:tcPr>
            <w:tcW w:w="2409" w:type="dxa"/>
            <w:tcBorders>
              <w:bottom w:val="single" w:sz="6" w:space="0" w:color="auto"/>
            </w:tcBorders>
          </w:tcPr>
          <w:p w:rsidR="00873D54" w:rsidRPr="00D70E18" w:rsidRDefault="00873D54" w:rsidP="009D5F8F">
            <w:pPr>
              <w:shd w:val="clear" w:color="auto" w:fill="FFFFFF" w:themeFill="background1"/>
              <w:jc w:val="both"/>
              <w:rPr>
                <w:sz w:val="22"/>
              </w:rPr>
            </w:pPr>
          </w:p>
        </w:tc>
      </w:tr>
    </w:tbl>
    <w:p w:rsidR="00870CC6" w:rsidRDefault="00870CC6" w:rsidP="009D5F8F">
      <w:pPr>
        <w:shd w:val="clear" w:color="auto" w:fill="FFFFFF" w:themeFill="background1"/>
        <w:jc w:val="both"/>
        <w:rPr>
          <w:sz w:val="22"/>
        </w:rPr>
        <w:sectPr w:rsidR="00870CC6" w:rsidSect="007E4FAC">
          <w:headerReference w:type="first" r:id="rId12"/>
          <w:footnotePr>
            <w:numRestart w:val="eachPage"/>
          </w:footnotePr>
          <w:pgSz w:w="11907" w:h="16840" w:code="9"/>
          <w:pgMar w:top="1276" w:right="851" w:bottom="1134" w:left="1134" w:header="720" w:footer="284" w:gutter="0"/>
          <w:cols w:space="708"/>
          <w:titlePg/>
          <w:docGrid w:linePitch="381"/>
        </w:sectPr>
      </w:pPr>
    </w:p>
    <w:p w:rsidR="00873D54" w:rsidRPr="00D70E18" w:rsidRDefault="00873D54">
      <w:pPr>
        <w:spacing w:after="200"/>
        <w:jc w:val="left"/>
        <w:rPr>
          <w:lang w:eastAsia="ru-RU"/>
        </w:rPr>
      </w:pPr>
    </w:p>
    <w:p w:rsidR="003513A6" w:rsidRPr="00D70E18" w:rsidRDefault="003513A6" w:rsidP="003513A6">
      <w:pPr>
        <w:pStyle w:val="4"/>
        <w:numPr>
          <w:ilvl w:val="0"/>
          <w:numId w:val="0"/>
        </w:numPr>
        <w:spacing w:before="0" w:after="0"/>
        <w:ind w:firstLine="709"/>
        <w:jc w:val="center"/>
        <w:rPr>
          <w:rFonts w:ascii="Franklin Gothic Book" w:hAnsi="Franklin Gothic Book"/>
          <w:sz w:val="24"/>
          <w:szCs w:val="24"/>
        </w:rPr>
      </w:pPr>
      <w:bookmarkStart w:id="7" w:name="_Toc106163598"/>
      <w:r w:rsidRPr="00D70E18">
        <w:rPr>
          <w:rFonts w:ascii="Franklin Gothic Book" w:hAnsi="Franklin Gothic Book"/>
          <w:sz w:val="22"/>
          <w:szCs w:val="22"/>
        </w:rPr>
        <w:t xml:space="preserve">Форма 3. </w:t>
      </w:r>
      <w:r w:rsidRPr="00D70E18">
        <w:rPr>
          <w:rFonts w:ascii="Franklin Gothic Book" w:hAnsi="Franklin Gothic Book"/>
          <w:sz w:val="24"/>
          <w:szCs w:val="24"/>
        </w:rPr>
        <w:t>Гарантия в обеспечение заявки на участие в закупке</w:t>
      </w:r>
    </w:p>
    <w:p w:rsidR="003513A6" w:rsidRPr="00D70E18" w:rsidRDefault="003513A6" w:rsidP="003513A6">
      <w:pPr>
        <w:rPr>
          <w:lang w:eastAsia="ru-RU"/>
        </w:rPr>
      </w:pPr>
      <w:r w:rsidRPr="00D70E18">
        <w:rPr>
          <w:rFonts w:eastAsia="Times New Roman" w:cs="Times New Roman"/>
          <w:b/>
          <w:color w:val="FF0000"/>
          <w:sz w:val="22"/>
          <w:szCs w:val="22"/>
          <w:u w:val="single"/>
          <w:lang w:eastAsia="ru-RU"/>
        </w:rPr>
        <w:t>(представляется, если в извещении об осуществлении закупок установлено обеспечение заявки на участие в закупке, в порядке, предусмотренном инструкцией)</w:t>
      </w:r>
    </w:p>
    <w:p w:rsidR="003513A6" w:rsidRPr="00D70E18" w:rsidRDefault="003513A6" w:rsidP="003513A6">
      <w:pPr>
        <w:pStyle w:val="1d"/>
        <w:ind w:firstLine="709"/>
        <w:jc w:val="center"/>
        <w:outlineLvl w:val="0"/>
        <w:rPr>
          <w:rFonts w:ascii="Franklin Gothic Book" w:hAnsi="Franklin Gothic Book"/>
          <w:b w:val="0"/>
          <w:sz w:val="24"/>
          <w:szCs w:val="24"/>
        </w:rPr>
      </w:pPr>
    </w:p>
    <w:p w:rsidR="003513A6" w:rsidRPr="00D70E18" w:rsidRDefault="003513A6" w:rsidP="003513A6">
      <w:pPr>
        <w:pStyle w:val="1d"/>
        <w:ind w:firstLine="709"/>
        <w:jc w:val="both"/>
        <w:outlineLvl w:val="0"/>
        <w:rPr>
          <w:rFonts w:ascii="Franklin Gothic Book" w:hAnsi="Franklin Gothic Book"/>
          <w:b w:val="0"/>
          <w:sz w:val="24"/>
          <w:szCs w:val="24"/>
        </w:rPr>
      </w:pPr>
      <w:r w:rsidRPr="00D70E18">
        <w:rPr>
          <w:rFonts w:ascii="Franklin Gothic Book" w:hAnsi="Franklin Gothic Book"/>
          <w:b w:val="0"/>
          <w:sz w:val="24"/>
          <w:szCs w:val="24"/>
        </w:rPr>
        <w:t>Место выдачи: г. ___________                                  Дата выдачи: «___»_________20___ г.</w:t>
      </w:r>
    </w:p>
    <w:p w:rsidR="003513A6" w:rsidRPr="00D70E18" w:rsidRDefault="003513A6" w:rsidP="003513A6">
      <w:pPr>
        <w:pStyle w:val="1d"/>
        <w:ind w:firstLine="709"/>
        <w:jc w:val="both"/>
        <w:rPr>
          <w:rFonts w:ascii="Franklin Gothic Book" w:hAnsi="Franklin Gothic Book"/>
          <w:b w:val="0"/>
          <w:sz w:val="24"/>
          <w:szCs w:val="24"/>
        </w:rPr>
      </w:pPr>
    </w:p>
    <w:p w:rsidR="003513A6" w:rsidRPr="00D70E18" w:rsidRDefault="003513A6" w:rsidP="003513A6">
      <w:pPr>
        <w:pStyle w:val="1d"/>
        <w:ind w:firstLine="709"/>
        <w:jc w:val="both"/>
        <w:rPr>
          <w:rFonts w:ascii="Franklin Gothic Book" w:hAnsi="Franklin Gothic Book"/>
          <w:b w:val="0"/>
          <w:sz w:val="24"/>
          <w:szCs w:val="24"/>
        </w:rPr>
      </w:pPr>
      <w:r w:rsidRPr="00D70E18">
        <w:rPr>
          <w:rFonts w:ascii="Franklin Gothic Book" w:hAnsi="Franklin Gothic Book"/>
          <w:b w:val="0"/>
          <w:sz w:val="24"/>
          <w:szCs w:val="24"/>
        </w:rPr>
        <w:t xml:space="preserve">_______________ (___________________), зарегистрированный Центральным банком Российской Федерации ____ ___________ _______ года, Генеральная лицензия Центрального банка Российской Федерации на осуществление банковских операций № ___________, основной государственный регистрационный номер ___________________, место нахождения: _______________________, именуемый в дальнейшем «ГАРАНТ», в лице ______________________________________________________________________________________, действующего на основании Устава/Доверенности № _________ от ____________ года, по поручению  _________________(указать наименование Принципала), место нахождения________________________________ _________________________________, ИНН _____________________/КПП __________________, ОГРН __________, расчетный счет № ____________ в __________________________, именуемого в дальнейшем «ПРИНЦИПАЛ», дает в пользу ________________(указать наименование Бенефициара), место нахождения____________________________________________, ИНН __________, ОГРН _____________, именуемого в дальнейшем «БЕНЕФИЦИАР», </w:t>
      </w:r>
      <w:r w:rsidRPr="00D70E18">
        <w:rPr>
          <w:rFonts w:ascii="Franklin Gothic Book" w:eastAsiaTheme="minorHAnsi" w:hAnsi="Franklin Gothic Book" w:cstheme="minorBidi"/>
          <w:b w:val="0"/>
          <w:snapToGrid/>
          <w:sz w:val="24"/>
          <w:szCs w:val="24"/>
          <w:lang w:eastAsia="en-US"/>
        </w:rPr>
        <w:t>настоящую банковскую гарантию (далее – «гарантия»)в обеспечение исполнения ПРИНЦИПАЛОМ обязательств, связанных с участием последнего в закупке по Лоту №</w:t>
      </w:r>
      <w:r w:rsidRPr="00D70E18">
        <w:rPr>
          <w:rFonts w:ascii="Franklin Gothic Book" w:hAnsi="Franklin Gothic Book"/>
          <w:b w:val="0"/>
          <w:sz w:val="24"/>
          <w:szCs w:val="24"/>
        </w:rPr>
        <w:t xml:space="preserve"> __________________________________ _____________________________________________________________________________________________ (далее – Закупка), в соответствии с извещением об осуществлении закупки, опубликованным «___» _________ 20___ г., условиями документации о Закупке и поданной ПРИНЦИПАЛОМ заявкой на участие в Закупке.</w:t>
      </w:r>
    </w:p>
    <w:p w:rsidR="003513A6" w:rsidRPr="00D70E18" w:rsidRDefault="003513A6" w:rsidP="003513A6">
      <w:pPr>
        <w:pStyle w:val="1d"/>
        <w:ind w:firstLine="709"/>
        <w:jc w:val="both"/>
        <w:rPr>
          <w:rFonts w:ascii="Franklin Gothic Book" w:hAnsi="Franklin Gothic Book"/>
          <w:b w:val="0"/>
          <w:bCs/>
          <w:iCs/>
          <w:sz w:val="24"/>
          <w:szCs w:val="24"/>
        </w:rPr>
      </w:pPr>
      <w:r w:rsidRPr="00D70E18">
        <w:rPr>
          <w:rFonts w:ascii="Franklin Gothic Book" w:hAnsi="Franklin Gothic Book"/>
          <w:b w:val="0"/>
          <w:sz w:val="24"/>
          <w:szCs w:val="24"/>
        </w:rPr>
        <w:t>Сумма гарантии: __________</w:t>
      </w:r>
      <w:r w:rsidRPr="00D70E18">
        <w:rPr>
          <w:rStyle w:val="ca-01"/>
          <w:rFonts w:ascii="Franklin Gothic Book" w:hAnsi="Franklin Gothic Book"/>
          <w:iCs/>
          <w:sz w:val="24"/>
          <w:szCs w:val="24"/>
          <w:lang w:eastAsia="ja-JP"/>
        </w:rPr>
        <w:t>(сумма цифрами и прописью) ________ (валюта)</w:t>
      </w:r>
      <w:r w:rsidRPr="00D70E18">
        <w:rPr>
          <w:rFonts w:ascii="Franklin Gothic Book" w:hAnsi="Franklin Gothic Book"/>
          <w:b w:val="0"/>
          <w:sz w:val="24"/>
          <w:szCs w:val="24"/>
        </w:rPr>
        <w:t>.</w:t>
      </w:r>
    </w:p>
    <w:p w:rsidR="003513A6" w:rsidRPr="00D70E18" w:rsidRDefault="003513A6" w:rsidP="003513A6">
      <w:pPr>
        <w:pStyle w:val="1d"/>
        <w:ind w:firstLine="709"/>
        <w:jc w:val="both"/>
        <w:rPr>
          <w:rFonts w:ascii="Franklin Gothic Book" w:hAnsi="Franklin Gothic Book"/>
          <w:b w:val="0"/>
          <w:sz w:val="24"/>
          <w:szCs w:val="24"/>
        </w:rPr>
      </w:pPr>
      <w:r w:rsidRPr="00D70E18">
        <w:rPr>
          <w:rFonts w:ascii="Franklin Gothic Book" w:hAnsi="Franklin Gothic Book"/>
          <w:b w:val="0"/>
          <w:sz w:val="24"/>
          <w:szCs w:val="24"/>
        </w:rPr>
        <w:t>Срок действия гарантии: с «__» ________ 20__  года по «__» _________  20__года включительно</w:t>
      </w:r>
      <w:r w:rsidRPr="00D70E18">
        <w:rPr>
          <w:rFonts w:ascii="Franklin Gothic Book" w:hAnsi="Franklin Gothic Book"/>
          <w:b w:val="0"/>
          <w:sz w:val="24"/>
          <w:szCs w:val="24"/>
          <w:vertAlign w:val="superscript"/>
        </w:rPr>
        <w:footnoteReference w:id="4"/>
      </w:r>
      <w:r w:rsidRPr="00D70E18">
        <w:rPr>
          <w:rFonts w:ascii="Franklin Gothic Book" w:hAnsi="Franklin Gothic Book"/>
          <w:b w:val="0"/>
          <w:sz w:val="24"/>
          <w:szCs w:val="24"/>
        </w:rPr>
        <w:t>.</w:t>
      </w:r>
    </w:p>
    <w:p w:rsidR="003513A6" w:rsidRPr="00D70E18" w:rsidRDefault="003513A6" w:rsidP="003513A6">
      <w:pPr>
        <w:pStyle w:val="1d"/>
        <w:ind w:firstLine="709"/>
        <w:jc w:val="both"/>
        <w:rPr>
          <w:rFonts w:ascii="Franklin Gothic Book" w:hAnsi="Franklin Gothic Book"/>
          <w:b w:val="0"/>
          <w:sz w:val="24"/>
          <w:szCs w:val="24"/>
        </w:rPr>
      </w:pPr>
      <w:r w:rsidRPr="00D70E18">
        <w:rPr>
          <w:rFonts w:ascii="Franklin Gothic Book" w:hAnsi="Franklin Gothic Book"/>
          <w:b w:val="0"/>
          <w:sz w:val="24"/>
          <w:szCs w:val="24"/>
        </w:rPr>
        <w:t>В том случае, если:</w:t>
      </w:r>
    </w:p>
    <w:p w:rsidR="003513A6" w:rsidRPr="00D70E18" w:rsidRDefault="003513A6" w:rsidP="003513A6">
      <w:pPr>
        <w:pStyle w:val="1d"/>
        <w:numPr>
          <w:ilvl w:val="0"/>
          <w:numId w:val="36"/>
        </w:numPr>
        <w:jc w:val="both"/>
        <w:rPr>
          <w:rFonts w:ascii="Franklin Gothic Book" w:hAnsi="Franklin Gothic Book"/>
          <w:b w:val="0"/>
          <w:sz w:val="24"/>
          <w:szCs w:val="24"/>
        </w:rPr>
      </w:pPr>
      <w:r w:rsidRPr="00D70E18">
        <w:rPr>
          <w:rFonts w:ascii="Franklin Gothic Book" w:hAnsi="Franklin Gothic Book"/>
          <w:b w:val="0"/>
          <w:sz w:val="24"/>
          <w:szCs w:val="24"/>
        </w:rPr>
        <w:t>ПРИНЦИПАЛ уклонится или откажется от заключения договора</w:t>
      </w:r>
      <w:r w:rsidRPr="00D70E18">
        <w:rPr>
          <w:rFonts w:ascii="Franklin Gothic Book" w:hAnsi="Franklin Gothic Book"/>
          <w:sz w:val="24"/>
          <w:szCs w:val="24"/>
        </w:rPr>
        <w:t xml:space="preserve"> </w:t>
      </w:r>
      <w:r w:rsidRPr="00D70E18">
        <w:rPr>
          <w:rFonts w:ascii="Franklin Gothic Book" w:hAnsi="Franklin Gothic Book"/>
          <w:b w:val="0"/>
          <w:sz w:val="24"/>
          <w:szCs w:val="24"/>
        </w:rPr>
        <w:t>по результатам Закупки  (далее – «договор»);</w:t>
      </w:r>
    </w:p>
    <w:p w:rsidR="003513A6" w:rsidRPr="00D70E18" w:rsidRDefault="003513A6" w:rsidP="003513A6">
      <w:pPr>
        <w:pStyle w:val="1d"/>
        <w:numPr>
          <w:ilvl w:val="0"/>
          <w:numId w:val="36"/>
        </w:numPr>
        <w:jc w:val="both"/>
        <w:rPr>
          <w:rFonts w:ascii="Franklin Gothic Book" w:hAnsi="Franklin Gothic Book"/>
          <w:b w:val="0"/>
          <w:sz w:val="24"/>
          <w:szCs w:val="24"/>
        </w:rPr>
      </w:pPr>
      <w:r w:rsidRPr="00D70E18">
        <w:rPr>
          <w:rFonts w:ascii="Franklin Gothic Book" w:hAnsi="Franklin Gothic Book"/>
          <w:b w:val="0"/>
          <w:sz w:val="24"/>
          <w:szCs w:val="24"/>
        </w:rPr>
        <w:t>ПРИНЦИПАЛ не предоставит или предоставит с нарушением условий, установленных Федеральным законом от 18.07.2011 № 223-ФЗ «О закупках товаров, работ, услуг отдельными видами юридических лиц», до заключения договора обеспечение исполнения договора (в случае, если в извещении об осуществлении Закупки, документации о Закупке установлено требование о предоставлении обеспечения исполнения договора до заключения договора),</w:t>
      </w:r>
    </w:p>
    <w:p w:rsidR="003513A6" w:rsidRPr="00D70E18" w:rsidRDefault="003513A6" w:rsidP="003513A6">
      <w:pPr>
        <w:ind w:firstLine="709"/>
        <w:jc w:val="both"/>
        <w:rPr>
          <w:snapToGrid w:val="0"/>
          <w:sz w:val="24"/>
          <w:szCs w:val="24"/>
        </w:rPr>
      </w:pPr>
      <w:r w:rsidRPr="00D70E18">
        <w:rPr>
          <w:snapToGrid w:val="0"/>
          <w:sz w:val="24"/>
          <w:szCs w:val="24"/>
        </w:rPr>
        <w:t>ГАРАНТ обязуется выплатить БЕНЕФИЦИАРУ сумму по гарантии после получения письменного требования о ее уплате, подписанного уполномоченными(-м) представителями(-ем) БЕНЕФИЦИАРА и скрепленного его печатью,</w:t>
      </w:r>
      <w:r w:rsidRPr="00D70E18">
        <w:rPr>
          <w:sz w:val="24"/>
          <w:szCs w:val="24"/>
        </w:rPr>
        <w:t xml:space="preserve"> </w:t>
      </w:r>
      <w:r w:rsidRPr="00D70E18">
        <w:rPr>
          <w:snapToGrid w:val="0"/>
          <w:sz w:val="24"/>
          <w:szCs w:val="24"/>
        </w:rPr>
        <w:t>с приложением надлежащим образом оформленных документов, подтверждающих полномочия лиц(-а), подписавших(-его) требование. Требование должно содержать указание на одно из названных выше обстоятельств, наступление которого(-ых) влечет выплату по настоящей гарантии.</w:t>
      </w:r>
    </w:p>
    <w:p w:rsidR="003513A6" w:rsidRPr="00D70E18" w:rsidRDefault="003513A6" w:rsidP="003513A6">
      <w:pPr>
        <w:ind w:firstLine="709"/>
        <w:jc w:val="both"/>
        <w:rPr>
          <w:snapToGrid w:val="0"/>
          <w:sz w:val="24"/>
          <w:szCs w:val="24"/>
        </w:rPr>
      </w:pPr>
      <w:r w:rsidRPr="00D70E18">
        <w:rPr>
          <w:snapToGrid w:val="0"/>
          <w:sz w:val="24"/>
          <w:szCs w:val="24"/>
        </w:rPr>
        <w:t xml:space="preserve">Выплата ГАРАНТОМ суммы по гарантии должна быть произведена в течение 5 (Пяти) рабочих дней с даты получения ГАРАНТОМ надлежащего письменного требования БЕНЕФИЦИАРА. Обязательства ГАРАНТА по выплате суммы, указанной в требовании БЕНЕФИЦИАРА по гарантии, считаются исполненными надлежащим образом с даты зачисления денежных средств на корреспондентский счет банка, обслуживающего БЕНЕФИЦИАРА, указанный в требовании БЕНЕФИЦИАРА.  </w:t>
      </w:r>
    </w:p>
    <w:p w:rsidR="003513A6" w:rsidRPr="00D70E18" w:rsidRDefault="003513A6" w:rsidP="003513A6">
      <w:pPr>
        <w:ind w:firstLine="709"/>
        <w:jc w:val="both"/>
        <w:rPr>
          <w:snapToGrid w:val="0"/>
          <w:sz w:val="24"/>
          <w:szCs w:val="24"/>
        </w:rPr>
      </w:pPr>
      <w:r w:rsidRPr="00D70E18">
        <w:rPr>
          <w:snapToGrid w:val="0"/>
          <w:sz w:val="24"/>
          <w:szCs w:val="24"/>
        </w:rPr>
        <w:t>По поручению ПРИНЦИПАЛА настоящая гарантия может быть изменена ГАРАНТОМ с согласия БЕНЕФИЦИАРА. Изменения настоящей гарантии, касающиеся продления срока ее действия и/или увеличения суммы гарантии, согласия БЕНЕФИЦИАРА не требуют. Все изменения гарантии (за исключением изменений, связанных с уменьшением суммы гарантии</w:t>
      </w:r>
      <w:r w:rsidRPr="00D70E18">
        <w:rPr>
          <w:sz w:val="24"/>
          <w:szCs w:val="24"/>
        </w:rPr>
        <w:t xml:space="preserve"> </w:t>
      </w:r>
      <w:r w:rsidRPr="00D70E18">
        <w:rPr>
          <w:snapToGrid w:val="0"/>
          <w:sz w:val="24"/>
          <w:szCs w:val="24"/>
        </w:rPr>
        <w:t>на основании письменного уведомления Бенефициара о частичном отказе от своих прав по настоящей гарантии) должны быть оформлены в виде отдельного документа в письменной форме на бумажном носителе.</w:t>
      </w:r>
    </w:p>
    <w:p w:rsidR="003513A6" w:rsidRPr="00D70E18" w:rsidRDefault="003513A6" w:rsidP="003513A6">
      <w:pPr>
        <w:ind w:firstLine="709"/>
        <w:jc w:val="both"/>
        <w:rPr>
          <w:snapToGrid w:val="0"/>
          <w:sz w:val="24"/>
          <w:szCs w:val="24"/>
        </w:rPr>
      </w:pPr>
      <w:r w:rsidRPr="00D70E18">
        <w:rPr>
          <w:snapToGrid w:val="0"/>
          <w:sz w:val="24"/>
          <w:szCs w:val="24"/>
        </w:rPr>
        <w:t>Изменения условий гарантии, не требующие согласия БЕНЕФИЦИАРА, вступают в силу с момента их выпуска ГАРАНТОМ, если иное не определено ГАРАНТОМ. ГАРАНТ направляет БЕНЕФИЦИАРУ письменное уведомление об изменениях в условиях гарантии.</w:t>
      </w:r>
    </w:p>
    <w:p w:rsidR="003513A6" w:rsidRPr="00D70E18" w:rsidRDefault="003513A6" w:rsidP="003513A6">
      <w:pPr>
        <w:ind w:firstLine="709"/>
        <w:jc w:val="both"/>
        <w:rPr>
          <w:snapToGrid w:val="0"/>
          <w:sz w:val="24"/>
          <w:szCs w:val="24"/>
        </w:rPr>
      </w:pPr>
      <w:r w:rsidRPr="00D70E18">
        <w:rPr>
          <w:snapToGrid w:val="0"/>
          <w:sz w:val="24"/>
          <w:szCs w:val="24"/>
        </w:rPr>
        <w:t xml:space="preserve">Сумма гарантии уменьшается после получения ГАРАНТОМ письменного уведомления БЕНЕФИЦИАРА о частичном отказе от своих прав по настоящей гарантии с указанием суммы, от права требования которой отказывается БЕНЕФИЦИАР, и новой (уменьшенной) суммы гарантии, с приложением надлежащим образом оформленных документов, подтверждающих полномочия лица, подписавшего уведомление от имени БЕНЕФИЦИАРА. ГАРАНТ направляет БЕНЕФИЦИАРУ письменное уведомление о дате снижения суммы гарантии на основании отказа БЕНЕФИЦИАРА от части прав по гарантии. </w:t>
      </w:r>
    </w:p>
    <w:p w:rsidR="003513A6" w:rsidRPr="00D70E18" w:rsidRDefault="003513A6" w:rsidP="003513A6">
      <w:pPr>
        <w:spacing w:line="240" w:lineRule="auto"/>
        <w:ind w:firstLine="709"/>
        <w:jc w:val="both"/>
        <w:rPr>
          <w:snapToGrid w:val="0"/>
          <w:sz w:val="24"/>
          <w:szCs w:val="24"/>
        </w:rPr>
      </w:pPr>
      <w:r w:rsidRPr="00D70E18">
        <w:rPr>
          <w:snapToGrid w:val="0"/>
          <w:sz w:val="24"/>
          <w:szCs w:val="24"/>
        </w:rPr>
        <w:t xml:space="preserve">Требования платежа по настоящей гарантии должны быть получены ГАРАНТОМ до истечения срока действия гарантии по адресу: __________ </w:t>
      </w:r>
      <w:r w:rsidRPr="00D70E18">
        <w:rPr>
          <w:i/>
          <w:snapToGrid w:val="0"/>
          <w:sz w:val="24"/>
          <w:szCs w:val="24"/>
        </w:rPr>
        <w:t>(указывается полный почтовый адрес ГАРАНТА/его филиала, выдавшего гарантию).</w:t>
      </w:r>
      <w:r w:rsidRPr="00D70E18">
        <w:rPr>
          <w:snapToGrid w:val="0"/>
          <w:sz w:val="24"/>
          <w:szCs w:val="24"/>
        </w:rPr>
        <w:t xml:space="preserve"> </w:t>
      </w:r>
    </w:p>
    <w:p w:rsidR="003513A6" w:rsidRPr="00D70E18" w:rsidRDefault="003513A6" w:rsidP="003513A6">
      <w:pPr>
        <w:spacing w:line="240" w:lineRule="auto"/>
        <w:ind w:firstLine="709"/>
        <w:jc w:val="both"/>
        <w:rPr>
          <w:snapToGrid w:val="0"/>
          <w:sz w:val="24"/>
          <w:szCs w:val="24"/>
        </w:rPr>
      </w:pPr>
      <w:r w:rsidRPr="00D70E18">
        <w:rPr>
          <w:snapToGrid w:val="0"/>
          <w:sz w:val="24"/>
          <w:szCs w:val="24"/>
        </w:rPr>
        <w:t>Обязательства ГАРАНТА перед БЕНЕФИЦИАРОМ по настоящей гарантии ограничиваются уплатой суммы, на которую выдана гарантия. Сумма гарантии уменьшается на суммы платежей, произведенных ГАРАНТОМ по гарантии.</w:t>
      </w:r>
    </w:p>
    <w:p w:rsidR="003513A6" w:rsidRPr="00D70E18" w:rsidRDefault="003513A6" w:rsidP="003513A6">
      <w:pPr>
        <w:spacing w:line="240" w:lineRule="auto"/>
        <w:ind w:firstLine="709"/>
        <w:jc w:val="both"/>
        <w:rPr>
          <w:snapToGrid w:val="0"/>
          <w:sz w:val="24"/>
          <w:szCs w:val="24"/>
        </w:rPr>
      </w:pPr>
      <w:r w:rsidRPr="00D70E18">
        <w:rPr>
          <w:snapToGrid w:val="0"/>
          <w:sz w:val="24"/>
          <w:szCs w:val="24"/>
        </w:rPr>
        <w:t>По истечении указанного срока действия настоящей гарантии, а также при наступлении иных оснований, предусмотренных п. 1 ст. 378 Гражданского кодекса Российской Федерации, обязательства ГАРАНТА перед БЕНЕФИЦИАРОМ прекращаются независимо от того, возвращен ли оригинал гарантии ГАРАНТУ или нет.</w:t>
      </w:r>
    </w:p>
    <w:p w:rsidR="003513A6" w:rsidRPr="00D70E18" w:rsidRDefault="003513A6" w:rsidP="003513A6">
      <w:pPr>
        <w:pStyle w:val="pa-5"/>
        <w:spacing w:line="240" w:lineRule="auto"/>
        <w:ind w:firstLine="709"/>
        <w:rPr>
          <w:rFonts w:ascii="Franklin Gothic Book" w:eastAsia="Times New Roman" w:hAnsi="Franklin Gothic Book" w:cs="Times New Roman"/>
          <w:snapToGrid w:val="0"/>
        </w:rPr>
      </w:pPr>
      <w:r w:rsidRPr="00D70E18">
        <w:rPr>
          <w:rFonts w:ascii="Franklin Gothic Book" w:eastAsia="Times New Roman" w:hAnsi="Franklin Gothic Book" w:cs="Times New Roman"/>
          <w:snapToGrid w:val="0"/>
        </w:rPr>
        <w:t>Настоящая гарантия является безотзывной.</w:t>
      </w:r>
    </w:p>
    <w:p w:rsidR="003513A6" w:rsidRPr="00D70E18" w:rsidRDefault="003513A6" w:rsidP="003513A6">
      <w:pPr>
        <w:pStyle w:val="pa-5"/>
        <w:spacing w:line="240" w:lineRule="auto"/>
        <w:ind w:firstLine="709"/>
        <w:rPr>
          <w:rFonts w:ascii="Franklin Gothic Book" w:eastAsia="Times New Roman" w:hAnsi="Franklin Gothic Book" w:cs="Times New Roman"/>
          <w:snapToGrid w:val="0"/>
        </w:rPr>
      </w:pPr>
      <w:r w:rsidRPr="00D70E18">
        <w:rPr>
          <w:rFonts w:ascii="Franklin Gothic Book" w:eastAsia="Times New Roman" w:hAnsi="Franklin Gothic Book" w:cs="Times New Roman"/>
          <w:snapToGrid w:val="0"/>
        </w:rPr>
        <w:t>Принадлежащее БЕНЕФИЦИАРУ по настоящей гарантии право требования к Гаранту не может быть уступлено другому лицу без предварительного согласия ГАРАНТА.</w:t>
      </w:r>
    </w:p>
    <w:p w:rsidR="003513A6" w:rsidRPr="00D70E18" w:rsidRDefault="003513A6" w:rsidP="003513A6">
      <w:pPr>
        <w:pStyle w:val="1d"/>
        <w:ind w:firstLine="709"/>
        <w:jc w:val="both"/>
        <w:rPr>
          <w:rStyle w:val="ca-01"/>
          <w:rFonts w:ascii="Franklin Gothic Book" w:hAnsi="Franklin Gothic Book"/>
          <w:b w:val="0"/>
          <w:sz w:val="24"/>
          <w:szCs w:val="24"/>
          <w:lang w:eastAsia="ja-JP"/>
        </w:rPr>
      </w:pPr>
      <w:r w:rsidRPr="00D70E18">
        <w:rPr>
          <w:rStyle w:val="ca-01"/>
          <w:rFonts w:ascii="Franklin Gothic Book" w:hAnsi="Franklin Gothic Book"/>
          <w:sz w:val="24"/>
          <w:szCs w:val="24"/>
          <w:lang w:eastAsia="ja-JP"/>
        </w:rPr>
        <w:t xml:space="preserve">Настоящая гарантия регулируется в соответствии с законодательством Российской Федерации. </w:t>
      </w:r>
    </w:p>
    <w:p w:rsidR="003513A6" w:rsidRPr="00D70E18" w:rsidRDefault="003513A6" w:rsidP="003513A6">
      <w:pPr>
        <w:pStyle w:val="pa-7"/>
        <w:spacing w:line="240" w:lineRule="auto"/>
        <w:ind w:firstLine="709"/>
        <w:rPr>
          <w:rStyle w:val="ca-01"/>
          <w:rFonts w:ascii="Franklin Gothic Book" w:hAnsi="Franklin Gothic Book"/>
          <w:szCs w:val="24"/>
          <w:lang w:eastAsia="ja-JP"/>
        </w:rPr>
      </w:pPr>
      <w:r w:rsidRPr="00D70E18">
        <w:rPr>
          <w:rFonts w:ascii="Franklin Gothic Book" w:hAnsi="Franklin Gothic Book" w:cs="Times New Roman"/>
        </w:rPr>
        <w:t>Все споры по настоящей гарантии, должны разрешаться с применением обязательного досудебного претензионного порядка. Срок рассмотрения претензии 10 (десять) рабочих дней со дня ее получения. В случае невозможности урегулировать спор в претензионном порядке он передается в Арбитражный суд  ________ (указывается арбитражный суд по месту нахождения ГАРАНТА/ его филиала).</w:t>
      </w:r>
    </w:p>
    <w:p w:rsidR="003513A6" w:rsidRPr="00D70E18" w:rsidRDefault="003513A6" w:rsidP="003513A6">
      <w:pPr>
        <w:pStyle w:val="pa-7"/>
        <w:spacing w:line="240" w:lineRule="auto"/>
        <w:ind w:firstLine="709"/>
        <w:rPr>
          <w:rStyle w:val="ca-01"/>
          <w:rFonts w:ascii="Franklin Gothic Book" w:hAnsi="Franklin Gothic Book"/>
          <w:szCs w:val="24"/>
        </w:rPr>
      </w:pPr>
    </w:p>
    <w:p w:rsidR="003513A6" w:rsidRPr="00D70E18" w:rsidRDefault="003513A6" w:rsidP="003513A6">
      <w:pPr>
        <w:pStyle w:val="pa-7"/>
        <w:spacing w:line="240" w:lineRule="auto"/>
        <w:ind w:firstLine="709"/>
        <w:rPr>
          <w:rFonts w:ascii="Franklin Gothic Book" w:hAnsi="Franklin Gothic Book" w:cs="Times New Roman"/>
          <w:i/>
          <w:lang w:eastAsia="ja-JP"/>
        </w:rPr>
      </w:pPr>
      <w:r w:rsidRPr="00D70E18">
        <w:rPr>
          <w:rStyle w:val="ca-01"/>
          <w:rFonts w:ascii="Franklin Gothic Book" w:hAnsi="Franklin Gothic Book"/>
          <w:szCs w:val="24"/>
        </w:rPr>
        <w:t>Сведения о ПРИНЦИПАЛЕ по настоящей гарантии передаются в бюро кредитных историй в соответствии с положениями Федерального закона от 30</w:t>
      </w:r>
      <w:r w:rsidRPr="00D70E18">
        <w:rPr>
          <w:rStyle w:val="ca-01"/>
          <w:rFonts w:ascii="Franklin Gothic Book" w:hAnsi="Franklin Gothic Book"/>
          <w:szCs w:val="24"/>
          <w:lang w:val="en-US"/>
        </w:rPr>
        <w:t> </w:t>
      </w:r>
      <w:r w:rsidRPr="00D70E18">
        <w:rPr>
          <w:rStyle w:val="ca-01"/>
          <w:rFonts w:ascii="Franklin Gothic Book" w:hAnsi="Franklin Gothic Book"/>
          <w:szCs w:val="24"/>
        </w:rPr>
        <w:t xml:space="preserve">декабря 2004 года № 218-ФЗ «О кредитных историях».* </w:t>
      </w:r>
    </w:p>
    <w:p w:rsidR="003513A6" w:rsidRPr="00D70E18" w:rsidRDefault="003513A6" w:rsidP="003513A6">
      <w:pPr>
        <w:pStyle w:val="1d"/>
        <w:ind w:firstLine="709"/>
        <w:jc w:val="both"/>
        <w:rPr>
          <w:rFonts w:ascii="Franklin Gothic Book" w:hAnsi="Franklin Gothic Book"/>
          <w:sz w:val="24"/>
          <w:szCs w:val="24"/>
        </w:rPr>
      </w:pPr>
    </w:p>
    <w:bookmarkEnd w:id="7"/>
    <w:p w:rsidR="003513A6" w:rsidRPr="00D70E18" w:rsidRDefault="003513A6" w:rsidP="003513A6">
      <w:pPr>
        <w:pStyle w:val="1d"/>
        <w:widowControl/>
        <w:ind w:firstLine="284"/>
        <w:jc w:val="both"/>
        <w:outlineLvl w:val="0"/>
        <w:rPr>
          <w:rFonts w:ascii="Franklin Gothic Book" w:hAnsi="Franklin Gothic Book"/>
          <w:b w:val="0"/>
          <w:i/>
          <w:sz w:val="24"/>
          <w:szCs w:val="24"/>
        </w:rPr>
      </w:pPr>
      <w:r w:rsidRPr="00D70E18">
        <w:rPr>
          <w:rFonts w:ascii="Franklin Gothic Book" w:hAnsi="Franklin Gothic Book"/>
          <w:i/>
          <w:sz w:val="24"/>
          <w:szCs w:val="24"/>
        </w:rPr>
        <w:t xml:space="preserve"> </w:t>
      </w:r>
      <w:r w:rsidRPr="00D70E18">
        <w:rPr>
          <w:rFonts w:ascii="Franklin Gothic Book" w:hAnsi="Franklin Gothic Book"/>
          <w:b w:val="0"/>
          <w:i/>
          <w:sz w:val="24"/>
          <w:szCs w:val="24"/>
        </w:rPr>
        <w:t>Подпись уполномоченных(-ого) лиц(-а) ГАРАНТА</w:t>
      </w:r>
    </w:p>
    <w:p w:rsidR="003513A6" w:rsidRPr="00D70E18" w:rsidRDefault="003513A6" w:rsidP="003513A6">
      <w:pPr>
        <w:pStyle w:val="1d"/>
        <w:widowControl/>
        <w:ind w:firstLine="284"/>
        <w:jc w:val="both"/>
        <w:outlineLvl w:val="0"/>
        <w:rPr>
          <w:rFonts w:ascii="Franklin Gothic Book" w:hAnsi="Franklin Gothic Book"/>
          <w:b w:val="0"/>
          <w:sz w:val="24"/>
          <w:szCs w:val="24"/>
        </w:rPr>
      </w:pPr>
    </w:p>
    <w:p w:rsidR="003513A6" w:rsidRPr="00D70E18" w:rsidRDefault="003513A6" w:rsidP="003513A6">
      <w:pPr>
        <w:pStyle w:val="1d"/>
        <w:widowControl/>
        <w:ind w:firstLine="284"/>
        <w:jc w:val="both"/>
        <w:outlineLvl w:val="0"/>
        <w:rPr>
          <w:rFonts w:ascii="Franklin Gothic Book" w:hAnsi="Franklin Gothic Book"/>
          <w:b w:val="0"/>
          <w:i/>
          <w:sz w:val="24"/>
          <w:szCs w:val="24"/>
        </w:rPr>
      </w:pPr>
      <w:r w:rsidRPr="00D70E18">
        <w:rPr>
          <w:rFonts w:ascii="Franklin Gothic Book" w:hAnsi="Franklin Gothic Book"/>
          <w:b w:val="0"/>
          <w:i/>
          <w:sz w:val="24"/>
          <w:szCs w:val="24"/>
        </w:rPr>
        <w:t xml:space="preserve">Печать ГАРАНТА </w:t>
      </w:r>
    </w:p>
    <w:p w:rsidR="003513A6" w:rsidRPr="00D70E18" w:rsidRDefault="003513A6" w:rsidP="003513A6">
      <w:pPr>
        <w:spacing w:line="240" w:lineRule="auto"/>
        <w:ind w:firstLine="709"/>
        <w:jc w:val="both"/>
        <w:rPr>
          <w:b/>
          <w:sz w:val="24"/>
          <w:szCs w:val="24"/>
          <w:lang w:eastAsia="ja-JP"/>
        </w:rPr>
      </w:pPr>
    </w:p>
    <w:p w:rsidR="003513A6" w:rsidRPr="00D70E18" w:rsidRDefault="003513A6" w:rsidP="003513A6">
      <w:pPr>
        <w:spacing w:line="240" w:lineRule="auto"/>
        <w:ind w:firstLine="709"/>
        <w:jc w:val="both"/>
        <w:rPr>
          <w:b/>
          <w:sz w:val="24"/>
          <w:szCs w:val="24"/>
          <w:lang w:eastAsia="ja-JP"/>
        </w:rPr>
      </w:pPr>
    </w:p>
    <w:p w:rsidR="003513A6" w:rsidRPr="00D70E18" w:rsidRDefault="003513A6" w:rsidP="003513A6">
      <w:pPr>
        <w:spacing w:line="240" w:lineRule="auto"/>
        <w:ind w:firstLine="709"/>
        <w:jc w:val="both"/>
        <w:rPr>
          <w:b/>
          <w:sz w:val="22"/>
          <w:szCs w:val="22"/>
          <w:lang w:eastAsia="ja-JP"/>
        </w:rPr>
      </w:pPr>
    </w:p>
    <w:p w:rsidR="003513A6" w:rsidRPr="00D70E18" w:rsidRDefault="003513A6" w:rsidP="003513A6">
      <w:pPr>
        <w:spacing w:line="240" w:lineRule="auto"/>
        <w:ind w:firstLine="709"/>
        <w:jc w:val="both"/>
        <w:rPr>
          <w:b/>
          <w:sz w:val="20"/>
          <w:szCs w:val="20"/>
          <w:lang w:eastAsia="ja-JP"/>
        </w:rPr>
      </w:pPr>
      <w:r w:rsidRPr="00D70E18">
        <w:rPr>
          <w:b/>
          <w:sz w:val="20"/>
          <w:szCs w:val="20"/>
          <w:lang w:eastAsia="ja-JP"/>
        </w:rPr>
        <w:t>Примечания:</w:t>
      </w:r>
    </w:p>
    <w:p w:rsidR="003513A6" w:rsidRPr="00D70E18" w:rsidRDefault="003513A6" w:rsidP="003513A6">
      <w:pPr>
        <w:ind w:firstLine="708"/>
        <w:jc w:val="both"/>
        <w:rPr>
          <w:i/>
          <w:iCs/>
          <w:color w:val="1F497D"/>
          <w:sz w:val="20"/>
          <w:szCs w:val="20"/>
        </w:rPr>
      </w:pPr>
      <w:r w:rsidRPr="00D70E18">
        <w:rPr>
          <w:i/>
          <w:iCs/>
          <w:color w:val="1F497D"/>
          <w:sz w:val="20"/>
          <w:szCs w:val="20"/>
        </w:rPr>
        <w:t>Банковская гарантия оформляется в письменной форме на бумажном носителе с обязательным наличием нумерации на всех листах банковской гарантии, которые должны быть прошиты, в случае ее оформления на нескольких листах (сшивка листов гарантии должна быть удостоверена подписью уполномоченного лица и печатью ГАРАНТА).</w:t>
      </w:r>
    </w:p>
    <w:p w:rsidR="003513A6" w:rsidRPr="00D70E18" w:rsidRDefault="003513A6" w:rsidP="003513A6">
      <w:pPr>
        <w:ind w:firstLine="708"/>
        <w:jc w:val="both"/>
        <w:rPr>
          <w:i/>
          <w:iCs/>
          <w:color w:val="1F497D"/>
          <w:sz w:val="20"/>
          <w:szCs w:val="20"/>
        </w:rPr>
      </w:pPr>
      <w:r w:rsidRPr="00D70E18">
        <w:rPr>
          <w:i/>
          <w:iCs/>
          <w:color w:val="1F497D"/>
          <w:sz w:val="20"/>
          <w:szCs w:val="20"/>
        </w:rPr>
        <w:t>В случае если банковская гарантия подписывается лицом, не имеющим право действовать от имени ГАРАНТА без доверенности (сведения о таком лице не указаны в Едином государственном реестре юридических лиц в качестве лица, имеющего право без доверенности действовать от имени ГАРАНТА), к банковской гарантии необходимо приложить нотариально заверенную копию документа, подтверждающего полномочия лица, подписавшего банковскую гарантию (доверенность).</w:t>
      </w:r>
    </w:p>
    <w:p w:rsidR="003513A6" w:rsidRPr="00D70E18" w:rsidRDefault="003513A6" w:rsidP="003513A6">
      <w:pPr>
        <w:jc w:val="both"/>
        <w:rPr>
          <w:i/>
          <w:iCs/>
          <w:color w:val="1F497D"/>
          <w:sz w:val="20"/>
          <w:szCs w:val="20"/>
        </w:rPr>
      </w:pPr>
    </w:p>
    <w:p w:rsidR="00DD3046" w:rsidRPr="00D70E18" w:rsidRDefault="003513A6" w:rsidP="003513A6">
      <w:pPr>
        <w:jc w:val="both"/>
      </w:pPr>
      <w:r w:rsidRPr="00D70E18">
        <w:rPr>
          <w:i/>
          <w:iCs/>
          <w:color w:val="1F497D"/>
          <w:sz w:val="20"/>
          <w:szCs w:val="20"/>
        </w:rPr>
        <w:t>*</w:t>
      </w:r>
      <w:r w:rsidRPr="00D70E18">
        <w:rPr>
          <w:sz w:val="20"/>
          <w:szCs w:val="20"/>
        </w:rPr>
        <w:t xml:space="preserve"> </w:t>
      </w:r>
      <w:r w:rsidRPr="00D70E18">
        <w:rPr>
          <w:i/>
          <w:iCs/>
          <w:color w:val="1F497D"/>
          <w:sz w:val="20"/>
          <w:szCs w:val="20"/>
        </w:rPr>
        <w:t>Абзац может быть включен или исключен по усмотрению ГАРАНТА (формулировка пункта может быть изменена).</w:t>
      </w:r>
    </w:p>
    <w:p w:rsidR="0035243F" w:rsidRPr="00D70E18" w:rsidRDefault="0035243F" w:rsidP="00DD3046">
      <w:pPr>
        <w:pageBreakBefore/>
        <w:jc w:val="right"/>
        <w:rPr>
          <w:b/>
          <w:caps/>
          <w:sz w:val="22"/>
          <w:szCs w:val="22"/>
        </w:rPr>
      </w:pPr>
      <w:r w:rsidRPr="00D70E18">
        <w:rPr>
          <w:b/>
          <w:caps/>
          <w:sz w:val="22"/>
          <w:szCs w:val="22"/>
        </w:rPr>
        <w:t>ф</w:t>
      </w:r>
      <w:r w:rsidRPr="00D70E18">
        <w:rPr>
          <w:b/>
          <w:bCs/>
          <w:sz w:val="22"/>
          <w:szCs w:val="22"/>
        </w:rPr>
        <w:t>орма</w:t>
      </w:r>
      <w:r w:rsidRPr="00D70E18">
        <w:rPr>
          <w:b/>
          <w:caps/>
          <w:sz w:val="22"/>
          <w:szCs w:val="22"/>
        </w:rPr>
        <w:t xml:space="preserve"> 3.1.</w:t>
      </w:r>
    </w:p>
    <w:p w:rsidR="0035243F" w:rsidRPr="00D70E18" w:rsidRDefault="0035243F" w:rsidP="0035243F">
      <w:pPr>
        <w:rPr>
          <w:b/>
          <w:caps/>
          <w:sz w:val="22"/>
          <w:szCs w:val="22"/>
        </w:rPr>
      </w:pPr>
    </w:p>
    <w:p w:rsidR="0035243F" w:rsidRPr="00D70E18" w:rsidRDefault="0035243F" w:rsidP="0035243F">
      <w:pPr>
        <w:rPr>
          <w:b/>
          <w:caps/>
          <w:sz w:val="22"/>
          <w:szCs w:val="22"/>
        </w:rPr>
      </w:pPr>
    </w:p>
    <w:p w:rsidR="0035243F" w:rsidRPr="00D70E18" w:rsidRDefault="0035243F" w:rsidP="0035243F">
      <w:pPr>
        <w:ind w:firstLine="567"/>
        <w:rPr>
          <w:sz w:val="22"/>
          <w:szCs w:val="22"/>
        </w:rPr>
      </w:pPr>
      <w:r w:rsidRPr="00D70E18">
        <w:rPr>
          <w:i/>
          <w:sz w:val="22"/>
          <w:szCs w:val="22"/>
        </w:rPr>
        <w:t xml:space="preserve">Участник закупки </w:t>
      </w:r>
      <w:r w:rsidRPr="00D70E18">
        <w:rPr>
          <w:sz w:val="22"/>
          <w:szCs w:val="22"/>
        </w:rPr>
        <w:t>________________________________________</w:t>
      </w:r>
    </w:p>
    <w:p w:rsidR="0035243F" w:rsidRPr="00D70E18" w:rsidRDefault="0035243F" w:rsidP="0035243F">
      <w:pPr>
        <w:rPr>
          <w:sz w:val="22"/>
          <w:szCs w:val="22"/>
        </w:rPr>
      </w:pPr>
    </w:p>
    <w:p w:rsidR="0035243F" w:rsidRPr="00D70E18" w:rsidRDefault="0035243F" w:rsidP="0035243F">
      <w:pPr>
        <w:rPr>
          <w:b/>
          <w:sz w:val="22"/>
          <w:szCs w:val="22"/>
        </w:rPr>
      </w:pPr>
      <w:r w:rsidRPr="00D70E18">
        <w:rPr>
          <w:b/>
          <w:sz w:val="22"/>
          <w:szCs w:val="22"/>
        </w:rPr>
        <w:t xml:space="preserve">Подтверждение согласия на невозврат обеспечения заявки на </w:t>
      </w:r>
    </w:p>
    <w:p w:rsidR="0035243F" w:rsidRPr="00D70E18" w:rsidRDefault="0035243F" w:rsidP="0035243F">
      <w:pPr>
        <w:rPr>
          <w:b/>
          <w:sz w:val="22"/>
          <w:szCs w:val="22"/>
        </w:rPr>
      </w:pPr>
      <w:r w:rsidRPr="00D70E18">
        <w:rPr>
          <w:b/>
          <w:sz w:val="22"/>
          <w:szCs w:val="22"/>
        </w:rPr>
        <w:t xml:space="preserve">участие в закупке (перечисление денежных средств </w:t>
      </w:r>
    </w:p>
    <w:p w:rsidR="0035243F" w:rsidRPr="00D70E18" w:rsidRDefault="0035243F" w:rsidP="0035243F">
      <w:pPr>
        <w:rPr>
          <w:b/>
          <w:sz w:val="22"/>
          <w:szCs w:val="22"/>
        </w:rPr>
      </w:pPr>
      <w:r w:rsidRPr="00D70E18">
        <w:rPr>
          <w:b/>
          <w:sz w:val="22"/>
          <w:szCs w:val="22"/>
        </w:rPr>
        <w:t xml:space="preserve">на расчетный счет </w:t>
      </w:r>
      <w:r w:rsidR="00A65018" w:rsidRPr="00D70E18">
        <w:rPr>
          <w:b/>
          <w:sz w:val="22"/>
          <w:szCs w:val="22"/>
        </w:rPr>
        <w:t xml:space="preserve">Организатора </w:t>
      </w:r>
      <w:r w:rsidRPr="00D70E18">
        <w:rPr>
          <w:b/>
          <w:sz w:val="22"/>
          <w:szCs w:val="22"/>
        </w:rPr>
        <w:t>закупки)</w:t>
      </w:r>
    </w:p>
    <w:p w:rsidR="0035243F" w:rsidRPr="00D70E18" w:rsidRDefault="0035243F" w:rsidP="0035243F">
      <w:pPr>
        <w:pStyle w:val="A2"/>
        <w:numPr>
          <w:ilvl w:val="0"/>
          <w:numId w:val="0"/>
        </w:numPr>
        <w:spacing w:before="0" w:after="0"/>
        <w:jc w:val="center"/>
        <w:rPr>
          <w:rFonts w:ascii="Franklin Gothic Book" w:hAnsi="Franklin Gothic Book"/>
          <w:szCs w:val="22"/>
        </w:rPr>
      </w:pPr>
    </w:p>
    <w:p w:rsidR="0035243F" w:rsidRPr="00D70E18" w:rsidRDefault="0035243F" w:rsidP="0035243F">
      <w:pPr>
        <w:jc w:val="both"/>
        <w:rPr>
          <w:b/>
          <w:sz w:val="22"/>
          <w:szCs w:val="22"/>
        </w:rPr>
      </w:pPr>
    </w:p>
    <w:p w:rsidR="0035243F" w:rsidRPr="00D70E18" w:rsidRDefault="0035243F" w:rsidP="0035243F">
      <w:pPr>
        <w:spacing w:line="360" w:lineRule="auto"/>
        <w:ind w:firstLine="567"/>
        <w:jc w:val="both"/>
        <w:rPr>
          <w:sz w:val="22"/>
          <w:szCs w:val="22"/>
        </w:rPr>
      </w:pPr>
      <w:r w:rsidRPr="00D70E18">
        <w:rPr>
          <w:sz w:val="22"/>
          <w:szCs w:val="22"/>
        </w:rPr>
        <w:t>Участник закупки ознакомился и изучил документацию о закупке по лоту №____________ «__________________________</w:t>
      </w:r>
      <w:r w:rsidRPr="00D70E18">
        <w:rPr>
          <w:sz w:val="22"/>
          <w:szCs w:val="22"/>
          <w:u w:val="single"/>
        </w:rPr>
        <w:t xml:space="preserve">__                                   </w:t>
      </w:r>
      <w:r w:rsidRPr="00D70E18">
        <w:rPr>
          <w:sz w:val="22"/>
          <w:szCs w:val="22"/>
        </w:rPr>
        <w:t>».</w:t>
      </w:r>
    </w:p>
    <w:p w:rsidR="0035243F" w:rsidRPr="00D70E18" w:rsidRDefault="0035243F" w:rsidP="0035243F">
      <w:pPr>
        <w:spacing w:line="360" w:lineRule="auto"/>
        <w:ind w:firstLine="567"/>
        <w:jc w:val="both"/>
        <w:rPr>
          <w:sz w:val="22"/>
          <w:szCs w:val="22"/>
        </w:rPr>
      </w:pPr>
      <w:r w:rsidRPr="00D70E18">
        <w:rPr>
          <w:sz w:val="22"/>
          <w:szCs w:val="22"/>
        </w:rPr>
        <w:t>Участник закупки согласен с тем, что денежные средства, внесенные в качестве обеспечения заявки на участие в закупке, не возвращаются в случае если:</w:t>
      </w:r>
    </w:p>
    <w:p w:rsidR="0035243F" w:rsidRPr="00D70E18" w:rsidRDefault="0035243F" w:rsidP="0035243F">
      <w:pPr>
        <w:pStyle w:val="1d"/>
        <w:widowControl/>
        <w:spacing w:before="120" w:line="360" w:lineRule="auto"/>
        <w:ind w:firstLine="709"/>
        <w:jc w:val="both"/>
        <w:rPr>
          <w:rFonts w:ascii="Franklin Gothic Book" w:eastAsia="Lucida Sans Unicode" w:hAnsi="Franklin Gothic Book"/>
          <w:b w:val="0"/>
          <w:snapToGrid/>
          <w:kern w:val="1"/>
          <w:sz w:val="22"/>
          <w:szCs w:val="22"/>
        </w:rPr>
      </w:pPr>
    </w:p>
    <w:p w:rsidR="00551F80" w:rsidRPr="00D70E18" w:rsidRDefault="00862F86" w:rsidP="00551F80">
      <w:pPr>
        <w:pStyle w:val="1d"/>
        <w:ind w:left="928"/>
        <w:jc w:val="both"/>
        <w:rPr>
          <w:rFonts w:ascii="Franklin Gothic Book" w:hAnsi="Franklin Gothic Book"/>
          <w:b w:val="0"/>
          <w:sz w:val="22"/>
          <w:szCs w:val="22"/>
        </w:rPr>
      </w:pPr>
      <w:r w:rsidRPr="00D70E18">
        <w:rPr>
          <w:rFonts w:ascii="Franklin Gothic Book" w:hAnsi="Franklin Gothic Book"/>
          <w:b w:val="0"/>
          <w:sz w:val="22"/>
          <w:szCs w:val="22"/>
        </w:rPr>
        <w:t xml:space="preserve">- </w:t>
      </w:r>
      <w:r w:rsidR="002D7A6A" w:rsidRPr="00D70E18">
        <w:rPr>
          <w:rFonts w:ascii="Franklin Gothic Book" w:hAnsi="Franklin Gothic Book"/>
          <w:b w:val="0"/>
          <w:sz w:val="22"/>
          <w:szCs w:val="22"/>
        </w:rPr>
        <w:t>Участник</w:t>
      </w:r>
      <w:r w:rsidR="0035243F" w:rsidRPr="00D70E18">
        <w:rPr>
          <w:rFonts w:ascii="Franklin Gothic Book" w:hAnsi="Franklin Gothic Book"/>
          <w:b w:val="0"/>
          <w:sz w:val="22"/>
          <w:szCs w:val="22"/>
        </w:rPr>
        <w:t xml:space="preserve"> </w:t>
      </w:r>
      <w:r w:rsidR="00551F80" w:rsidRPr="00D70E18">
        <w:rPr>
          <w:rFonts w:ascii="Franklin Gothic Book" w:hAnsi="Franklin Gothic Book"/>
          <w:b w:val="0"/>
          <w:sz w:val="22"/>
          <w:szCs w:val="22"/>
        </w:rPr>
        <w:t>уклонится или откажется от заключения договора;</w:t>
      </w:r>
    </w:p>
    <w:p w:rsidR="00862F86" w:rsidRPr="00D70E18" w:rsidRDefault="00551F80" w:rsidP="00551F80">
      <w:pPr>
        <w:pStyle w:val="1d"/>
        <w:widowControl/>
        <w:ind w:left="928"/>
        <w:jc w:val="both"/>
        <w:rPr>
          <w:rFonts w:ascii="Franklin Gothic Book" w:hAnsi="Franklin Gothic Book"/>
          <w:b w:val="0"/>
          <w:sz w:val="22"/>
          <w:szCs w:val="22"/>
        </w:rPr>
      </w:pPr>
      <w:r w:rsidRPr="00D70E18">
        <w:rPr>
          <w:sz w:val="22"/>
          <w:szCs w:val="22"/>
        </w:rPr>
        <w:t>-</w:t>
      </w:r>
      <w:r w:rsidR="005703E9" w:rsidRPr="00D70E18">
        <w:rPr>
          <w:sz w:val="22"/>
          <w:szCs w:val="22"/>
        </w:rPr>
        <w:t> </w:t>
      </w:r>
      <w:r w:rsidRPr="00D70E18">
        <w:rPr>
          <w:rFonts w:ascii="Franklin Gothic Book" w:hAnsi="Franklin Gothic Book"/>
          <w:b w:val="0"/>
          <w:sz w:val="22"/>
          <w:szCs w:val="22"/>
        </w:rPr>
        <w:t>Участник не предоставит или предоставит с нарушением условий, установленных Федеральным законом от 18.07.2011 № 223-ФЗ «О закупках товаров, работ, услуг отдельными видами юридических лиц», до заключения договора обеспечение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6B2EBE" w:rsidRPr="00D70E18">
        <w:rPr>
          <w:rFonts w:ascii="Franklin Gothic Book" w:hAnsi="Franklin Gothic Book"/>
          <w:b w:val="0"/>
          <w:sz w:val="22"/>
          <w:szCs w:val="22"/>
        </w:rPr>
        <w:t>.</w:t>
      </w:r>
    </w:p>
    <w:p w:rsidR="00862F86" w:rsidRPr="00D70E18" w:rsidRDefault="00862F86" w:rsidP="00862F86">
      <w:pPr>
        <w:pStyle w:val="1d"/>
        <w:widowControl/>
        <w:ind w:left="928"/>
        <w:jc w:val="both"/>
        <w:rPr>
          <w:rFonts w:ascii="Franklin Gothic Book" w:hAnsi="Franklin Gothic Book"/>
          <w:b w:val="0"/>
          <w:sz w:val="22"/>
          <w:szCs w:val="22"/>
        </w:rPr>
      </w:pPr>
    </w:p>
    <w:p w:rsidR="00862F86" w:rsidRPr="00D70E18" w:rsidRDefault="00862F86" w:rsidP="0035243F">
      <w:pPr>
        <w:pStyle w:val="1d"/>
        <w:widowControl/>
        <w:ind w:left="928"/>
        <w:jc w:val="both"/>
        <w:rPr>
          <w:rFonts w:ascii="Franklin Gothic Book" w:hAnsi="Franklin Gothic Book"/>
          <w:b w:val="0"/>
          <w:sz w:val="22"/>
          <w:szCs w:val="22"/>
        </w:rPr>
      </w:pPr>
    </w:p>
    <w:p w:rsidR="0035243F" w:rsidRPr="00D70E18" w:rsidRDefault="0035243F" w:rsidP="0035243F">
      <w:pPr>
        <w:pStyle w:val="1d"/>
        <w:widowControl/>
        <w:spacing w:before="120" w:line="360" w:lineRule="auto"/>
        <w:ind w:firstLine="709"/>
        <w:jc w:val="both"/>
        <w:rPr>
          <w:rFonts w:ascii="Franklin Gothic Book" w:eastAsia="Lucida Sans Unicode" w:hAnsi="Franklin Gothic Book"/>
          <w:b w:val="0"/>
          <w:snapToGrid/>
          <w:kern w:val="1"/>
          <w:sz w:val="22"/>
          <w:szCs w:val="22"/>
        </w:rPr>
      </w:pPr>
    </w:p>
    <w:p w:rsidR="0035243F" w:rsidRPr="00D70E18" w:rsidRDefault="0035243F" w:rsidP="0035243F">
      <w:pPr>
        <w:pStyle w:val="1d"/>
        <w:widowControl/>
        <w:spacing w:before="120"/>
        <w:ind w:firstLine="709"/>
        <w:jc w:val="both"/>
        <w:rPr>
          <w:rFonts w:ascii="Franklin Gothic Book" w:hAnsi="Franklin Gothic Book"/>
          <w:b w:val="0"/>
          <w:sz w:val="22"/>
          <w:szCs w:val="22"/>
        </w:rPr>
      </w:pPr>
    </w:p>
    <w:p w:rsidR="0035243F" w:rsidRPr="00D70E18" w:rsidRDefault="0035243F" w:rsidP="0035243F">
      <w:pPr>
        <w:jc w:val="both"/>
        <w:rPr>
          <w:b/>
          <w:sz w:val="22"/>
          <w:szCs w:val="22"/>
        </w:rPr>
      </w:pPr>
    </w:p>
    <w:p w:rsidR="0035243F" w:rsidRPr="00D70E18" w:rsidRDefault="0035243F" w:rsidP="0035243F">
      <w:pPr>
        <w:jc w:val="both"/>
        <w:rPr>
          <w:b/>
          <w:sz w:val="22"/>
          <w:szCs w:val="22"/>
        </w:rPr>
      </w:pPr>
    </w:p>
    <w:tbl>
      <w:tblPr>
        <w:tblW w:w="0" w:type="auto"/>
        <w:jc w:val="center"/>
        <w:tblLayout w:type="fixed"/>
        <w:tblLook w:val="0000" w:firstRow="0" w:lastRow="0" w:firstColumn="0" w:lastColumn="0" w:noHBand="0" w:noVBand="0"/>
      </w:tblPr>
      <w:tblGrid>
        <w:gridCol w:w="2268"/>
        <w:gridCol w:w="1843"/>
        <w:gridCol w:w="2409"/>
      </w:tblGrid>
      <w:tr w:rsidR="0035243F" w:rsidRPr="00D70E18" w:rsidTr="00A0648D">
        <w:trPr>
          <w:trHeight w:val="118"/>
          <w:jc w:val="center"/>
        </w:trPr>
        <w:tc>
          <w:tcPr>
            <w:tcW w:w="2268" w:type="dxa"/>
            <w:tcBorders>
              <w:bottom w:val="single" w:sz="6" w:space="0" w:color="auto"/>
            </w:tcBorders>
          </w:tcPr>
          <w:p w:rsidR="0035243F" w:rsidRPr="00D70E18" w:rsidRDefault="0035243F" w:rsidP="00A0648D">
            <w:pPr>
              <w:jc w:val="both"/>
              <w:rPr>
                <w:sz w:val="22"/>
                <w:szCs w:val="22"/>
              </w:rPr>
            </w:pPr>
          </w:p>
        </w:tc>
        <w:tc>
          <w:tcPr>
            <w:tcW w:w="1843" w:type="dxa"/>
          </w:tcPr>
          <w:p w:rsidR="0035243F" w:rsidRPr="00D70E18" w:rsidRDefault="0035243F" w:rsidP="00A0648D">
            <w:pPr>
              <w:jc w:val="both"/>
              <w:rPr>
                <w:sz w:val="22"/>
                <w:szCs w:val="22"/>
              </w:rPr>
            </w:pPr>
          </w:p>
        </w:tc>
        <w:tc>
          <w:tcPr>
            <w:tcW w:w="2409" w:type="dxa"/>
            <w:tcBorders>
              <w:bottom w:val="single" w:sz="6" w:space="0" w:color="auto"/>
            </w:tcBorders>
          </w:tcPr>
          <w:p w:rsidR="0035243F" w:rsidRPr="00D70E18" w:rsidRDefault="0035243F" w:rsidP="00A0648D">
            <w:pPr>
              <w:jc w:val="both"/>
              <w:rPr>
                <w:sz w:val="22"/>
                <w:szCs w:val="22"/>
              </w:rPr>
            </w:pPr>
          </w:p>
        </w:tc>
      </w:tr>
      <w:tr w:rsidR="0035243F" w:rsidRPr="00D70E18" w:rsidTr="00A0648D">
        <w:trPr>
          <w:jc w:val="center"/>
        </w:trPr>
        <w:tc>
          <w:tcPr>
            <w:tcW w:w="2268" w:type="dxa"/>
          </w:tcPr>
          <w:p w:rsidR="0035243F" w:rsidRPr="00D70E18" w:rsidRDefault="0035243F" w:rsidP="00A0648D">
            <w:pPr>
              <w:jc w:val="both"/>
              <w:rPr>
                <w:sz w:val="22"/>
                <w:szCs w:val="22"/>
              </w:rPr>
            </w:pPr>
            <w:r w:rsidRPr="00D70E18">
              <w:rPr>
                <w:i/>
                <w:sz w:val="22"/>
                <w:szCs w:val="22"/>
              </w:rPr>
              <w:t>(дата)</w:t>
            </w:r>
          </w:p>
        </w:tc>
        <w:tc>
          <w:tcPr>
            <w:tcW w:w="1843" w:type="dxa"/>
          </w:tcPr>
          <w:p w:rsidR="0035243F" w:rsidRPr="00D70E18" w:rsidRDefault="0035243F" w:rsidP="00A0648D">
            <w:pPr>
              <w:jc w:val="both"/>
              <w:rPr>
                <w:sz w:val="22"/>
                <w:szCs w:val="22"/>
              </w:rPr>
            </w:pPr>
          </w:p>
        </w:tc>
        <w:tc>
          <w:tcPr>
            <w:tcW w:w="2409" w:type="dxa"/>
          </w:tcPr>
          <w:p w:rsidR="0035243F" w:rsidRPr="00D70E18" w:rsidRDefault="0035243F" w:rsidP="00A0648D">
            <w:pPr>
              <w:jc w:val="both"/>
              <w:rPr>
                <w:sz w:val="22"/>
                <w:szCs w:val="22"/>
              </w:rPr>
            </w:pPr>
            <w:r w:rsidRPr="00D70E18">
              <w:rPr>
                <w:i/>
                <w:sz w:val="22"/>
                <w:szCs w:val="22"/>
              </w:rPr>
              <w:t>(подпись, печать)</w:t>
            </w:r>
          </w:p>
        </w:tc>
      </w:tr>
      <w:tr w:rsidR="0035243F" w:rsidRPr="00D70E18" w:rsidTr="00A0648D">
        <w:trPr>
          <w:trHeight w:val="169"/>
          <w:jc w:val="center"/>
        </w:trPr>
        <w:tc>
          <w:tcPr>
            <w:tcW w:w="2268" w:type="dxa"/>
          </w:tcPr>
          <w:p w:rsidR="0035243F" w:rsidRPr="00D70E18" w:rsidRDefault="0035243F" w:rsidP="00A0648D">
            <w:pPr>
              <w:jc w:val="both"/>
              <w:rPr>
                <w:sz w:val="22"/>
                <w:szCs w:val="22"/>
              </w:rPr>
            </w:pPr>
          </w:p>
        </w:tc>
        <w:tc>
          <w:tcPr>
            <w:tcW w:w="1843" w:type="dxa"/>
          </w:tcPr>
          <w:p w:rsidR="0035243F" w:rsidRPr="00D70E18" w:rsidRDefault="0035243F" w:rsidP="00A0648D">
            <w:pPr>
              <w:jc w:val="both"/>
              <w:rPr>
                <w:sz w:val="22"/>
                <w:szCs w:val="22"/>
              </w:rPr>
            </w:pPr>
          </w:p>
        </w:tc>
        <w:tc>
          <w:tcPr>
            <w:tcW w:w="2409" w:type="dxa"/>
            <w:tcBorders>
              <w:bottom w:val="single" w:sz="6" w:space="0" w:color="auto"/>
            </w:tcBorders>
          </w:tcPr>
          <w:p w:rsidR="0035243F" w:rsidRPr="00D70E18" w:rsidRDefault="0035243F" w:rsidP="00A0648D">
            <w:pPr>
              <w:jc w:val="both"/>
              <w:rPr>
                <w:sz w:val="22"/>
                <w:szCs w:val="22"/>
              </w:rPr>
            </w:pPr>
          </w:p>
        </w:tc>
      </w:tr>
      <w:tr w:rsidR="0035243F" w:rsidRPr="00D70E18" w:rsidTr="00A0648D">
        <w:trPr>
          <w:jc w:val="center"/>
        </w:trPr>
        <w:tc>
          <w:tcPr>
            <w:tcW w:w="2268" w:type="dxa"/>
          </w:tcPr>
          <w:p w:rsidR="0035243F" w:rsidRPr="00D70E18" w:rsidRDefault="0035243F" w:rsidP="00A0648D">
            <w:pPr>
              <w:jc w:val="both"/>
              <w:rPr>
                <w:sz w:val="22"/>
                <w:szCs w:val="22"/>
              </w:rPr>
            </w:pPr>
          </w:p>
        </w:tc>
        <w:tc>
          <w:tcPr>
            <w:tcW w:w="1843" w:type="dxa"/>
          </w:tcPr>
          <w:p w:rsidR="0035243F" w:rsidRPr="00D70E18" w:rsidRDefault="0035243F" w:rsidP="00A0648D">
            <w:pPr>
              <w:jc w:val="both"/>
              <w:rPr>
                <w:sz w:val="22"/>
                <w:szCs w:val="22"/>
              </w:rPr>
            </w:pPr>
          </w:p>
        </w:tc>
        <w:tc>
          <w:tcPr>
            <w:tcW w:w="2409" w:type="dxa"/>
          </w:tcPr>
          <w:p w:rsidR="0035243F" w:rsidRPr="00D70E18" w:rsidRDefault="0035243F" w:rsidP="00A0648D">
            <w:pPr>
              <w:jc w:val="both"/>
              <w:rPr>
                <w:sz w:val="22"/>
                <w:szCs w:val="22"/>
              </w:rPr>
            </w:pPr>
            <w:r w:rsidRPr="00D70E18">
              <w:rPr>
                <w:i/>
                <w:sz w:val="22"/>
                <w:szCs w:val="22"/>
              </w:rPr>
              <w:t>(Ф.И.О., должность)</w:t>
            </w:r>
          </w:p>
        </w:tc>
      </w:tr>
      <w:tr w:rsidR="0035243F" w:rsidRPr="00D70E18" w:rsidTr="00A0648D">
        <w:trPr>
          <w:jc w:val="center"/>
        </w:trPr>
        <w:tc>
          <w:tcPr>
            <w:tcW w:w="2268" w:type="dxa"/>
          </w:tcPr>
          <w:p w:rsidR="0035243F" w:rsidRPr="00D70E18" w:rsidRDefault="0035243F" w:rsidP="00A0648D">
            <w:pPr>
              <w:jc w:val="both"/>
              <w:rPr>
                <w:sz w:val="22"/>
                <w:szCs w:val="22"/>
              </w:rPr>
            </w:pPr>
          </w:p>
        </w:tc>
        <w:tc>
          <w:tcPr>
            <w:tcW w:w="1843" w:type="dxa"/>
          </w:tcPr>
          <w:p w:rsidR="0035243F" w:rsidRPr="00D70E18" w:rsidRDefault="0035243F" w:rsidP="00A0648D">
            <w:pPr>
              <w:jc w:val="both"/>
              <w:rPr>
                <w:sz w:val="22"/>
                <w:szCs w:val="22"/>
              </w:rPr>
            </w:pPr>
          </w:p>
        </w:tc>
        <w:tc>
          <w:tcPr>
            <w:tcW w:w="2409" w:type="dxa"/>
          </w:tcPr>
          <w:p w:rsidR="0035243F" w:rsidRPr="00D70E18" w:rsidRDefault="0035243F" w:rsidP="00A0648D">
            <w:pPr>
              <w:jc w:val="both"/>
              <w:rPr>
                <w:i/>
                <w:sz w:val="22"/>
                <w:szCs w:val="22"/>
              </w:rPr>
            </w:pPr>
          </w:p>
        </w:tc>
      </w:tr>
    </w:tbl>
    <w:p w:rsidR="001734E2" w:rsidRPr="00D70E18" w:rsidRDefault="001734E2" w:rsidP="00324503">
      <w:pPr>
        <w:tabs>
          <w:tab w:val="left" w:pos="2392"/>
          <w:tab w:val="center" w:pos="4819"/>
        </w:tabs>
        <w:spacing w:line="240" w:lineRule="auto"/>
        <w:jc w:val="left"/>
        <w:rPr>
          <w:caps/>
          <w:sz w:val="22"/>
          <w:szCs w:val="22"/>
        </w:rPr>
      </w:pPr>
    </w:p>
    <w:p w:rsidR="001734E2" w:rsidRPr="00D70E18" w:rsidRDefault="001734E2" w:rsidP="00EA74C9">
      <w:pPr>
        <w:rPr>
          <w:sz w:val="22"/>
          <w:szCs w:val="22"/>
        </w:rPr>
      </w:pPr>
    </w:p>
    <w:p w:rsidR="001734E2" w:rsidRPr="00D70E18" w:rsidRDefault="001734E2" w:rsidP="00EA74C9">
      <w:pPr>
        <w:rPr>
          <w:sz w:val="22"/>
          <w:szCs w:val="22"/>
        </w:rPr>
      </w:pPr>
    </w:p>
    <w:p w:rsidR="001734E2" w:rsidRPr="00D70E18" w:rsidRDefault="001734E2" w:rsidP="00EA74C9">
      <w:pPr>
        <w:rPr>
          <w:sz w:val="22"/>
          <w:szCs w:val="22"/>
        </w:rPr>
      </w:pPr>
    </w:p>
    <w:p w:rsidR="001734E2" w:rsidRPr="00D70E18" w:rsidRDefault="001734E2" w:rsidP="00EA74C9">
      <w:pPr>
        <w:rPr>
          <w:sz w:val="22"/>
          <w:szCs w:val="22"/>
        </w:rPr>
      </w:pPr>
    </w:p>
    <w:p w:rsidR="001734E2" w:rsidRPr="00D70E18" w:rsidRDefault="001734E2" w:rsidP="00324503">
      <w:pPr>
        <w:tabs>
          <w:tab w:val="left" w:pos="2392"/>
          <w:tab w:val="center" w:pos="4819"/>
        </w:tabs>
        <w:spacing w:line="240" w:lineRule="auto"/>
        <w:jc w:val="left"/>
        <w:rPr>
          <w:sz w:val="22"/>
          <w:szCs w:val="22"/>
        </w:rPr>
      </w:pPr>
    </w:p>
    <w:p w:rsidR="001734E2" w:rsidRPr="00D70E18" w:rsidRDefault="001734E2" w:rsidP="00324503">
      <w:pPr>
        <w:tabs>
          <w:tab w:val="left" w:pos="2392"/>
          <w:tab w:val="center" w:pos="4819"/>
        </w:tabs>
        <w:spacing w:line="240" w:lineRule="auto"/>
        <w:jc w:val="left"/>
        <w:rPr>
          <w:sz w:val="22"/>
          <w:szCs w:val="22"/>
        </w:rPr>
      </w:pPr>
    </w:p>
    <w:p w:rsidR="001734E2" w:rsidRPr="00D70E18" w:rsidRDefault="001734E2" w:rsidP="00324503">
      <w:pPr>
        <w:tabs>
          <w:tab w:val="left" w:pos="2392"/>
          <w:tab w:val="center" w:pos="4819"/>
        </w:tabs>
        <w:spacing w:line="240" w:lineRule="auto"/>
        <w:jc w:val="left"/>
        <w:rPr>
          <w:sz w:val="22"/>
          <w:szCs w:val="22"/>
        </w:rPr>
      </w:pPr>
    </w:p>
    <w:p w:rsidR="00324503" w:rsidRPr="00D70E18" w:rsidRDefault="0035243F" w:rsidP="00324503">
      <w:pPr>
        <w:tabs>
          <w:tab w:val="left" w:pos="2392"/>
          <w:tab w:val="center" w:pos="4819"/>
        </w:tabs>
        <w:spacing w:line="240" w:lineRule="auto"/>
        <w:jc w:val="left"/>
        <w:rPr>
          <w:rFonts w:eastAsia="Times New Roman" w:cs="Times New Roman"/>
          <w:b/>
          <w:caps/>
          <w:sz w:val="22"/>
          <w:szCs w:val="22"/>
          <w:lang w:eastAsia="ru-RU"/>
        </w:rPr>
      </w:pPr>
      <w:r w:rsidRPr="00D70E18">
        <w:rPr>
          <w:sz w:val="22"/>
          <w:szCs w:val="22"/>
        </w:rPr>
        <w:br w:type="page"/>
      </w:r>
      <w:r w:rsidR="00324503" w:rsidRPr="00D70E18">
        <w:rPr>
          <w:rFonts w:eastAsia="Times New Roman" w:cs="Times New Roman"/>
          <w:b/>
          <w:caps/>
          <w:sz w:val="22"/>
          <w:szCs w:val="22"/>
          <w:lang w:eastAsia="ru-RU"/>
        </w:rPr>
        <w:tab/>
      </w:r>
    </w:p>
    <w:p w:rsidR="00324503" w:rsidRPr="00D70E18" w:rsidRDefault="00324503" w:rsidP="00324503">
      <w:pPr>
        <w:tabs>
          <w:tab w:val="left" w:pos="338"/>
          <w:tab w:val="center" w:pos="4961"/>
        </w:tabs>
        <w:spacing w:line="240" w:lineRule="auto"/>
        <w:jc w:val="left"/>
        <w:rPr>
          <w:rFonts w:eastAsia="Times New Roman" w:cs="Times New Roman"/>
          <w:b/>
          <w:caps/>
          <w:sz w:val="22"/>
          <w:szCs w:val="22"/>
          <w:lang w:eastAsia="ru-RU"/>
        </w:rPr>
      </w:pPr>
      <w:r w:rsidRPr="00D70E18">
        <w:rPr>
          <w:rFonts w:eastAsia="Times New Roman" w:cs="Times New Roman"/>
          <w:b/>
          <w:caps/>
          <w:sz w:val="22"/>
          <w:szCs w:val="22"/>
          <w:lang w:eastAsia="ru-RU"/>
        </w:rPr>
        <w:tab/>
      </w:r>
    </w:p>
    <w:p w:rsidR="00EF0465" w:rsidRPr="00D70E18" w:rsidRDefault="00EF0465" w:rsidP="00DD3046">
      <w:pPr>
        <w:pStyle w:val="4"/>
        <w:numPr>
          <w:ilvl w:val="0"/>
          <w:numId w:val="0"/>
        </w:numPr>
        <w:spacing w:before="0" w:after="0"/>
        <w:ind w:left="1814" w:hanging="1134"/>
        <w:jc w:val="right"/>
        <w:rPr>
          <w:rFonts w:ascii="Franklin Gothic Book" w:hAnsi="Franklin Gothic Book"/>
          <w:sz w:val="22"/>
          <w:szCs w:val="22"/>
        </w:rPr>
      </w:pPr>
      <w:r w:rsidRPr="00D70E18">
        <w:rPr>
          <w:rFonts w:ascii="Franklin Gothic Book" w:hAnsi="Franklin Gothic Book"/>
          <w:sz w:val="22"/>
          <w:szCs w:val="22"/>
        </w:rPr>
        <w:t xml:space="preserve">Форма </w:t>
      </w:r>
      <w:r w:rsidR="004F3D50" w:rsidRPr="00D70E18">
        <w:rPr>
          <w:rFonts w:ascii="Franklin Gothic Book" w:hAnsi="Franklin Gothic Book"/>
          <w:sz w:val="22"/>
          <w:szCs w:val="22"/>
        </w:rPr>
        <w:t>3</w:t>
      </w:r>
      <w:r w:rsidRPr="00D70E18">
        <w:rPr>
          <w:rFonts w:ascii="Franklin Gothic Book" w:hAnsi="Franklin Gothic Book"/>
          <w:sz w:val="22"/>
          <w:szCs w:val="22"/>
        </w:rPr>
        <w:t xml:space="preserve">.2.  </w:t>
      </w:r>
    </w:p>
    <w:p w:rsidR="00EF0465" w:rsidRPr="00D70E18" w:rsidRDefault="00EF0465" w:rsidP="00EF0465">
      <w:pPr>
        <w:pStyle w:val="A2"/>
        <w:keepNext/>
        <w:widowControl w:val="0"/>
        <w:numPr>
          <w:ilvl w:val="0"/>
          <w:numId w:val="0"/>
        </w:numPr>
        <w:spacing w:before="0" w:after="0"/>
        <w:rPr>
          <w:rFonts w:ascii="Franklin Gothic Book" w:hAnsi="Franklin Gothic Book"/>
          <w:szCs w:val="22"/>
        </w:rPr>
      </w:pPr>
    </w:p>
    <w:p w:rsidR="00EF0465" w:rsidRPr="00D70E18" w:rsidRDefault="00EF0465" w:rsidP="00EF0465">
      <w:pPr>
        <w:pStyle w:val="A2"/>
        <w:keepNext/>
        <w:widowControl w:val="0"/>
        <w:numPr>
          <w:ilvl w:val="0"/>
          <w:numId w:val="0"/>
        </w:numPr>
        <w:spacing w:before="0" w:after="0"/>
        <w:jc w:val="center"/>
        <w:rPr>
          <w:rFonts w:ascii="Franklin Gothic Book" w:hAnsi="Franklin Gothic Book"/>
          <w:b w:val="0"/>
          <w:i/>
          <w:szCs w:val="22"/>
        </w:rPr>
      </w:pPr>
      <w:r w:rsidRPr="00D70E18">
        <w:rPr>
          <w:rFonts w:ascii="Franklin Gothic Book" w:hAnsi="Franklin Gothic Book"/>
          <w:b w:val="0"/>
          <w:i/>
          <w:szCs w:val="22"/>
        </w:rPr>
        <w:t>(в случае перечисления денежных средств в качестве обеспечения</w:t>
      </w:r>
      <w:r w:rsidR="0074662A" w:rsidRPr="00D70E18">
        <w:rPr>
          <w:rFonts w:ascii="Franklin Gothic Book" w:hAnsi="Franklin Gothic Book"/>
          <w:b w:val="0"/>
          <w:i/>
          <w:szCs w:val="22"/>
        </w:rPr>
        <w:t xml:space="preserve"> заявки на участие</w:t>
      </w:r>
      <w:r w:rsidRPr="00D70E18">
        <w:rPr>
          <w:rFonts w:ascii="Franklin Gothic Book" w:hAnsi="Franklin Gothic Book"/>
          <w:b w:val="0"/>
          <w:i/>
          <w:szCs w:val="22"/>
        </w:rPr>
        <w:t xml:space="preserve"> участия в закупке)</w:t>
      </w:r>
    </w:p>
    <w:p w:rsidR="00EF0465" w:rsidRPr="00D70E18" w:rsidRDefault="00EF0465" w:rsidP="00EF0465">
      <w:pPr>
        <w:pStyle w:val="A2"/>
        <w:keepNext/>
        <w:widowControl w:val="0"/>
        <w:numPr>
          <w:ilvl w:val="0"/>
          <w:numId w:val="0"/>
        </w:numPr>
        <w:spacing w:before="0" w:after="0"/>
        <w:rPr>
          <w:rFonts w:ascii="Franklin Gothic Book" w:hAnsi="Franklin Gothic Book"/>
          <w:szCs w:val="22"/>
        </w:rPr>
      </w:pPr>
      <w:r w:rsidRPr="00D70E18">
        <w:rPr>
          <w:rFonts w:ascii="Franklin Gothic Book" w:hAnsi="Franklin Gothic Book"/>
          <w:szCs w:val="22"/>
        </w:rPr>
        <w:t xml:space="preserve"> </w:t>
      </w:r>
    </w:p>
    <w:p w:rsidR="00EF0465" w:rsidRPr="00D70E18" w:rsidRDefault="00EF0465" w:rsidP="00EF0465">
      <w:pPr>
        <w:pStyle w:val="A2"/>
        <w:keepNext/>
        <w:widowControl w:val="0"/>
        <w:numPr>
          <w:ilvl w:val="0"/>
          <w:numId w:val="0"/>
        </w:numPr>
        <w:spacing w:before="0" w:after="0"/>
        <w:rPr>
          <w:rFonts w:ascii="Franklin Gothic Book" w:hAnsi="Franklin Gothic Book"/>
          <w:b w:val="0"/>
          <w:szCs w:val="22"/>
        </w:rPr>
      </w:pPr>
      <w:r w:rsidRPr="00D70E18">
        <w:rPr>
          <w:rFonts w:ascii="Franklin Gothic Book" w:hAnsi="Franklin Gothic Book"/>
          <w:b w:val="0"/>
          <w:szCs w:val="22"/>
        </w:rPr>
        <w:t>Участник закупки ________________________________________</w:t>
      </w:r>
    </w:p>
    <w:p w:rsidR="00EF0465" w:rsidRPr="00D70E18" w:rsidRDefault="00EF0465" w:rsidP="00EF0465">
      <w:pPr>
        <w:pStyle w:val="4"/>
        <w:numPr>
          <w:ilvl w:val="0"/>
          <w:numId w:val="0"/>
        </w:numPr>
        <w:spacing w:before="0" w:after="0"/>
        <w:ind w:left="1814" w:hanging="1134"/>
        <w:jc w:val="center"/>
        <w:rPr>
          <w:rFonts w:ascii="Franklin Gothic Book" w:hAnsi="Franklin Gothic Book"/>
          <w:sz w:val="22"/>
          <w:szCs w:val="22"/>
        </w:rPr>
      </w:pPr>
    </w:p>
    <w:p w:rsidR="00EF0465" w:rsidRPr="00D70E18" w:rsidRDefault="00EF0465" w:rsidP="00EF0465">
      <w:pPr>
        <w:pStyle w:val="4"/>
        <w:numPr>
          <w:ilvl w:val="0"/>
          <w:numId w:val="0"/>
        </w:numPr>
        <w:spacing w:before="0" w:after="0"/>
        <w:ind w:left="1814" w:hanging="1134"/>
        <w:jc w:val="center"/>
        <w:rPr>
          <w:rFonts w:ascii="Franklin Gothic Book" w:hAnsi="Franklin Gothic Book"/>
          <w:sz w:val="22"/>
          <w:szCs w:val="22"/>
        </w:rPr>
      </w:pPr>
      <w:r w:rsidRPr="00D70E18">
        <w:rPr>
          <w:rFonts w:ascii="Franklin Gothic Book" w:hAnsi="Franklin Gothic Book"/>
          <w:sz w:val="22"/>
          <w:szCs w:val="22"/>
        </w:rPr>
        <w:t>Подтверждение реквизитов возврата обеспечения</w:t>
      </w:r>
    </w:p>
    <w:p w:rsidR="00EF0465" w:rsidRPr="00D70E18" w:rsidRDefault="00EF0465" w:rsidP="00EF0465">
      <w:pPr>
        <w:pStyle w:val="A2"/>
        <w:keepNext/>
        <w:widowControl w:val="0"/>
        <w:numPr>
          <w:ilvl w:val="0"/>
          <w:numId w:val="27"/>
        </w:numPr>
        <w:spacing w:before="0" w:after="0"/>
        <w:rPr>
          <w:rFonts w:ascii="Franklin Gothic Book" w:hAnsi="Franklin Gothic Book"/>
          <w:szCs w:val="22"/>
        </w:rPr>
      </w:pPr>
    </w:p>
    <w:p w:rsidR="00EF0465" w:rsidRPr="00D70E18" w:rsidRDefault="00EF0465" w:rsidP="00EF0465">
      <w:pPr>
        <w:keepNext/>
        <w:widowControl w:val="0"/>
        <w:spacing w:line="240" w:lineRule="auto"/>
        <w:jc w:val="both"/>
        <w:rPr>
          <w:sz w:val="22"/>
          <w:szCs w:val="22"/>
        </w:rPr>
      </w:pPr>
      <w:r w:rsidRPr="00D70E18">
        <w:rPr>
          <w:sz w:val="22"/>
          <w:szCs w:val="22"/>
        </w:rPr>
        <w:t xml:space="preserve">Лот №___________«_____________________» </w:t>
      </w:r>
    </w:p>
    <w:p w:rsidR="00EF0465" w:rsidRPr="00D70E18" w:rsidRDefault="00EF0465" w:rsidP="00EF0465">
      <w:pPr>
        <w:pStyle w:val="af1"/>
        <w:widowControl w:val="0"/>
        <w:ind w:right="-2"/>
        <w:rPr>
          <w:rFonts w:ascii="Franklin Gothic Book" w:hAnsi="Franklin Gothic Book"/>
          <w:sz w:val="22"/>
          <w:szCs w:val="22"/>
        </w:rPr>
      </w:pPr>
      <w:r w:rsidRPr="00D70E18">
        <w:rPr>
          <w:rFonts w:ascii="Franklin Gothic Book" w:hAnsi="Franklin Gothic Book"/>
          <w:i/>
          <w:sz w:val="22"/>
          <w:szCs w:val="22"/>
        </w:rPr>
        <w:t xml:space="preserve">  /Номер и наименование лота согласно извещению</w:t>
      </w:r>
      <w:r w:rsidR="003F1CB4" w:rsidRPr="00D70E18">
        <w:rPr>
          <w:rFonts w:ascii="Franklin Gothic Book" w:hAnsi="Franklin Gothic Book"/>
          <w:i/>
          <w:sz w:val="22"/>
          <w:szCs w:val="22"/>
        </w:rPr>
        <w:t xml:space="preserve"> об осуществлении закупки</w:t>
      </w:r>
      <w:r w:rsidRPr="00D70E18">
        <w:rPr>
          <w:rFonts w:ascii="Franklin Gothic Book" w:hAnsi="Franklin Gothic Book"/>
          <w:i/>
          <w:sz w:val="22"/>
          <w:szCs w:val="22"/>
        </w:rPr>
        <w:t xml:space="preserve">/                        </w:t>
      </w:r>
    </w:p>
    <w:p w:rsidR="00EF0465" w:rsidRPr="00D70E18" w:rsidRDefault="00EF0465" w:rsidP="00EF0465">
      <w:pPr>
        <w:spacing w:line="240" w:lineRule="auto"/>
        <w:jc w:val="both"/>
        <w:rPr>
          <w:sz w:val="22"/>
          <w:szCs w:val="22"/>
        </w:rPr>
      </w:pPr>
    </w:p>
    <w:p w:rsidR="00EF0465" w:rsidRPr="00D70E18" w:rsidRDefault="00EF0465" w:rsidP="00EF0465">
      <w:pPr>
        <w:spacing w:line="240" w:lineRule="auto"/>
        <w:rPr>
          <w:sz w:val="22"/>
          <w:szCs w:val="22"/>
        </w:rPr>
      </w:pPr>
    </w:p>
    <w:p w:rsidR="00EF0465" w:rsidRPr="00D70E18" w:rsidRDefault="004F3D50" w:rsidP="004F3D50">
      <w:pPr>
        <w:spacing w:line="240" w:lineRule="auto"/>
        <w:ind w:left="6480"/>
        <w:rPr>
          <w:sz w:val="22"/>
          <w:szCs w:val="22"/>
        </w:rPr>
      </w:pPr>
      <w:r w:rsidRPr="00D70E18">
        <w:rPr>
          <w:sz w:val="22"/>
          <w:szCs w:val="22"/>
        </w:rPr>
        <w:t xml:space="preserve">      </w:t>
      </w:r>
    </w:p>
    <w:p w:rsidR="00EF0465" w:rsidRPr="00D70E18" w:rsidRDefault="00EF0465" w:rsidP="00EF0465">
      <w:pPr>
        <w:spacing w:line="240" w:lineRule="auto"/>
        <w:rPr>
          <w:sz w:val="22"/>
          <w:szCs w:val="22"/>
        </w:rPr>
      </w:pPr>
      <w:r w:rsidRPr="00D70E18">
        <w:rPr>
          <w:sz w:val="22"/>
          <w:szCs w:val="22"/>
        </w:rPr>
        <w:t>Письмо-подтверждение</w:t>
      </w:r>
    </w:p>
    <w:p w:rsidR="00EF0465" w:rsidRPr="00D70E18" w:rsidRDefault="00EF0465" w:rsidP="00EF0465">
      <w:pPr>
        <w:spacing w:line="240" w:lineRule="auto"/>
        <w:rPr>
          <w:sz w:val="22"/>
          <w:szCs w:val="22"/>
        </w:rPr>
      </w:pPr>
    </w:p>
    <w:p w:rsidR="00EF0465" w:rsidRPr="00D70E18" w:rsidRDefault="00EF0465" w:rsidP="00EF0465">
      <w:pPr>
        <w:spacing w:line="240" w:lineRule="auto"/>
        <w:ind w:firstLine="709"/>
        <w:jc w:val="both"/>
        <w:rPr>
          <w:sz w:val="22"/>
          <w:szCs w:val="22"/>
        </w:rPr>
      </w:pPr>
      <w:r w:rsidRPr="00D70E18">
        <w:rPr>
          <w:sz w:val="22"/>
          <w:szCs w:val="22"/>
        </w:rPr>
        <w:t>В случае перечисления денежных средств в качестве обеспечения заявки на участие в закупке настоящим подтверждаем</w:t>
      </w:r>
      <w:r w:rsidR="0059671D" w:rsidRPr="00D70E18">
        <w:rPr>
          <w:sz w:val="22"/>
          <w:szCs w:val="22"/>
        </w:rPr>
        <w:t xml:space="preserve"> </w:t>
      </w:r>
      <w:r w:rsidR="0074662A" w:rsidRPr="00D70E18">
        <w:rPr>
          <w:sz w:val="22"/>
          <w:szCs w:val="22"/>
        </w:rPr>
        <w:t>согласие на</w:t>
      </w:r>
      <w:r w:rsidRPr="00D70E18">
        <w:rPr>
          <w:sz w:val="22"/>
          <w:szCs w:val="22"/>
        </w:rPr>
        <w:t xml:space="preserve"> возврат денежных средств, перечисленных в качестве обеспечения участия в закупке,</w:t>
      </w:r>
      <w:r w:rsidR="004F3D50" w:rsidRPr="00D70E18">
        <w:rPr>
          <w:sz w:val="22"/>
          <w:szCs w:val="22"/>
        </w:rPr>
        <w:t xml:space="preserve"> по реквизитам, использованным у</w:t>
      </w:r>
      <w:r w:rsidRPr="00D70E18">
        <w:rPr>
          <w:sz w:val="22"/>
          <w:szCs w:val="22"/>
        </w:rPr>
        <w:t>частником закупки при перечислении денежных средств на расчетный счет Организатора закупки:</w:t>
      </w:r>
    </w:p>
    <w:p w:rsidR="00EF0465" w:rsidRPr="00D70E18" w:rsidRDefault="00EF0465" w:rsidP="00EF0465">
      <w:pPr>
        <w:spacing w:line="240" w:lineRule="auto"/>
        <w:ind w:firstLine="709"/>
        <w:jc w:val="both"/>
        <w:rPr>
          <w:sz w:val="22"/>
          <w:szCs w:val="22"/>
        </w:rPr>
      </w:pPr>
      <w:r w:rsidRPr="00D70E18">
        <w:rPr>
          <w:sz w:val="22"/>
          <w:szCs w:val="22"/>
        </w:rPr>
        <w:t>Получатель платежа:</w:t>
      </w:r>
    </w:p>
    <w:p w:rsidR="00EF0465" w:rsidRPr="00D70E18" w:rsidRDefault="00EF0465" w:rsidP="00EF0465">
      <w:pPr>
        <w:spacing w:line="240" w:lineRule="auto"/>
        <w:ind w:firstLine="709"/>
        <w:jc w:val="both"/>
        <w:rPr>
          <w:sz w:val="22"/>
          <w:szCs w:val="22"/>
        </w:rPr>
      </w:pPr>
      <w:r w:rsidRPr="00D70E18">
        <w:rPr>
          <w:sz w:val="22"/>
          <w:szCs w:val="22"/>
        </w:rPr>
        <w:t>ИНН:</w:t>
      </w:r>
    </w:p>
    <w:p w:rsidR="00EF0465" w:rsidRPr="00D70E18" w:rsidRDefault="00EF0465" w:rsidP="00EF0465">
      <w:pPr>
        <w:spacing w:line="240" w:lineRule="auto"/>
        <w:ind w:firstLine="709"/>
        <w:jc w:val="both"/>
        <w:rPr>
          <w:sz w:val="22"/>
          <w:szCs w:val="22"/>
        </w:rPr>
      </w:pPr>
      <w:r w:rsidRPr="00D70E18">
        <w:rPr>
          <w:sz w:val="22"/>
          <w:szCs w:val="22"/>
        </w:rPr>
        <w:t>КПП:</w:t>
      </w:r>
    </w:p>
    <w:p w:rsidR="00EF0465" w:rsidRPr="00D70E18" w:rsidRDefault="00EF0465" w:rsidP="00EF0465">
      <w:pPr>
        <w:spacing w:line="240" w:lineRule="auto"/>
        <w:ind w:firstLine="709"/>
        <w:jc w:val="both"/>
        <w:rPr>
          <w:sz w:val="22"/>
          <w:szCs w:val="22"/>
        </w:rPr>
      </w:pPr>
      <w:r w:rsidRPr="00D70E18">
        <w:rPr>
          <w:sz w:val="22"/>
          <w:szCs w:val="22"/>
        </w:rPr>
        <w:t>Расч/счет:</w:t>
      </w:r>
    </w:p>
    <w:p w:rsidR="00EF0465" w:rsidRPr="00D70E18" w:rsidRDefault="00EF0465" w:rsidP="00EF0465">
      <w:pPr>
        <w:spacing w:line="240" w:lineRule="auto"/>
        <w:ind w:firstLine="709"/>
        <w:jc w:val="both"/>
        <w:rPr>
          <w:sz w:val="22"/>
          <w:szCs w:val="22"/>
        </w:rPr>
      </w:pPr>
      <w:r w:rsidRPr="00D70E18">
        <w:rPr>
          <w:sz w:val="22"/>
          <w:szCs w:val="22"/>
        </w:rPr>
        <w:t>Банк получателя:</w:t>
      </w:r>
    </w:p>
    <w:p w:rsidR="00EF0465" w:rsidRPr="00D70E18" w:rsidRDefault="00EF0465" w:rsidP="00EF0465">
      <w:pPr>
        <w:spacing w:line="240" w:lineRule="auto"/>
        <w:ind w:firstLine="709"/>
        <w:jc w:val="both"/>
        <w:rPr>
          <w:sz w:val="22"/>
          <w:szCs w:val="22"/>
        </w:rPr>
      </w:pPr>
      <w:r w:rsidRPr="00D70E18">
        <w:rPr>
          <w:sz w:val="22"/>
          <w:szCs w:val="22"/>
        </w:rPr>
        <w:t>Корр/счет:</w:t>
      </w:r>
    </w:p>
    <w:p w:rsidR="00EF0465" w:rsidRPr="00D70E18" w:rsidRDefault="00EF0465" w:rsidP="00EF0465">
      <w:pPr>
        <w:spacing w:line="240" w:lineRule="auto"/>
        <w:ind w:firstLine="709"/>
        <w:jc w:val="both"/>
        <w:rPr>
          <w:sz w:val="22"/>
          <w:szCs w:val="22"/>
        </w:rPr>
      </w:pPr>
      <w:r w:rsidRPr="00D70E18">
        <w:rPr>
          <w:sz w:val="22"/>
          <w:szCs w:val="22"/>
        </w:rPr>
        <w:t>БИК:</w:t>
      </w:r>
    </w:p>
    <w:p w:rsidR="00EF0465" w:rsidRPr="00D70E18" w:rsidRDefault="00EF0465" w:rsidP="00EF0465">
      <w:pPr>
        <w:spacing w:line="240" w:lineRule="auto"/>
        <w:ind w:firstLine="709"/>
        <w:jc w:val="both"/>
        <w:rPr>
          <w:sz w:val="22"/>
          <w:szCs w:val="22"/>
        </w:rPr>
      </w:pPr>
    </w:p>
    <w:p w:rsidR="00EF0465" w:rsidRPr="00D70E18" w:rsidRDefault="00EF0465" w:rsidP="00EF0465">
      <w:pPr>
        <w:spacing w:line="240" w:lineRule="auto"/>
        <w:ind w:firstLine="709"/>
        <w:jc w:val="both"/>
        <w:rPr>
          <w:sz w:val="22"/>
          <w:szCs w:val="22"/>
        </w:rPr>
      </w:pPr>
    </w:p>
    <w:tbl>
      <w:tblPr>
        <w:tblW w:w="0" w:type="auto"/>
        <w:tblInd w:w="1526" w:type="dxa"/>
        <w:tblLayout w:type="fixed"/>
        <w:tblLook w:val="0000" w:firstRow="0" w:lastRow="0" w:firstColumn="0" w:lastColumn="0" w:noHBand="0" w:noVBand="0"/>
      </w:tblPr>
      <w:tblGrid>
        <w:gridCol w:w="2268"/>
        <w:gridCol w:w="1843"/>
        <w:gridCol w:w="2409"/>
      </w:tblGrid>
      <w:tr w:rsidR="00EF0465" w:rsidRPr="00D70E18" w:rsidTr="00A0648D">
        <w:tc>
          <w:tcPr>
            <w:tcW w:w="2268" w:type="dxa"/>
            <w:tcBorders>
              <w:bottom w:val="single" w:sz="6" w:space="0" w:color="auto"/>
            </w:tcBorders>
          </w:tcPr>
          <w:p w:rsidR="00EF0465" w:rsidRPr="00D70E18" w:rsidRDefault="00EF0465" w:rsidP="00A0648D">
            <w:pPr>
              <w:keepNext/>
              <w:widowControl w:val="0"/>
              <w:spacing w:line="240" w:lineRule="auto"/>
              <w:jc w:val="both"/>
              <w:rPr>
                <w:sz w:val="22"/>
                <w:szCs w:val="22"/>
              </w:rPr>
            </w:pPr>
          </w:p>
        </w:tc>
        <w:tc>
          <w:tcPr>
            <w:tcW w:w="1843" w:type="dxa"/>
          </w:tcPr>
          <w:p w:rsidR="00EF0465" w:rsidRPr="00D70E18" w:rsidRDefault="00EF0465" w:rsidP="00A0648D">
            <w:pPr>
              <w:keepNext/>
              <w:widowControl w:val="0"/>
              <w:spacing w:line="240" w:lineRule="auto"/>
              <w:jc w:val="both"/>
              <w:rPr>
                <w:sz w:val="22"/>
                <w:szCs w:val="22"/>
              </w:rPr>
            </w:pPr>
          </w:p>
        </w:tc>
        <w:tc>
          <w:tcPr>
            <w:tcW w:w="2409" w:type="dxa"/>
            <w:tcBorders>
              <w:bottom w:val="single" w:sz="6" w:space="0" w:color="auto"/>
            </w:tcBorders>
          </w:tcPr>
          <w:p w:rsidR="00EF0465" w:rsidRPr="00D70E18" w:rsidRDefault="00EF0465" w:rsidP="00A0648D">
            <w:pPr>
              <w:keepNext/>
              <w:widowControl w:val="0"/>
              <w:spacing w:line="240" w:lineRule="auto"/>
              <w:jc w:val="both"/>
              <w:rPr>
                <w:sz w:val="22"/>
                <w:szCs w:val="22"/>
              </w:rPr>
            </w:pPr>
          </w:p>
        </w:tc>
      </w:tr>
      <w:tr w:rsidR="00EF0465" w:rsidRPr="00D70E18" w:rsidTr="00A0648D">
        <w:tc>
          <w:tcPr>
            <w:tcW w:w="2268" w:type="dxa"/>
          </w:tcPr>
          <w:p w:rsidR="00EF0465" w:rsidRPr="00D70E18" w:rsidRDefault="00EF0465" w:rsidP="00A0648D">
            <w:pPr>
              <w:keepNext/>
              <w:widowControl w:val="0"/>
              <w:spacing w:line="240" w:lineRule="auto"/>
              <w:jc w:val="both"/>
              <w:rPr>
                <w:sz w:val="22"/>
                <w:szCs w:val="22"/>
              </w:rPr>
            </w:pPr>
            <w:r w:rsidRPr="00D70E18">
              <w:rPr>
                <w:i/>
                <w:sz w:val="22"/>
                <w:szCs w:val="22"/>
              </w:rPr>
              <w:t>(дата)</w:t>
            </w:r>
          </w:p>
        </w:tc>
        <w:tc>
          <w:tcPr>
            <w:tcW w:w="1843" w:type="dxa"/>
          </w:tcPr>
          <w:p w:rsidR="00EF0465" w:rsidRPr="00D70E18" w:rsidRDefault="00EF0465" w:rsidP="00A0648D">
            <w:pPr>
              <w:keepNext/>
              <w:widowControl w:val="0"/>
              <w:spacing w:line="240" w:lineRule="auto"/>
              <w:jc w:val="both"/>
              <w:rPr>
                <w:sz w:val="22"/>
                <w:szCs w:val="22"/>
              </w:rPr>
            </w:pPr>
          </w:p>
        </w:tc>
        <w:tc>
          <w:tcPr>
            <w:tcW w:w="2409" w:type="dxa"/>
          </w:tcPr>
          <w:p w:rsidR="00EF0465" w:rsidRPr="00D70E18" w:rsidRDefault="00EF0465" w:rsidP="00A0648D">
            <w:pPr>
              <w:keepNext/>
              <w:widowControl w:val="0"/>
              <w:spacing w:line="240" w:lineRule="auto"/>
              <w:jc w:val="both"/>
              <w:rPr>
                <w:sz w:val="22"/>
                <w:szCs w:val="22"/>
              </w:rPr>
            </w:pPr>
            <w:r w:rsidRPr="00D70E18">
              <w:rPr>
                <w:i/>
                <w:sz w:val="22"/>
                <w:szCs w:val="22"/>
              </w:rPr>
              <w:t>(подпись, печать)</w:t>
            </w:r>
          </w:p>
        </w:tc>
      </w:tr>
      <w:tr w:rsidR="00EF0465" w:rsidRPr="00D70E18" w:rsidTr="00A0648D">
        <w:trPr>
          <w:trHeight w:val="169"/>
        </w:trPr>
        <w:tc>
          <w:tcPr>
            <w:tcW w:w="2268" w:type="dxa"/>
          </w:tcPr>
          <w:p w:rsidR="00EF0465" w:rsidRPr="00D70E18" w:rsidRDefault="00EF0465" w:rsidP="00A0648D">
            <w:pPr>
              <w:keepNext/>
              <w:widowControl w:val="0"/>
              <w:spacing w:line="240" w:lineRule="auto"/>
              <w:jc w:val="both"/>
              <w:rPr>
                <w:sz w:val="22"/>
                <w:szCs w:val="22"/>
              </w:rPr>
            </w:pPr>
          </w:p>
        </w:tc>
        <w:tc>
          <w:tcPr>
            <w:tcW w:w="1843" w:type="dxa"/>
          </w:tcPr>
          <w:p w:rsidR="00EF0465" w:rsidRPr="00D70E18" w:rsidRDefault="00EF0465" w:rsidP="00A0648D">
            <w:pPr>
              <w:keepNext/>
              <w:widowControl w:val="0"/>
              <w:spacing w:line="240" w:lineRule="auto"/>
              <w:jc w:val="both"/>
              <w:rPr>
                <w:sz w:val="22"/>
                <w:szCs w:val="22"/>
              </w:rPr>
            </w:pPr>
          </w:p>
        </w:tc>
        <w:tc>
          <w:tcPr>
            <w:tcW w:w="2409" w:type="dxa"/>
            <w:tcBorders>
              <w:bottom w:val="single" w:sz="6" w:space="0" w:color="auto"/>
            </w:tcBorders>
          </w:tcPr>
          <w:p w:rsidR="00EF0465" w:rsidRPr="00D70E18" w:rsidRDefault="00EF0465" w:rsidP="00A0648D">
            <w:pPr>
              <w:keepNext/>
              <w:widowControl w:val="0"/>
              <w:spacing w:line="240" w:lineRule="auto"/>
              <w:jc w:val="both"/>
              <w:rPr>
                <w:sz w:val="22"/>
                <w:szCs w:val="22"/>
              </w:rPr>
            </w:pPr>
          </w:p>
        </w:tc>
      </w:tr>
      <w:tr w:rsidR="00EF0465" w:rsidRPr="00D70E18" w:rsidTr="00A0648D">
        <w:tc>
          <w:tcPr>
            <w:tcW w:w="2268" w:type="dxa"/>
          </w:tcPr>
          <w:p w:rsidR="00EF0465" w:rsidRPr="00D70E18" w:rsidRDefault="00EF0465" w:rsidP="00A0648D">
            <w:pPr>
              <w:keepNext/>
              <w:widowControl w:val="0"/>
              <w:spacing w:line="240" w:lineRule="auto"/>
              <w:jc w:val="both"/>
              <w:rPr>
                <w:sz w:val="22"/>
                <w:szCs w:val="22"/>
              </w:rPr>
            </w:pPr>
          </w:p>
        </w:tc>
        <w:tc>
          <w:tcPr>
            <w:tcW w:w="1843" w:type="dxa"/>
          </w:tcPr>
          <w:p w:rsidR="00EF0465" w:rsidRPr="00D70E18" w:rsidRDefault="00EF0465" w:rsidP="00A0648D">
            <w:pPr>
              <w:keepNext/>
              <w:widowControl w:val="0"/>
              <w:spacing w:line="240" w:lineRule="auto"/>
              <w:jc w:val="both"/>
              <w:rPr>
                <w:sz w:val="22"/>
                <w:szCs w:val="22"/>
              </w:rPr>
            </w:pPr>
          </w:p>
        </w:tc>
        <w:tc>
          <w:tcPr>
            <w:tcW w:w="2409" w:type="dxa"/>
          </w:tcPr>
          <w:p w:rsidR="00EF0465" w:rsidRPr="00D70E18" w:rsidRDefault="00EF0465" w:rsidP="00A0648D">
            <w:pPr>
              <w:keepNext/>
              <w:widowControl w:val="0"/>
              <w:spacing w:line="240" w:lineRule="auto"/>
              <w:jc w:val="both"/>
              <w:rPr>
                <w:sz w:val="22"/>
                <w:szCs w:val="22"/>
              </w:rPr>
            </w:pPr>
            <w:r w:rsidRPr="00D70E18">
              <w:rPr>
                <w:i/>
                <w:sz w:val="22"/>
                <w:szCs w:val="22"/>
              </w:rPr>
              <w:t>(ФИО, должность)</w:t>
            </w:r>
          </w:p>
        </w:tc>
      </w:tr>
    </w:tbl>
    <w:p w:rsidR="00EF0465" w:rsidRPr="00D70E18" w:rsidRDefault="00EF0465" w:rsidP="00EF0465">
      <w:pPr>
        <w:spacing w:line="240" w:lineRule="auto"/>
        <w:ind w:firstLine="709"/>
        <w:jc w:val="both"/>
        <w:rPr>
          <w:sz w:val="22"/>
          <w:szCs w:val="22"/>
        </w:rPr>
      </w:pPr>
    </w:p>
    <w:p w:rsidR="00EF0465" w:rsidRPr="00D70E18" w:rsidRDefault="00EF0465" w:rsidP="00EF0465">
      <w:pPr>
        <w:spacing w:line="240" w:lineRule="auto"/>
        <w:ind w:firstLine="709"/>
        <w:jc w:val="both"/>
        <w:rPr>
          <w:sz w:val="22"/>
          <w:szCs w:val="22"/>
        </w:rPr>
      </w:pPr>
    </w:p>
    <w:p w:rsidR="00EF0465" w:rsidRPr="00D70E18" w:rsidRDefault="00EF0465" w:rsidP="00EF0465">
      <w:pPr>
        <w:spacing w:line="240" w:lineRule="auto"/>
        <w:ind w:firstLine="709"/>
        <w:jc w:val="both"/>
        <w:rPr>
          <w:sz w:val="22"/>
          <w:szCs w:val="22"/>
        </w:rPr>
      </w:pPr>
    </w:p>
    <w:p w:rsidR="00EF0465" w:rsidRPr="00D70E18" w:rsidRDefault="00EF0465" w:rsidP="00EF0465">
      <w:pPr>
        <w:spacing w:line="240" w:lineRule="auto"/>
        <w:ind w:firstLine="709"/>
        <w:jc w:val="both"/>
        <w:rPr>
          <w:sz w:val="22"/>
          <w:szCs w:val="22"/>
        </w:rPr>
      </w:pPr>
    </w:p>
    <w:p w:rsidR="00EF0465" w:rsidRPr="00D70E18" w:rsidRDefault="00EF0465" w:rsidP="00EF0465">
      <w:pPr>
        <w:spacing w:line="240" w:lineRule="auto"/>
        <w:ind w:firstLine="709"/>
        <w:jc w:val="both"/>
        <w:rPr>
          <w:i/>
          <w:sz w:val="22"/>
          <w:szCs w:val="22"/>
        </w:rPr>
      </w:pPr>
      <w:r w:rsidRPr="00D70E18">
        <w:rPr>
          <w:b/>
          <w:sz w:val="22"/>
          <w:szCs w:val="22"/>
        </w:rPr>
        <w:t xml:space="preserve">Примечание: </w:t>
      </w:r>
      <w:r w:rsidRPr="00D70E18">
        <w:rPr>
          <w:i/>
          <w:sz w:val="22"/>
          <w:szCs w:val="22"/>
        </w:rPr>
        <w:t>Перечисление денежных средств осуществляется Участником закупки отдельно по каждому лоту.</w:t>
      </w: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EF0465" w:rsidRPr="00D70E18" w:rsidRDefault="00EF0465" w:rsidP="00324503">
      <w:pPr>
        <w:tabs>
          <w:tab w:val="left" w:pos="338"/>
          <w:tab w:val="center" w:pos="4961"/>
        </w:tabs>
        <w:spacing w:line="240" w:lineRule="auto"/>
        <w:jc w:val="left"/>
        <w:rPr>
          <w:rFonts w:eastAsia="Times New Roman" w:cs="Times New Roman"/>
          <w:b/>
          <w:caps/>
          <w:sz w:val="22"/>
          <w:szCs w:val="22"/>
          <w:lang w:eastAsia="ru-RU"/>
        </w:rPr>
      </w:pPr>
    </w:p>
    <w:p w:rsidR="00A46BF7" w:rsidRPr="00D70E18" w:rsidRDefault="00A46BF7" w:rsidP="00E65FFF">
      <w:pPr>
        <w:pageBreakBefore/>
        <w:spacing w:line="240" w:lineRule="auto"/>
        <w:rPr>
          <w:rFonts w:eastAsia="Times New Roman" w:cs="Times New Roman"/>
          <w:b/>
          <w:caps/>
          <w:sz w:val="22"/>
          <w:szCs w:val="22"/>
          <w:lang w:eastAsia="ru-RU"/>
        </w:rPr>
      </w:pPr>
    </w:p>
    <w:p w:rsidR="00A46BF7" w:rsidRPr="00D70E18" w:rsidRDefault="00A46BF7" w:rsidP="00DD3046">
      <w:pPr>
        <w:pStyle w:val="4"/>
        <w:numPr>
          <w:ilvl w:val="0"/>
          <w:numId w:val="0"/>
        </w:numPr>
        <w:spacing w:before="0" w:after="0"/>
        <w:ind w:left="1814" w:hanging="1134"/>
        <w:jc w:val="right"/>
        <w:rPr>
          <w:rFonts w:ascii="Franklin Gothic Book" w:hAnsi="Franklin Gothic Book"/>
          <w:sz w:val="22"/>
          <w:szCs w:val="22"/>
        </w:rPr>
      </w:pPr>
      <w:r w:rsidRPr="00D70E18">
        <w:rPr>
          <w:rFonts w:ascii="Franklin Gothic Book" w:hAnsi="Franklin Gothic Book"/>
          <w:sz w:val="22"/>
          <w:szCs w:val="22"/>
        </w:rPr>
        <w:t xml:space="preserve">Форма 3.3.  </w:t>
      </w:r>
    </w:p>
    <w:p w:rsidR="00A46BF7" w:rsidRPr="00D70E18" w:rsidRDefault="00A46BF7" w:rsidP="00A46BF7">
      <w:pPr>
        <w:pStyle w:val="A2"/>
        <w:keepNext/>
        <w:widowControl w:val="0"/>
        <w:numPr>
          <w:ilvl w:val="0"/>
          <w:numId w:val="0"/>
        </w:numPr>
        <w:spacing w:before="0" w:after="0"/>
        <w:rPr>
          <w:rFonts w:ascii="Franklin Gothic Book" w:hAnsi="Franklin Gothic Book"/>
          <w:szCs w:val="22"/>
        </w:rPr>
      </w:pPr>
    </w:p>
    <w:p w:rsidR="00A46BF7" w:rsidRPr="00D70E18" w:rsidRDefault="00A46BF7" w:rsidP="00A46BF7">
      <w:pPr>
        <w:pStyle w:val="A2"/>
        <w:keepNext/>
        <w:widowControl w:val="0"/>
        <w:numPr>
          <w:ilvl w:val="0"/>
          <w:numId w:val="0"/>
        </w:numPr>
        <w:spacing w:before="0" w:after="0"/>
        <w:jc w:val="center"/>
        <w:rPr>
          <w:rFonts w:ascii="Franklin Gothic Book" w:hAnsi="Franklin Gothic Book"/>
          <w:b w:val="0"/>
          <w:i/>
          <w:szCs w:val="22"/>
        </w:rPr>
      </w:pPr>
      <w:r w:rsidRPr="00D70E18">
        <w:rPr>
          <w:rFonts w:ascii="Franklin Gothic Book" w:hAnsi="Franklin Gothic Book"/>
          <w:b w:val="0"/>
          <w:i/>
          <w:szCs w:val="22"/>
        </w:rPr>
        <w:t>(в случае предоставления банковской гарантии в качестве обеспечения заявки на участие участия в закупке)</w:t>
      </w:r>
    </w:p>
    <w:p w:rsidR="00A46BF7" w:rsidRPr="00D70E18" w:rsidRDefault="00A46BF7" w:rsidP="00A46BF7">
      <w:pPr>
        <w:pStyle w:val="A2"/>
        <w:keepNext/>
        <w:widowControl w:val="0"/>
        <w:numPr>
          <w:ilvl w:val="0"/>
          <w:numId w:val="0"/>
        </w:numPr>
        <w:spacing w:before="0" w:after="0"/>
        <w:rPr>
          <w:rFonts w:ascii="Franklin Gothic Book" w:hAnsi="Franklin Gothic Book"/>
          <w:szCs w:val="22"/>
        </w:rPr>
      </w:pPr>
      <w:r w:rsidRPr="00D70E18">
        <w:rPr>
          <w:rFonts w:ascii="Franklin Gothic Book" w:hAnsi="Franklin Gothic Book"/>
          <w:szCs w:val="22"/>
        </w:rPr>
        <w:t xml:space="preserve"> </w:t>
      </w:r>
    </w:p>
    <w:p w:rsidR="00A46BF7" w:rsidRPr="00D70E18" w:rsidRDefault="00A46BF7" w:rsidP="00A46BF7">
      <w:pPr>
        <w:pStyle w:val="A2"/>
        <w:keepNext/>
        <w:widowControl w:val="0"/>
        <w:numPr>
          <w:ilvl w:val="0"/>
          <w:numId w:val="0"/>
        </w:numPr>
        <w:spacing w:before="0" w:after="0"/>
        <w:rPr>
          <w:rFonts w:ascii="Franklin Gothic Book" w:hAnsi="Franklin Gothic Book"/>
          <w:b w:val="0"/>
          <w:szCs w:val="22"/>
        </w:rPr>
      </w:pPr>
      <w:r w:rsidRPr="00D70E18">
        <w:rPr>
          <w:rFonts w:ascii="Franklin Gothic Book" w:hAnsi="Franklin Gothic Book"/>
          <w:b w:val="0"/>
          <w:szCs w:val="22"/>
        </w:rPr>
        <w:t>Участник закупки ________________________________________</w:t>
      </w:r>
    </w:p>
    <w:p w:rsidR="00A46BF7" w:rsidRPr="00D70E18" w:rsidRDefault="00A46BF7" w:rsidP="00A46BF7">
      <w:pPr>
        <w:pStyle w:val="4"/>
        <w:numPr>
          <w:ilvl w:val="0"/>
          <w:numId w:val="0"/>
        </w:numPr>
        <w:spacing w:before="0" w:after="0"/>
        <w:ind w:left="1814" w:hanging="1134"/>
        <w:jc w:val="center"/>
        <w:rPr>
          <w:rFonts w:ascii="Franklin Gothic Book" w:hAnsi="Franklin Gothic Book"/>
          <w:sz w:val="22"/>
          <w:szCs w:val="22"/>
        </w:rPr>
      </w:pPr>
    </w:p>
    <w:p w:rsidR="00A46BF7" w:rsidRPr="00D70E18" w:rsidRDefault="00DC7274" w:rsidP="00A46BF7">
      <w:pPr>
        <w:pStyle w:val="4"/>
        <w:numPr>
          <w:ilvl w:val="0"/>
          <w:numId w:val="0"/>
        </w:numPr>
        <w:spacing w:before="0" w:after="0"/>
        <w:ind w:left="1814" w:hanging="1134"/>
        <w:jc w:val="center"/>
        <w:rPr>
          <w:rFonts w:ascii="Franklin Gothic Book" w:hAnsi="Franklin Gothic Book"/>
          <w:sz w:val="22"/>
          <w:szCs w:val="22"/>
        </w:rPr>
      </w:pPr>
      <w:r w:rsidRPr="00D70E18">
        <w:rPr>
          <w:rFonts w:ascii="Franklin Gothic Book" w:hAnsi="Franklin Gothic Book"/>
          <w:sz w:val="22"/>
          <w:szCs w:val="22"/>
        </w:rPr>
        <w:t>Подтверждение а</w:t>
      </w:r>
      <w:r w:rsidR="00A46BF7" w:rsidRPr="00D70E18">
        <w:rPr>
          <w:rFonts w:ascii="Franklin Gothic Book" w:hAnsi="Franklin Gothic Book"/>
          <w:sz w:val="22"/>
          <w:szCs w:val="22"/>
        </w:rPr>
        <w:t>дрес</w:t>
      </w:r>
      <w:r w:rsidRPr="00D70E18">
        <w:rPr>
          <w:rFonts w:ascii="Franklin Gothic Book" w:hAnsi="Franklin Gothic Book"/>
          <w:sz w:val="22"/>
          <w:szCs w:val="22"/>
        </w:rPr>
        <w:t>а для</w:t>
      </w:r>
      <w:r w:rsidR="00A46BF7" w:rsidRPr="00D70E18">
        <w:rPr>
          <w:rFonts w:ascii="Franklin Gothic Book" w:hAnsi="Franklin Gothic Book"/>
          <w:sz w:val="22"/>
          <w:szCs w:val="22"/>
        </w:rPr>
        <w:t xml:space="preserve"> направл</w:t>
      </w:r>
      <w:r w:rsidRPr="00D70E18">
        <w:rPr>
          <w:rFonts w:ascii="Franklin Gothic Book" w:hAnsi="Franklin Gothic Book"/>
          <w:sz w:val="22"/>
          <w:szCs w:val="22"/>
        </w:rPr>
        <w:t>ения</w:t>
      </w:r>
      <w:r w:rsidR="00A46BF7" w:rsidRPr="00D70E18">
        <w:rPr>
          <w:rFonts w:ascii="Franklin Gothic Book" w:hAnsi="Franklin Gothic Book"/>
          <w:sz w:val="22"/>
          <w:szCs w:val="22"/>
        </w:rPr>
        <w:t xml:space="preserve"> письм</w:t>
      </w:r>
      <w:r w:rsidRPr="00D70E18">
        <w:rPr>
          <w:rFonts w:ascii="Franklin Gothic Book" w:hAnsi="Franklin Gothic Book"/>
          <w:sz w:val="22"/>
          <w:szCs w:val="22"/>
        </w:rPr>
        <w:t>а</w:t>
      </w:r>
      <w:r w:rsidR="00A46BF7" w:rsidRPr="00D70E18">
        <w:rPr>
          <w:rFonts w:ascii="Franklin Gothic Book" w:hAnsi="Franklin Gothic Book"/>
          <w:sz w:val="22"/>
          <w:szCs w:val="22"/>
        </w:rPr>
        <w:t xml:space="preserve"> об отказе от своих прав по банковской гарантии </w:t>
      </w:r>
    </w:p>
    <w:p w:rsidR="00A46BF7" w:rsidRPr="00D70E18" w:rsidRDefault="00A46BF7" w:rsidP="00A46BF7">
      <w:pPr>
        <w:pStyle w:val="A2"/>
        <w:keepNext/>
        <w:widowControl w:val="0"/>
        <w:numPr>
          <w:ilvl w:val="0"/>
          <w:numId w:val="27"/>
        </w:numPr>
        <w:spacing w:before="0" w:after="0"/>
        <w:rPr>
          <w:rFonts w:ascii="Franklin Gothic Book" w:hAnsi="Franklin Gothic Book"/>
          <w:szCs w:val="22"/>
        </w:rPr>
      </w:pPr>
    </w:p>
    <w:p w:rsidR="00A46BF7" w:rsidRPr="00D70E18" w:rsidRDefault="00A46BF7" w:rsidP="00A46BF7">
      <w:pPr>
        <w:keepNext/>
        <w:widowControl w:val="0"/>
        <w:spacing w:line="240" w:lineRule="auto"/>
        <w:jc w:val="both"/>
        <w:rPr>
          <w:sz w:val="22"/>
          <w:szCs w:val="22"/>
        </w:rPr>
      </w:pPr>
      <w:r w:rsidRPr="00D70E18">
        <w:rPr>
          <w:sz w:val="22"/>
          <w:szCs w:val="22"/>
        </w:rPr>
        <w:t xml:space="preserve">Лот №___________«_____________________» </w:t>
      </w:r>
    </w:p>
    <w:p w:rsidR="00A46BF7" w:rsidRPr="00D70E18" w:rsidRDefault="00A46BF7" w:rsidP="00A46BF7">
      <w:pPr>
        <w:pStyle w:val="af1"/>
        <w:widowControl w:val="0"/>
        <w:ind w:right="-2"/>
        <w:rPr>
          <w:rFonts w:ascii="Franklin Gothic Book" w:hAnsi="Franklin Gothic Book"/>
          <w:sz w:val="22"/>
          <w:szCs w:val="22"/>
        </w:rPr>
      </w:pPr>
      <w:r w:rsidRPr="00D70E18">
        <w:rPr>
          <w:rFonts w:ascii="Franklin Gothic Book" w:hAnsi="Franklin Gothic Book"/>
          <w:i/>
          <w:sz w:val="22"/>
          <w:szCs w:val="22"/>
        </w:rPr>
        <w:t xml:space="preserve">  /Номер и наименование лота согласно извещению</w:t>
      </w:r>
      <w:r w:rsidR="003F1CB4" w:rsidRPr="00D70E18">
        <w:rPr>
          <w:rFonts w:ascii="Franklin Gothic Book" w:hAnsi="Franklin Gothic Book"/>
          <w:i/>
          <w:sz w:val="22"/>
          <w:szCs w:val="22"/>
        </w:rPr>
        <w:t xml:space="preserve"> об осуществлении закупки</w:t>
      </w:r>
      <w:r w:rsidRPr="00D70E18">
        <w:rPr>
          <w:rFonts w:ascii="Franklin Gothic Book" w:hAnsi="Franklin Gothic Book"/>
          <w:i/>
          <w:sz w:val="22"/>
          <w:szCs w:val="22"/>
        </w:rPr>
        <w:t xml:space="preserve">/                        </w:t>
      </w:r>
    </w:p>
    <w:p w:rsidR="00A46BF7" w:rsidRPr="00D70E18" w:rsidRDefault="00A46BF7" w:rsidP="00A46BF7">
      <w:pPr>
        <w:spacing w:line="240" w:lineRule="auto"/>
        <w:jc w:val="both"/>
        <w:rPr>
          <w:sz w:val="22"/>
          <w:szCs w:val="22"/>
        </w:rPr>
      </w:pPr>
    </w:p>
    <w:p w:rsidR="00A46BF7" w:rsidRPr="00D70E18" w:rsidRDefault="00A46BF7" w:rsidP="00A46BF7">
      <w:pPr>
        <w:spacing w:line="240" w:lineRule="auto"/>
        <w:rPr>
          <w:sz w:val="22"/>
          <w:szCs w:val="22"/>
        </w:rPr>
      </w:pPr>
    </w:p>
    <w:p w:rsidR="00A46BF7" w:rsidRPr="00D70E18" w:rsidRDefault="00A46BF7" w:rsidP="00A46BF7">
      <w:pPr>
        <w:spacing w:line="240" w:lineRule="auto"/>
        <w:ind w:left="6480"/>
        <w:rPr>
          <w:sz w:val="22"/>
          <w:szCs w:val="22"/>
        </w:rPr>
      </w:pPr>
      <w:r w:rsidRPr="00D70E18">
        <w:rPr>
          <w:sz w:val="22"/>
          <w:szCs w:val="22"/>
        </w:rPr>
        <w:t xml:space="preserve">      </w:t>
      </w:r>
    </w:p>
    <w:p w:rsidR="00A46BF7" w:rsidRPr="00D70E18" w:rsidRDefault="00A46BF7" w:rsidP="00A46BF7">
      <w:pPr>
        <w:spacing w:line="240" w:lineRule="auto"/>
        <w:rPr>
          <w:sz w:val="22"/>
          <w:szCs w:val="22"/>
        </w:rPr>
      </w:pPr>
    </w:p>
    <w:p w:rsidR="00A46BF7" w:rsidRPr="00D70E18" w:rsidRDefault="00A46BF7" w:rsidP="00A46BF7">
      <w:pPr>
        <w:spacing w:line="240" w:lineRule="auto"/>
        <w:ind w:firstLine="709"/>
        <w:jc w:val="both"/>
        <w:rPr>
          <w:sz w:val="22"/>
          <w:szCs w:val="22"/>
        </w:rPr>
      </w:pPr>
      <w:r w:rsidRPr="00D70E18">
        <w:rPr>
          <w:sz w:val="22"/>
          <w:szCs w:val="22"/>
        </w:rPr>
        <w:t>В случае предоставления банковской гарантии в качестве обеспечения заявки на участие в закупке настоящим просим направлять письмо об отказе от</w:t>
      </w:r>
      <w:r w:rsidR="00DC7274" w:rsidRPr="00D70E18">
        <w:rPr>
          <w:sz w:val="22"/>
          <w:szCs w:val="22"/>
        </w:rPr>
        <w:t xml:space="preserve"> своих</w:t>
      </w:r>
      <w:r w:rsidRPr="00D70E18">
        <w:rPr>
          <w:sz w:val="22"/>
          <w:szCs w:val="22"/>
        </w:rPr>
        <w:t xml:space="preserve"> прав по банковской гарантии по следующему адресу:</w:t>
      </w:r>
    </w:p>
    <w:p w:rsidR="00A46BF7" w:rsidRPr="00D70E18" w:rsidRDefault="00A46BF7" w:rsidP="00A46BF7">
      <w:pPr>
        <w:spacing w:line="240" w:lineRule="auto"/>
        <w:ind w:firstLine="709"/>
        <w:jc w:val="both"/>
        <w:rPr>
          <w:sz w:val="22"/>
          <w:szCs w:val="22"/>
        </w:rPr>
      </w:pPr>
    </w:p>
    <w:p w:rsidR="00DC7274" w:rsidRPr="00D70E18" w:rsidRDefault="00DC7274" w:rsidP="00A46BF7">
      <w:pPr>
        <w:spacing w:line="240" w:lineRule="auto"/>
        <w:ind w:firstLine="709"/>
        <w:jc w:val="both"/>
        <w:rPr>
          <w:sz w:val="22"/>
          <w:szCs w:val="22"/>
        </w:rPr>
      </w:pPr>
      <w:r w:rsidRPr="00D70E18">
        <w:rPr>
          <w:sz w:val="22"/>
          <w:szCs w:val="22"/>
        </w:rPr>
        <w:t>_____________________________.</w:t>
      </w:r>
    </w:p>
    <w:p w:rsidR="00DC7274" w:rsidRPr="00D70E18" w:rsidRDefault="00DC7274" w:rsidP="00A46BF7">
      <w:pPr>
        <w:spacing w:line="240" w:lineRule="auto"/>
        <w:ind w:firstLine="709"/>
        <w:jc w:val="both"/>
        <w:rPr>
          <w:sz w:val="22"/>
          <w:szCs w:val="22"/>
        </w:rPr>
      </w:pPr>
    </w:p>
    <w:p w:rsidR="00DC7274" w:rsidRPr="00D70E18" w:rsidRDefault="00DC7274" w:rsidP="00A46BF7">
      <w:pPr>
        <w:spacing w:line="240" w:lineRule="auto"/>
        <w:ind w:firstLine="709"/>
        <w:jc w:val="both"/>
        <w:rPr>
          <w:sz w:val="22"/>
          <w:szCs w:val="22"/>
        </w:rPr>
      </w:pPr>
    </w:p>
    <w:p w:rsidR="00A46BF7" w:rsidRPr="00D70E18" w:rsidRDefault="00A46BF7" w:rsidP="00A46BF7">
      <w:pPr>
        <w:spacing w:line="240" w:lineRule="auto"/>
        <w:ind w:firstLine="709"/>
        <w:jc w:val="both"/>
        <w:rPr>
          <w:sz w:val="22"/>
          <w:szCs w:val="22"/>
        </w:rPr>
      </w:pPr>
    </w:p>
    <w:tbl>
      <w:tblPr>
        <w:tblW w:w="0" w:type="auto"/>
        <w:tblInd w:w="1526" w:type="dxa"/>
        <w:tblLayout w:type="fixed"/>
        <w:tblLook w:val="0000" w:firstRow="0" w:lastRow="0" w:firstColumn="0" w:lastColumn="0" w:noHBand="0" w:noVBand="0"/>
      </w:tblPr>
      <w:tblGrid>
        <w:gridCol w:w="2268"/>
        <w:gridCol w:w="1843"/>
        <w:gridCol w:w="2409"/>
      </w:tblGrid>
      <w:tr w:rsidR="00A46BF7" w:rsidRPr="00D70E18" w:rsidTr="00567ADF">
        <w:tc>
          <w:tcPr>
            <w:tcW w:w="2268" w:type="dxa"/>
            <w:tcBorders>
              <w:bottom w:val="single" w:sz="6" w:space="0" w:color="auto"/>
            </w:tcBorders>
          </w:tcPr>
          <w:p w:rsidR="00A46BF7" w:rsidRPr="00D70E18" w:rsidRDefault="00A46BF7" w:rsidP="00567ADF">
            <w:pPr>
              <w:keepNext/>
              <w:widowControl w:val="0"/>
              <w:spacing w:line="240" w:lineRule="auto"/>
              <w:jc w:val="both"/>
              <w:rPr>
                <w:sz w:val="22"/>
                <w:szCs w:val="22"/>
              </w:rPr>
            </w:pPr>
          </w:p>
        </w:tc>
        <w:tc>
          <w:tcPr>
            <w:tcW w:w="1843" w:type="dxa"/>
          </w:tcPr>
          <w:p w:rsidR="00A46BF7" w:rsidRPr="00D70E18" w:rsidRDefault="00A46BF7" w:rsidP="00567ADF">
            <w:pPr>
              <w:keepNext/>
              <w:widowControl w:val="0"/>
              <w:spacing w:line="240" w:lineRule="auto"/>
              <w:jc w:val="both"/>
              <w:rPr>
                <w:sz w:val="22"/>
                <w:szCs w:val="22"/>
              </w:rPr>
            </w:pPr>
          </w:p>
        </w:tc>
        <w:tc>
          <w:tcPr>
            <w:tcW w:w="2409" w:type="dxa"/>
            <w:tcBorders>
              <w:bottom w:val="single" w:sz="6" w:space="0" w:color="auto"/>
            </w:tcBorders>
          </w:tcPr>
          <w:p w:rsidR="00A46BF7" w:rsidRPr="00D70E18" w:rsidRDefault="00A46BF7" w:rsidP="00567ADF">
            <w:pPr>
              <w:keepNext/>
              <w:widowControl w:val="0"/>
              <w:spacing w:line="240" w:lineRule="auto"/>
              <w:jc w:val="both"/>
              <w:rPr>
                <w:sz w:val="22"/>
                <w:szCs w:val="22"/>
              </w:rPr>
            </w:pPr>
          </w:p>
        </w:tc>
      </w:tr>
      <w:tr w:rsidR="00A46BF7" w:rsidRPr="00D70E18" w:rsidTr="00567ADF">
        <w:tc>
          <w:tcPr>
            <w:tcW w:w="2268" w:type="dxa"/>
          </w:tcPr>
          <w:p w:rsidR="00A46BF7" w:rsidRPr="00D70E18" w:rsidRDefault="00A46BF7" w:rsidP="00567ADF">
            <w:pPr>
              <w:keepNext/>
              <w:widowControl w:val="0"/>
              <w:spacing w:line="240" w:lineRule="auto"/>
              <w:jc w:val="both"/>
              <w:rPr>
                <w:sz w:val="22"/>
                <w:szCs w:val="22"/>
              </w:rPr>
            </w:pPr>
            <w:r w:rsidRPr="00D70E18">
              <w:rPr>
                <w:i/>
                <w:sz w:val="22"/>
                <w:szCs w:val="22"/>
              </w:rPr>
              <w:t>(дата)</w:t>
            </w:r>
          </w:p>
        </w:tc>
        <w:tc>
          <w:tcPr>
            <w:tcW w:w="1843" w:type="dxa"/>
          </w:tcPr>
          <w:p w:rsidR="00A46BF7" w:rsidRPr="00D70E18" w:rsidRDefault="00A46BF7" w:rsidP="00567ADF">
            <w:pPr>
              <w:keepNext/>
              <w:widowControl w:val="0"/>
              <w:spacing w:line="240" w:lineRule="auto"/>
              <w:jc w:val="both"/>
              <w:rPr>
                <w:sz w:val="22"/>
                <w:szCs w:val="22"/>
              </w:rPr>
            </w:pPr>
          </w:p>
        </w:tc>
        <w:tc>
          <w:tcPr>
            <w:tcW w:w="2409" w:type="dxa"/>
          </w:tcPr>
          <w:p w:rsidR="00A46BF7" w:rsidRPr="00D70E18" w:rsidRDefault="00A46BF7" w:rsidP="00567ADF">
            <w:pPr>
              <w:keepNext/>
              <w:widowControl w:val="0"/>
              <w:spacing w:line="240" w:lineRule="auto"/>
              <w:jc w:val="both"/>
              <w:rPr>
                <w:sz w:val="22"/>
                <w:szCs w:val="22"/>
              </w:rPr>
            </w:pPr>
            <w:r w:rsidRPr="00D70E18">
              <w:rPr>
                <w:i/>
                <w:sz w:val="22"/>
                <w:szCs w:val="22"/>
              </w:rPr>
              <w:t>(подпись, печать)</w:t>
            </w:r>
          </w:p>
        </w:tc>
      </w:tr>
      <w:tr w:rsidR="00A46BF7" w:rsidRPr="00D70E18" w:rsidTr="00567ADF">
        <w:trPr>
          <w:trHeight w:val="169"/>
        </w:trPr>
        <w:tc>
          <w:tcPr>
            <w:tcW w:w="2268" w:type="dxa"/>
          </w:tcPr>
          <w:p w:rsidR="00A46BF7" w:rsidRPr="00D70E18" w:rsidRDefault="00A46BF7" w:rsidP="00567ADF">
            <w:pPr>
              <w:keepNext/>
              <w:widowControl w:val="0"/>
              <w:spacing w:line="240" w:lineRule="auto"/>
              <w:jc w:val="both"/>
              <w:rPr>
                <w:sz w:val="22"/>
                <w:szCs w:val="22"/>
              </w:rPr>
            </w:pPr>
          </w:p>
        </w:tc>
        <w:tc>
          <w:tcPr>
            <w:tcW w:w="1843" w:type="dxa"/>
          </w:tcPr>
          <w:p w:rsidR="00A46BF7" w:rsidRPr="00D70E18" w:rsidRDefault="00A46BF7" w:rsidP="00567ADF">
            <w:pPr>
              <w:keepNext/>
              <w:widowControl w:val="0"/>
              <w:spacing w:line="240" w:lineRule="auto"/>
              <w:jc w:val="both"/>
              <w:rPr>
                <w:sz w:val="22"/>
                <w:szCs w:val="22"/>
              </w:rPr>
            </w:pPr>
          </w:p>
        </w:tc>
        <w:tc>
          <w:tcPr>
            <w:tcW w:w="2409" w:type="dxa"/>
            <w:tcBorders>
              <w:bottom w:val="single" w:sz="6" w:space="0" w:color="auto"/>
            </w:tcBorders>
          </w:tcPr>
          <w:p w:rsidR="00A46BF7" w:rsidRPr="00D70E18" w:rsidRDefault="00A46BF7" w:rsidP="00567ADF">
            <w:pPr>
              <w:keepNext/>
              <w:widowControl w:val="0"/>
              <w:spacing w:line="240" w:lineRule="auto"/>
              <w:jc w:val="both"/>
              <w:rPr>
                <w:sz w:val="22"/>
                <w:szCs w:val="22"/>
              </w:rPr>
            </w:pPr>
          </w:p>
        </w:tc>
      </w:tr>
      <w:tr w:rsidR="00A46BF7" w:rsidRPr="00D70E18" w:rsidTr="00567ADF">
        <w:tc>
          <w:tcPr>
            <w:tcW w:w="2268" w:type="dxa"/>
          </w:tcPr>
          <w:p w:rsidR="00A46BF7" w:rsidRPr="00D70E18" w:rsidRDefault="00A46BF7" w:rsidP="00567ADF">
            <w:pPr>
              <w:keepNext/>
              <w:widowControl w:val="0"/>
              <w:spacing w:line="240" w:lineRule="auto"/>
              <w:jc w:val="both"/>
              <w:rPr>
                <w:sz w:val="22"/>
                <w:szCs w:val="22"/>
              </w:rPr>
            </w:pPr>
          </w:p>
        </w:tc>
        <w:tc>
          <w:tcPr>
            <w:tcW w:w="1843" w:type="dxa"/>
          </w:tcPr>
          <w:p w:rsidR="00A46BF7" w:rsidRPr="00D70E18" w:rsidRDefault="00A46BF7" w:rsidP="00567ADF">
            <w:pPr>
              <w:keepNext/>
              <w:widowControl w:val="0"/>
              <w:spacing w:line="240" w:lineRule="auto"/>
              <w:jc w:val="both"/>
              <w:rPr>
                <w:sz w:val="22"/>
                <w:szCs w:val="22"/>
              </w:rPr>
            </w:pPr>
          </w:p>
        </w:tc>
        <w:tc>
          <w:tcPr>
            <w:tcW w:w="2409" w:type="dxa"/>
          </w:tcPr>
          <w:p w:rsidR="00A46BF7" w:rsidRPr="00D70E18" w:rsidRDefault="00A46BF7" w:rsidP="00567ADF">
            <w:pPr>
              <w:keepNext/>
              <w:widowControl w:val="0"/>
              <w:spacing w:line="240" w:lineRule="auto"/>
              <w:jc w:val="both"/>
              <w:rPr>
                <w:sz w:val="22"/>
                <w:szCs w:val="22"/>
              </w:rPr>
            </w:pPr>
            <w:r w:rsidRPr="00D70E18">
              <w:rPr>
                <w:i/>
                <w:sz w:val="22"/>
                <w:szCs w:val="22"/>
              </w:rPr>
              <w:t>(ФИО, должность)</w:t>
            </w:r>
          </w:p>
        </w:tc>
      </w:tr>
    </w:tbl>
    <w:p w:rsidR="00A46BF7" w:rsidRPr="00D70E18" w:rsidRDefault="00A46BF7" w:rsidP="00A46BF7">
      <w:pPr>
        <w:spacing w:line="240" w:lineRule="auto"/>
        <w:ind w:firstLine="709"/>
        <w:jc w:val="both"/>
        <w:rPr>
          <w:sz w:val="22"/>
          <w:szCs w:val="22"/>
        </w:rPr>
      </w:pPr>
    </w:p>
    <w:p w:rsidR="00A46BF7" w:rsidRPr="00D70E18" w:rsidRDefault="00A46BF7" w:rsidP="00A46BF7">
      <w:pPr>
        <w:spacing w:line="240" w:lineRule="auto"/>
        <w:ind w:firstLine="709"/>
        <w:jc w:val="both"/>
        <w:rPr>
          <w:sz w:val="22"/>
          <w:szCs w:val="22"/>
        </w:rPr>
      </w:pPr>
    </w:p>
    <w:p w:rsidR="00A46BF7" w:rsidRPr="00D70E18" w:rsidRDefault="00A46BF7" w:rsidP="00A46BF7">
      <w:pPr>
        <w:spacing w:line="240" w:lineRule="auto"/>
        <w:ind w:firstLine="709"/>
        <w:jc w:val="both"/>
        <w:rPr>
          <w:sz w:val="22"/>
          <w:szCs w:val="22"/>
        </w:rPr>
      </w:pPr>
    </w:p>
    <w:p w:rsidR="00A46BF7" w:rsidRPr="00D70E18" w:rsidRDefault="00A46BF7" w:rsidP="00A46BF7">
      <w:pPr>
        <w:spacing w:line="240" w:lineRule="auto"/>
        <w:ind w:firstLine="709"/>
        <w:jc w:val="both"/>
        <w:rPr>
          <w:sz w:val="22"/>
          <w:szCs w:val="22"/>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4B6361" w:rsidRPr="00D70E18" w:rsidRDefault="004B6361" w:rsidP="004B6361">
      <w:pPr>
        <w:spacing w:line="240" w:lineRule="auto"/>
        <w:rPr>
          <w:rFonts w:eastAsia="Times New Roman" w:cs="Times New Roman"/>
          <w:b/>
          <w:sz w:val="24"/>
          <w:szCs w:val="24"/>
          <w:lang w:eastAsia="ru-RU"/>
        </w:rPr>
      </w:pPr>
    </w:p>
    <w:p w:rsidR="009C343F" w:rsidRPr="00D70E18" w:rsidRDefault="009C343F" w:rsidP="00DD3046">
      <w:pPr>
        <w:pageBreakBefore/>
        <w:spacing w:line="240" w:lineRule="auto"/>
        <w:jc w:val="right"/>
        <w:rPr>
          <w:rFonts w:eastAsia="Times New Roman" w:cs="Times New Roman"/>
          <w:b/>
          <w:caps/>
          <w:sz w:val="22"/>
          <w:szCs w:val="22"/>
          <w:lang w:eastAsia="ru-RU"/>
        </w:rPr>
      </w:pPr>
      <w:r w:rsidRPr="00D70E18">
        <w:rPr>
          <w:rFonts w:eastAsia="Times New Roman" w:cs="Times New Roman"/>
          <w:b/>
          <w:caps/>
          <w:sz w:val="22"/>
          <w:szCs w:val="22"/>
          <w:lang w:eastAsia="ru-RU"/>
        </w:rPr>
        <w:t>ф</w:t>
      </w:r>
      <w:r w:rsidRPr="00D70E18">
        <w:rPr>
          <w:rFonts w:eastAsia="Times New Roman" w:cs="Times New Roman"/>
          <w:b/>
          <w:bCs/>
          <w:sz w:val="22"/>
          <w:szCs w:val="22"/>
          <w:lang w:eastAsia="ru-RU"/>
        </w:rPr>
        <w:t>орма</w:t>
      </w:r>
      <w:r w:rsidRPr="00D70E18">
        <w:rPr>
          <w:rFonts w:eastAsia="Times New Roman" w:cs="Times New Roman"/>
          <w:b/>
          <w:caps/>
          <w:sz w:val="22"/>
          <w:szCs w:val="22"/>
          <w:lang w:eastAsia="ru-RU"/>
        </w:rPr>
        <w:t xml:space="preserve"> 4</w:t>
      </w:r>
    </w:p>
    <w:p w:rsidR="009C343F" w:rsidRPr="00D70E18" w:rsidRDefault="009C343F" w:rsidP="009C343F">
      <w:pPr>
        <w:spacing w:line="240" w:lineRule="auto"/>
        <w:ind w:firstLine="567"/>
        <w:jc w:val="left"/>
        <w:rPr>
          <w:rFonts w:eastAsia="Times New Roman" w:cs="Times New Roman"/>
          <w:sz w:val="22"/>
          <w:szCs w:val="22"/>
          <w:lang w:eastAsia="ru-RU"/>
        </w:rPr>
      </w:pPr>
      <w:r w:rsidRPr="00D70E18">
        <w:rPr>
          <w:rFonts w:eastAsia="Times New Roman" w:cs="Times New Roman"/>
          <w:i/>
          <w:sz w:val="22"/>
          <w:szCs w:val="22"/>
          <w:lang w:eastAsia="ru-RU"/>
        </w:rPr>
        <w:t xml:space="preserve">Участник закупки </w:t>
      </w:r>
      <w:r w:rsidRPr="00D70E18">
        <w:rPr>
          <w:rFonts w:eastAsia="Times New Roman" w:cs="Times New Roman"/>
          <w:sz w:val="22"/>
          <w:szCs w:val="22"/>
          <w:lang w:eastAsia="ru-RU"/>
        </w:rPr>
        <w:t>________________________________________</w:t>
      </w:r>
    </w:p>
    <w:p w:rsidR="009C343F" w:rsidRPr="00D70E18" w:rsidRDefault="009C343F" w:rsidP="009C343F">
      <w:pPr>
        <w:spacing w:line="240" w:lineRule="auto"/>
        <w:rPr>
          <w:rFonts w:eastAsia="Times New Roman" w:cs="Times New Roman"/>
          <w:sz w:val="22"/>
          <w:szCs w:val="22"/>
          <w:lang w:eastAsia="ru-RU"/>
        </w:rPr>
      </w:pPr>
    </w:p>
    <w:p w:rsidR="009C343F" w:rsidRPr="00D70E18" w:rsidRDefault="009C343F" w:rsidP="005B5708">
      <w:pPr>
        <w:tabs>
          <w:tab w:val="left" w:pos="360"/>
          <w:tab w:val="left" w:pos="993"/>
        </w:tabs>
        <w:spacing w:line="240" w:lineRule="auto"/>
        <w:ind w:firstLine="709"/>
        <w:rPr>
          <w:rFonts w:eastAsia="Times New Roman" w:cs="Times New Roman"/>
          <w:b/>
          <w:sz w:val="22"/>
          <w:szCs w:val="22"/>
          <w:lang w:eastAsia="ru-RU"/>
        </w:rPr>
      </w:pPr>
      <w:r w:rsidRPr="00D70E18">
        <w:rPr>
          <w:rFonts w:eastAsia="Times New Roman" w:cs="Times New Roman"/>
          <w:b/>
          <w:sz w:val="22"/>
          <w:szCs w:val="22"/>
          <w:lang w:eastAsia="ru-RU"/>
        </w:rPr>
        <w:t>Подтверждение согласия с условиями договора</w:t>
      </w:r>
      <w:r w:rsidR="006D705A" w:rsidRPr="00D70E18">
        <w:rPr>
          <w:rFonts w:eastAsia="Times New Roman" w:cs="Times New Roman"/>
          <w:b/>
          <w:sz w:val="22"/>
          <w:szCs w:val="22"/>
          <w:lang w:eastAsia="ru-RU"/>
        </w:rPr>
        <w:t xml:space="preserve"> и порядком его заключения</w:t>
      </w:r>
    </w:p>
    <w:p w:rsidR="009C343F" w:rsidRPr="00D70E18" w:rsidRDefault="009C343F" w:rsidP="009C343F">
      <w:pPr>
        <w:spacing w:line="240" w:lineRule="auto"/>
        <w:jc w:val="both"/>
        <w:rPr>
          <w:rFonts w:eastAsia="Times New Roman" w:cs="Times New Roman"/>
          <w:b/>
          <w:sz w:val="22"/>
          <w:szCs w:val="22"/>
          <w:lang w:eastAsia="ru-RU"/>
        </w:rPr>
      </w:pPr>
    </w:p>
    <w:p w:rsidR="009C343F" w:rsidRPr="00D70E18" w:rsidRDefault="009C343F" w:rsidP="009C343F">
      <w:pPr>
        <w:spacing w:line="360" w:lineRule="auto"/>
        <w:ind w:firstLine="567"/>
        <w:jc w:val="both"/>
        <w:rPr>
          <w:rFonts w:eastAsia="Times New Roman" w:cs="Times New Roman"/>
          <w:sz w:val="22"/>
          <w:szCs w:val="22"/>
          <w:lang w:eastAsia="ru-RU"/>
        </w:rPr>
      </w:pPr>
      <w:r w:rsidRPr="00D70E18">
        <w:rPr>
          <w:rFonts w:eastAsia="Times New Roman" w:cs="Times New Roman"/>
          <w:sz w:val="22"/>
          <w:szCs w:val="22"/>
          <w:lang w:eastAsia="ru-RU"/>
        </w:rPr>
        <w:t xml:space="preserve">Участник закупки ознакомился и изучил документацию о закупке, а также условия договора </w:t>
      </w:r>
      <w:r w:rsidR="00873D54" w:rsidRPr="00D70E18">
        <w:rPr>
          <w:rFonts w:eastAsia="Times New Roman" w:cs="Times New Roman"/>
          <w:sz w:val="22"/>
          <w:szCs w:val="22"/>
          <w:lang w:eastAsia="ru-RU"/>
        </w:rPr>
        <w:t>поставки программного обеспечения и/или товаров и/или продукции и/или выполнения информационно-технологических работ (услуг)</w:t>
      </w:r>
      <w:r w:rsidRPr="00D70E18">
        <w:rPr>
          <w:rFonts w:eastAsia="Times New Roman" w:cs="Times New Roman"/>
          <w:sz w:val="22"/>
          <w:szCs w:val="22"/>
          <w:lang w:eastAsia="ru-RU"/>
        </w:rPr>
        <w:t xml:space="preserve"> по лоту №____________ «____________________________» и подготовил свою заявку на участие в закупке в соответствии с условиями, указанными в документации о закупке, без каких-либо оговорок.</w:t>
      </w:r>
    </w:p>
    <w:p w:rsidR="00906CFD" w:rsidRPr="00D70E18" w:rsidRDefault="009C343F" w:rsidP="00906CFD">
      <w:pPr>
        <w:spacing w:line="360" w:lineRule="auto"/>
        <w:ind w:firstLine="567"/>
        <w:jc w:val="both"/>
        <w:rPr>
          <w:rFonts w:eastAsia="Times New Roman" w:cs="Times New Roman"/>
          <w:sz w:val="24"/>
          <w:szCs w:val="24"/>
          <w:lang w:eastAsia="ru-RU"/>
        </w:rPr>
      </w:pPr>
      <w:r w:rsidRPr="00D70E18">
        <w:rPr>
          <w:rFonts w:eastAsia="Times New Roman" w:cs="Times New Roman"/>
          <w:sz w:val="22"/>
          <w:szCs w:val="22"/>
          <w:lang w:eastAsia="ru-RU"/>
        </w:rPr>
        <w:t>Участник закупки понимает, что не имеет права вносить изменения в заявку на участие в закупке и обязуется в случае выбора победителем закупки</w:t>
      </w:r>
      <w:r w:rsidR="00906CFD" w:rsidRPr="00D70E18">
        <w:rPr>
          <w:rFonts w:eastAsia="Times New Roman" w:cs="Times New Roman"/>
          <w:sz w:val="24"/>
          <w:szCs w:val="24"/>
          <w:lang w:eastAsia="ru-RU"/>
        </w:rPr>
        <w:t>:</w:t>
      </w:r>
    </w:p>
    <w:p w:rsidR="00906CFD" w:rsidRPr="00D70E18" w:rsidRDefault="00906CFD" w:rsidP="00906CFD">
      <w:pPr>
        <w:spacing w:line="360" w:lineRule="auto"/>
        <w:ind w:left="567" w:hanging="141"/>
        <w:jc w:val="both"/>
        <w:rPr>
          <w:rFonts w:eastAsia="Times New Roman" w:cs="Times New Roman"/>
          <w:sz w:val="24"/>
          <w:szCs w:val="24"/>
          <w:lang w:eastAsia="ru-RU"/>
        </w:rPr>
      </w:pPr>
      <w:r w:rsidRPr="00D70E18">
        <w:rPr>
          <w:rFonts w:eastAsia="Times New Roman" w:cs="Times New Roman"/>
          <w:sz w:val="24"/>
          <w:szCs w:val="24"/>
          <w:lang w:eastAsia="ru-RU"/>
        </w:rPr>
        <w:t xml:space="preserve">- обеспечить возможность проведения проверки победителя закупки </w:t>
      </w:r>
      <w:r w:rsidRPr="00D70E18">
        <w:rPr>
          <w:sz w:val="24"/>
          <w:szCs w:val="24"/>
        </w:rPr>
        <w:t>не позднее 7 (</w:t>
      </w:r>
      <w:r w:rsidR="00F657D7" w:rsidRPr="00D70E18">
        <w:rPr>
          <w:sz w:val="24"/>
          <w:szCs w:val="24"/>
        </w:rPr>
        <w:t>сем</w:t>
      </w:r>
      <w:r w:rsidR="00F657D7">
        <w:rPr>
          <w:sz w:val="24"/>
          <w:szCs w:val="24"/>
        </w:rPr>
        <w:t>и</w:t>
      </w:r>
      <w:r w:rsidRPr="00D70E18">
        <w:rPr>
          <w:sz w:val="24"/>
          <w:szCs w:val="24"/>
        </w:rPr>
        <w:t xml:space="preserve">) календарных 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Pr="00D70E18">
        <w:rPr>
          <w:sz w:val="24"/>
          <w:szCs w:val="24"/>
        </w:rPr>
        <w:t xml:space="preserve"> составленного по результатам закупки итогового протокола,</w:t>
      </w:r>
      <w:r w:rsidRPr="00D70E18">
        <w:rPr>
          <w:rFonts w:eastAsia="Times New Roman" w:cs="Times New Roman"/>
          <w:sz w:val="24"/>
          <w:szCs w:val="24"/>
          <w:lang w:eastAsia="ru-RU"/>
        </w:rPr>
        <w:t xml:space="preserve"> с выездом в место базирования победителя закупки, на предмет организационной и профессионально-технической готовности (с оформлением соответствующего акта проверки) в соответствии с Планом выездной проверки победителя закупки,</w:t>
      </w:r>
      <w:r w:rsidRPr="00D70E18">
        <w:t xml:space="preserve"> </w:t>
      </w:r>
      <w:r w:rsidRPr="00D70E18">
        <w:rPr>
          <w:rFonts w:eastAsia="Times New Roman" w:cs="Times New Roman"/>
          <w:sz w:val="24"/>
          <w:szCs w:val="24"/>
          <w:lang w:eastAsia="ru-RU"/>
        </w:rPr>
        <w:t>являющимся неотъемлемой частью документации о закупке (</w:t>
      </w:r>
      <w:r w:rsidRPr="00D70E18">
        <w:rPr>
          <w:sz w:val="24"/>
          <w:szCs w:val="24"/>
          <w:lang w:eastAsia="ru-RU"/>
        </w:rPr>
        <w:t>в случае если такое требование установлено извещением о закупке)</w:t>
      </w:r>
      <w:r w:rsidRPr="00D70E18">
        <w:rPr>
          <w:rFonts w:eastAsia="Times New Roman" w:cs="Times New Roman"/>
          <w:sz w:val="24"/>
          <w:szCs w:val="24"/>
          <w:lang w:eastAsia="ru-RU"/>
        </w:rPr>
        <w:t xml:space="preserve">; </w:t>
      </w:r>
    </w:p>
    <w:p w:rsidR="006D705A" w:rsidRPr="00D70E18" w:rsidRDefault="00906CFD" w:rsidP="00B04D9E">
      <w:pPr>
        <w:spacing w:line="360" w:lineRule="auto"/>
        <w:ind w:left="567" w:hanging="195"/>
        <w:jc w:val="both"/>
        <w:rPr>
          <w:rFonts w:eastAsia="Times New Roman" w:cs="Times New Roman"/>
          <w:sz w:val="24"/>
          <w:szCs w:val="24"/>
          <w:lang w:eastAsia="ru-RU"/>
        </w:rPr>
      </w:pPr>
      <w:r w:rsidRPr="00D70E18">
        <w:rPr>
          <w:rFonts w:eastAsia="Times New Roman" w:cs="Times New Roman"/>
          <w:sz w:val="24"/>
          <w:szCs w:val="24"/>
          <w:lang w:eastAsia="ru-RU"/>
        </w:rPr>
        <w:t>-</w:t>
      </w:r>
      <w:r w:rsidRPr="00D70E18">
        <w:rPr>
          <w:rFonts w:eastAsia="Times New Roman" w:cs="Times New Roman"/>
          <w:sz w:val="24"/>
          <w:szCs w:val="24"/>
          <w:lang w:eastAsia="ru-RU"/>
        </w:rPr>
        <w:tab/>
      </w:r>
      <w:r w:rsidR="009C343F" w:rsidRPr="00D70E18">
        <w:rPr>
          <w:rFonts w:eastAsia="Times New Roman" w:cs="Times New Roman"/>
          <w:sz w:val="24"/>
          <w:szCs w:val="24"/>
          <w:lang w:eastAsia="ru-RU"/>
        </w:rPr>
        <w:t xml:space="preserve">заключить договор в соответствии с условиями закупки и прилагаемым </w:t>
      </w:r>
      <w:r w:rsidR="006D705A" w:rsidRPr="00D70E18">
        <w:rPr>
          <w:rFonts w:eastAsia="Times New Roman" w:cs="Times New Roman"/>
          <w:sz w:val="24"/>
          <w:szCs w:val="24"/>
          <w:lang w:eastAsia="ru-RU"/>
        </w:rPr>
        <w:t>проектом</w:t>
      </w:r>
      <w:r w:rsidR="005B5708" w:rsidRPr="00D70E18">
        <w:rPr>
          <w:rFonts w:eastAsia="Times New Roman" w:cs="Times New Roman"/>
          <w:sz w:val="24"/>
          <w:szCs w:val="24"/>
          <w:lang w:eastAsia="ru-RU"/>
        </w:rPr>
        <w:t xml:space="preserve"> договора</w:t>
      </w:r>
      <w:r w:rsidR="00180980" w:rsidRPr="00D70E18">
        <w:rPr>
          <w:rFonts w:eastAsia="Times New Roman" w:cs="Times New Roman"/>
          <w:sz w:val="24"/>
          <w:szCs w:val="24"/>
          <w:lang w:eastAsia="ru-RU"/>
        </w:rPr>
        <w:t>.</w:t>
      </w:r>
      <w:r w:rsidR="00FE344C" w:rsidRPr="00D70E18">
        <w:rPr>
          <w:rFonts w:eastAsia="Times New Roman" w:cs="Times New Roman"/>
          <w:sz w:val="24"/>
          <w:szCs w:val="24"/>
          <w:lang w:eastAsia="ru-RU"/>
        </w:rPr>
        <w:t xml:space="preserve"> </w:t>
      </w:r>
    </w:p>
    <w:p w:rsidR="009C343F" w:rsidRPr="00D70E18" w:rsidRDefault="009C343F" w:rsidP="009C343F">
      <w:pPr>
        <w:spacing w:line="240" w:lineRule="auto"/>
        <w:jc w:val="both"/>
        <w:rPr>
          <w:rFonts w:eastAsia="Times New Roman" w:cs="Times New Roman"/>
          <w:sz w:val="24"/>
          <w:szCs w:val="24"/>
          <w:lang w:eastAsia="ru-RU"/>
        </w:rPr>
      </w:pPr>
    </w:p>
    <w:p w:rsidR="009C343F" w:rsidRPr="00D70E18" w:rsidRDefault="009C343F" w:rsidP="009C343F">
      <w:pPr>
        <w:spacing w:line="240" w:lineRule="auto"/>
        <w:jc w:val="both"/>
        <w:rPr>
          <w:rFonts w:eastAsia="Times New Roman" w:cs="Times New Roman"/>
          <w:b/>
          <w:sz w:val="22"/>
          <w:szCs w:val="22"/>
          <w:lang w:eastAsia="ru-RU"/>
        </w:rPr>
      </w:pPr>
    </w:p>
    <w:tbl>
      <w:tblPr>
        <w:tblW w:w="0" w:type="auto"/>
        <w:jc w:val="center"/>
        <w:tblLayout w:type="fixed"/>
        <w:tblLook w:val="0000" w:firstRow="0" w:lastRow="0" w:firstColumn="0" w:lastColumn="0" w:noHBand="0" w:noVBand="0"/>
      </w:tblPr>
      <w:tblGrid>
        <w:gridCol w:w="2268"/>
        <w:gridCol w:w="1843"/>
        <w:gridCol w:w="2409"/>
      </w:tblGrid>
      <w:tr w:rsidR="009C343F" w:rsidRPr="00D70E18" w:rsidTr="009C343F">
        <w:trPr>
          <w:trHeight w:val="118"/>
          <w:jc w:val="center"/>
        </w:trPr>
        <w:tc>
          <w:tcPr>
            <w:tcW w:w="2268"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(дата)</w:t>
            </w: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(подпись, печать)</w:t>
            </w:r>
          </w:p>
        </w:tc>
      </w:tr>
      <w:tr w:rsidR="009C343F" w:rsidRPr="00D70E18" w:rsidTr="009C343F">
        <w:trPr>
          <w:trHeight w:val="169"/>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(Ф.И.О., должность)</w:t>
            </w: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i/>
                <w:sz w:val="22"/>
                <w:szCs w:val="22"/>
                <w:lang w:eastAsia="ru-RU"/>
              </w:rPr>
            </w:pPr>
          </w:p>
        </w:tc>
      </w:tr>
    </w:tbl>
    <w:p w:rsidR="009C343F" w:rsidRPr="00D70E18" w:rsidRDefault="009C343F" w:rsidP="009C343F">
      <w:pPr>
        <w:spacing w:line="240" w:lineRule="auto"/>
        <w:jc w:val="both"/>
        <w:rPr>
          <w:rFonts w:eastAsia="Times New Roman" w:cs="Times New Roman"/>
          <w:sz w:val="22"/>
          <w:szCs w:val="22"/>
          <w:lang w:eastAsia="ru-RU"/>
        </w:rPr>
      </w:pPr>
    </w:p>
    <w:p w:rsidR="009C343F" w:rsidRPr="00D70E18" w:rsidRDefault="009C343F" w:rsidP="009C343F">
      <w:pPr>
        <w:spacing w:line="240" w:lineRule="auto"/>
        <w:jc w:val="both"/>
        <w:rPr>
          <w:rFonts w:eastAsia="Times New Roman" w:cs="Times New Roman"/>
          <w:sz w:val="22"/>
          <w:szCs w:val="22"/>
          <w:lang w:eastAsia="ru-RU"/>
        </w:rPr>
      </w:pPr>
    </w:p>
    <w:p w:rsidR="000E0222" w:rsidRPr="00D70E18" w:rsidRDefault="000E0222" w:rsidP="000E0222">
      <w:pPr>
        <w:tabs>
          <w:tab w:val="left" w:pos="338"/>
          <w:tab w:val="center" w:pos="4961"/>
        </w:tabs>
        <w:spacing w:line="240" w:lineRule="auto"/>
        <w:jc w:val="left"/>
        <w:rPr>
          <w:rFonts w:eastAsia="Times New Roman" w:cs="Times New Roman"/>
          <w:b/>
          <w:caps/>
          <w:sz w:val="22"/>
          <w:szCs w:val="22"/>
          <w:lang w:eastAsia="ru-RU"/>
        </w:rPr>
      </w:pPr>
    </w:p>
    <w:p w:rsidR="000E0222" w:rsidRPr="00D70E18" w:rsidRDefault="000E0222" w:rsidP="000E0222">
      <w:pPr>
        <w:tabs>
          <w:tab w:val="left" w:pos="338"/>
          <w:tab w:val="center" w:pos="4961"/>
        </w:tabs>
        <w:spacing w:line="240" w:lineRule="auto"/>
        <w:jc w:val="left"/>
        <w:rPr>
          <w:rFonts w:eastAsia="Times New Roman" w:cs="Times New Roman"/>
          <w:b/>
          <w:caps/>
          <w:sz w:val="22"/>
          <w:szCs w:val="22"/>
          <w:lang w:eastAsia="ru-RU"/>
        </w:rPr>
      </w:pPr>
    </w:p>
    <w:p w:rsidR="000E0222" w:rsidRPr="00D70E18" w:rsidRDefault="000E0222" w:rsidP="000E0222">
      <w:pPr>
        <w:tabs>
          <w:tab w:val="left" w:pos="338"/>
          <w:tab w:val="center" w:pos="4961"/>
        </w:tabs>
        <w:spacing w:line="240" w:lineRule="auto"/>
        <w:jc w:val="left"/>
        <w:rPr>
          <w:rFonts w:eastAsia="Times New Roman" w:cs="Times New Roman"/>
          <w:b/>
          <w:caps/>
          <w:sz w:val="22"/>
          <w:szCs w:val="22"/>
          <w:lang w:eastAsia="ru-RU"/>
        </w:rPr>
      </w:pPr>
    </w:p>
    <w:p w:rsidR="000E0222" w:rsidRPr="00D70E18" w:rsidRDefault="000E0222" w:rsidP="000E0222">
      <w:pPr>
        <w:tabs>
          <w:tab w:val="left" w:pos="338"/>
          <w:tab w:val="center" w:pos="4961"/>
        </w:tabs>
        <w:spacing w:line="240" w:lineRule="auto"/>
        <w:jc w:val="left"/>
        <w:rPr>
          <w:rFonts w:eastAsia="Times New Roman" w:cs="Times New Roman"/>
          <w:b/>
          <w:caps/>
          <w:sz w:val="22"/>
          <w:szCs w:val="22"/>
          <w:lang w:eastAsia="ru-RU"/>
        </w:rPr>
      </w:pPr>
    </w:p>
    <w:p w:rsidR="000E0222" w:rsidRPr="00D70E18" w:rsidRDefault="000E0222" w:rsidP="000E0222">
      <w:pPr>
        <w:tabs>
          <w:tab w:val="left" w:pos="338"/>
          <w:tab w:val="center" w:pos="4961"/>
        </w:tabs>
        <w:spacing w:line="240" w:lineRule="auto"/>
        <w:jc w:val="left"/>
        <w:rPr>
          <w:rFonts w:eastAsia="Times New Roman" w:cs="Times New Roman"/>
          <w:b/>
          <w:caps/>
          <w:sz w:val="22"/>
          <w:szCs w:val="22"/>
          <w:lang w:eastAsia="ru-RU"/>
        </w:rPr>
      </w:pPr>
    </w:p>
    <w:p w:rsidR="000E0222" w:rsidRPr="00D70E18" w:rsidRDefault="000E0222" w:rsidP="000E0222">
      <w:pPr>
        <w:tabs>
          <w:tab w:val="left" w:pos="338"/>
          <w:tab w:val="center" w:pos="4961"/>
        </w:tabs>
        <w:spacing w:line="240" w:lineRule="auto"/>
        <w:jc w:val="left"/>
        <w:rPr>
          <w:rFonts w:eastAsia="Times New Roman" w:cs="Times New Roman"/>
          <w:b/>
          <w:caps/>
          <w:sz w:val="22"/>
          <w:szCs w:val="22"/>
          <w:lang w:eastAsia="ru-RU"/>
        </w:rPr>
      </w:pPr>
    </w:p>
    <w:p w:rsidR="000E0222" w:rsidRPr="00D70E18" w:rsidRDefault="000E0222" w:rsidP="000E0222">
      <w:pPr>
        <w:tabs>
          <w:tab w:val="left" w:pos="338"/>
          <w:tab w:val="center" w:pos="4961"/>
        </w:tabs>
        <w:spacing w:line="240" w:lineRule="auto"/>
        <w:jc w:val="left"/>
        <w:rPr>
          <w:rFonts w:eastAsia="Times New Roman" w:cs="Times New Roman"/>
          <w:b/>
          <w:caps/>
          <w:sz w:val="22"/>
          <w:szCs w:val="22"/>
          <w:lang w:eastAsia="ru-RU"/>
        </w:rPr>
      </w:pPr>
    </w:p>
    <w:p w:rsidR="00180980" w:rsidRPr="00D70E18" w:rsidRDefault="00180980" w:rsidP="000E0222">
      <w:pPr>
        <w:tabs>
          <w:tab w:val="left" w:pos="338"/>
          <w:tab w:val="center" w:pos="4961"/>
        </w:tabs>
        <w:spacing w:line="240" w:lineRule="auto"/>
        <w:jc w:val="left"/>
        <w:rPr>
          <w:rFonts w:eastAsia="Times New Roman" w:cs="Times New Roman"/>
          <w:b/>
          <w:caps/>
          <w:sz w:val="22"/>
          <w:szCs w:val="22"/>
          <w:lang w:eastAsia="ru-RU"/>
        </w:rPr>
      </w:pPr>
    </w:p>
    <w:p w:rsidR="00180980" w:rsidRPr="00D70E18" w:rsidRDefault="00180980" w:rsidP="000E0222">
      <w:pPr>
        <w:tabs>
          <w:tab w:val="left" w:pos="338"/>
          <w:tab w:val="center" w:pos="4961"/>
        </w:tabs>
        <w:spacing w:line="240" w:lineRule="auto"/>
        <w:jc w:val="left"/>
        <w:rPr>
          <w:rFonts w:eastAsia="Times New Roman" w:cs="Times New Roman"/>
          <w:b/>
          <w:caps/>
          <w:sz w:val="22"/>
          <w:szCs w:val="22"/>
          <w:lang w:eastAsia="ru-RU"/>
        </w:rPr>
      </w:pPr>
    </w:p>
    <w:p w:rsidR="00180980" w:rsidRPr="00D70E18" w:rsidRDefault="00180980" w:rsidP="000E0222">
      <w:pPr>
        <w:tabs>
          <w:tab w:val="left" w:pos="338"/>
          <w:tab w:val="center" w:pos="4961"/>
        </w:tabs>
        <w:spacing w:line="240" w:lineRule="auto"/>
        <w:jc w:val="left"/>
        <w:rPr>
          <w:rFonts w:eastAsia="Times New Roman" w:cs="Times New Roman"/>
          <w:b/>
          <w:caps/>
          <w:sz w:val="22"/>
          <w:szCs w:val="22"/>
          <w:lang w:eastAsia="ru-RU"/>
        </w:rPr>
      </w:pPr>
    </w:p>
    <w:p w:rsidR="00180980" w:rsidRPr="00D70E18" w:rsidRDefault="00180980" w:rsidP="000E0222">
      <w:pPr>
        <w:tabs>
          <w:tab w:val="left" w:pos="338"/>
          <w:tab w:val="center" w:pos="4961"/>
        </w:tabs>
        <w:spacing w:line="240" w:lineRule="auto"/>
        <w:jc w:val="left"/>
        <w:rPr>
          <w:rFonts w:eastAsia="Times New Roman" w:cs="Times New Roman"/>
          <w:b/>
          <w:caps/>
          <w:sz w:val="22"/>
          <w:szCs w:val="22"/>
          <w:lang w:eastAsia="ru-RU"/>
        </w:rPr>
      </w:pPr>
    </w:p>
    <w:p w:rsidR="005222E7" w:rsidRPr="00D70E18" w:rsidRDefault="005222E7" w:rsidP="005222E7">
      <w:pPr>
        <w:pageBreakBefore/>
        <w:spacing w:line="240" w:lineRule="auto"/>
        <w:rPr>
          <w:rFonts w:eastAsia="Times New Roman" w:cs="Times New Roman"/>
          <w:b/>
          <w:caps/>
          <w:sz w:val="22"/>
          <w:szCs w:val="22"/>
          <w:lang w:eastAsia="ru-RU"/>
        </w:rPr>
      </w:pPr>
      <w:r w:rsidRPr="00D70E18">
        <w:rPr>
          <w:rFonts w:eastAsia="Times New Roman" w:cs="Times New Roman"/>
          <w:b/>
          <w:caps/>
          <w:sz w:val="22"/>
          <w:szCs w:val="22"/>
          <w:lang w:eastAsia="ru-RU"/>
        </w:rPr>
        <w:t>форма 4.1</w:t>
      </w:r>
    </w:p>
    <w:p w:rsidR="005222E7" w:rsidRPr="00D70E18" w:rsidRDefault="005222E7" w:rsidP="005222E7">
      <w:pPr>
        <w:spacing w:line="240" w:lineRule="auto"/>
        <w:ind w:firstLine="567"/>
        <w:jc w:val="left"/>
        <w:rPr>
          <w:rFonts w:eastAsia="Times New Roman" w:cs="Times New Roman"/>
          <w:sz w:val="22"/>
          <w:szCs w:val="22"/>
          <w:lang w:eastAsia="ru-RU"/>
        </w:rPr>
      </w:pPr>
    </w:p>
    <w:p w:rsidR="005222E7" w:rsidRPr="00D70E18" w:rsidRDefault="005222E7" w:rsidP="005222E7">
      <w:pPr>
        <w:spacing w:line="240" w:lineRule="auto"/>
        <w:ind w:firstLine="567"/>
        <w:jc w:val="left"/>
        <w:rPr>
          <w:rFonts w:eastAsia="Times New Roman" w:cs="Times New Roman"/>
          <w:sz w:val="22"/>
          <w:szCs w:val="22"/>
          <w:lang w:eastAsia="ru-RU"/>
        </w:rPr>
      </w:pPr>
    </w:p>
    <w:p w:rsidR="005222E7" w:rsidRPr="00D70E18" w:rsidRDefault="005222E7" w:rsidP="005222E7">
      <w:pPr>
        <w:spacing w:line="240" w:lineRule="auto"/>
        <w:ind w:firstLine="567"/>
        <w:jc w:val="left"/>
        <w:rPr>
          <w:rFonts w:eastAsia="Times New Roman" w:cs="Times New Roman"/>
          <w:sz w:val="22"/>
          <w:szCs w:val="22"/>
          <w:lang w:eastAsia="ru-RU"/>
        </w:rPr>
      </w:pPr>
      <w:r w:rsidRPr="00D70E18">
        <w:rPr>
          <w:rFonts w:eastAsia="Times New Roman" w:cs="Times New Roman"/>
          <w:sz w:val="22"/>
          <w:szCs w:val="22"/>
          <w:lang w:eastAsia="ru-RU"/>
        </w:rPr>
        <w:t>Участник закупки ________________________________________</w:t>
      </w:r>
    </w:p>
    <w:p w:rsidR="005222E7" w:rsidRPr="00D70E18" w:rsidRDefault="005222E7" w:rsidP="005222E7">
      <w:pPr>
        <w:spacing w:line="240" w:lineRule="auto"/>
        <w:rPr>
          <w:rFonts w:eastAsia="Times New Roman" w:cs="Times New Roman"/>
          <w:sz w:val="22"/>
          <w:szCs w:val="22"/>
          <w:lang w:eastAsia="ru-RU"/>
        </w:rPr>
      </w:pPr>
    </w:p>
    <w:p w:rsidR="005222E7" w:rsidRPr="00D70E18" w:rsidRDefault="005222E7" w:rsidP="005222E7">
      <w:pPr>
        <w:spacing w:line="240" w:lineRule="auto"/>
        <w:rPr>
          <w:rFonts w:eastAsia="Times New Roman" w:cs="Times New Roman"/>
          <w:sz w:val="22"/>
          <w:szCs w:val="22"/>
          <w:lang w:eastAsia="ru-RU"/>
        </w:rPr>
      </w:pPr>
    </w:p>
    <w:p w:rsidR="005222E7" w:rsidRPr="00D70E18" w:rsidRDefault="005222E7" w:rsidP="005222E7">
      <w:pPr>
        <w:tabs>
          <w:tab w:val="left" w:pos="360"/>
          <w:tab w:val="left" w:pos="993"/>
        </w:tabs>
        <w:spacing w:line="240" w:lineRule="auto"/>
        <w:ind w:firstLine="709"/>
        <w:rPr>
          <w:rFonts w:eastAsia="Times New Roman" w:cs="Times New Roman"/>
          <w:b/>
          <w:sz w:val="22"/>
          <w:szCs w:val="22"/>
          <w:lang w:eastAsia="ru-RU"/>
        </w:rPr>
      </w:pPr>
      <w:r w:rsidRPr="00D70E18">
        <w:rPr>
          <w:rFonts w:eastAsia="Times New Roman" w:cs="Times New Roman"/>
          <w:b/>
          <w:sz w:val="22"/>
          <w:szCs w:val="22"/>
          <w:lang w:eastAsia="ru-RU"/>
        </w:rPr>
        <w:t xml:space="preserve">Подтверждение возможности исполнения договора </w:t>
      </w:r>
    </w:p>
    <w:p w:rsidR="005222E7" w:rsidRPr="00D70E18" w:rsidRDefault="005222E7" w:rsidP="005222E7">
      <w:pPr>
        <w:spacing w:line="240" w:lineRule="auto"/>
        <w:jc w:val="both"/>
        <w:rPr>
          <w:rFonts w:eastAsia="Times New Roman" w:cs="Times New Roman"/>
          <w:sz w:val="22"/>
          <w:szCs w:val="22"/>
          <w:lang w:eastAsia="ru-RU"/>
        </w:rPr>
      </w:pPr>
    </w:p>
    <w:p w:rsidR="005222E7" w:rsidRPr="00D70E18" w:rsidRDefault="005222E7" w:rsidP="005222E7">
      <w:pPr>
        <w:ind w:firstLine="709"/>
        <w:jc w:val="both"/>
        <w:rPr>
          <w:rFonts w:eastAsia="Times New Roman" w:cs="Times New Roman"/>
          <w:sz w:val="22"/>
          <w:szCs w:val="22"/>
          <w:lang w:eastAsia="ru-RU"/>
        </w:rPr>
      </w:pPr>
    </w:p>
    <w:p w:rsidR="005222E7" w:rsidRPr="00D70E18" w:rsidRDefault="005222E7" w:rsidP="005222E7">
      <w:pPr>
        <w:ind w:firstLine="709"/>
        <w:jc w:val="both"/>
        <w:rPr>
          <w:rFonts w:eastAsia="Times New Roman" w:cs="Times New Roman"/>
          <w:sz w:val="22"/>
          <w:szCs w:val="22"/>
          <w:lang w:eastAsia="ru-RU"/>
        </w:rPr>
      </w:pPr>
      <w:r w:rsidRPr="00D70E18">
        <w:rPr>
          <w:rFonts w:eastAsia="Times New Roman" w:cs="Times New Roman"/>
          <w:sz w:val="22"/>
          <w:szCs w:val="22"/>
          <w:lang w:eastAsia="ru-RU"/>
        </w:rPr>
        <w:t xml:space="preserve">Участник закупки ознакомился и изучил документацию о закупке, а также условия договора по лоту №____________ «____________________________» и обязуется, в случае признания его победителем закупки, предоставить в адрес Организатора закупки не позднее </w:t>
      </w:r>
      <w:r w:rsidR="009D231E" w:rsidRPr="00D70E18">
        <w:rPr>
          <w:rFonts w:eastAsia="Times New Roman" w:cs="Times New Roman"/>
          <w:sz w:val="22"/>
          <w:szCs w:val="22"/>
          <w:lang w:eastAsia="ru-RU"/>
        </w:rPr>
        <w:t>5</w:t>
      </w:r>
      <w:r w:rsidRPr="00D70E18">
        <w:rPr>
          <w:rFonts w:eastAsia="Times New Roman" w:cs="Times New Roman"/>
          <w:sz w:val="22"/>
          <w:szCs w:val="22"/>
          <w:lang w:eastAsia="ru-RU"/>
        </w:rPr>
        <w:t xml:space="preserve"> (</w:t>
      </w:r>
      <w:r w:rsidR="009D231E" w:rsidRPr="00D70E18">
        <w:rPr>
          <w:rFonts w:eastAsia="Times New Roman" w:cs="Times New Roman"/>
          <w:sz w:val="22"/>
          <w:szCs w:val="22"/>
          <w:lang w:eastAsia="ru-RU"/>
        </w:rPr>
        <w:t>пяти</w:t>
      </w:r>
      <w:r w:rsidRPr="00D70E18">
        <w:rPr>
          <w:rFonts w:eastAsia="Times New Roman" w:cs="Times New Roman"/>
          <w:sz w:val="22"/>
          <w:szCs w:val="22"/>
          <w:lang w:eastAsia="ru-RU"/>
        </w:rPr>
        <w:t xml:space="preserve">) </w:t>
      </w:r>
      <w:r w:rsidR="009D231E" w:rsidRPr="00D70E18">
        <w:rPr>
          <w:rFonts w:eastAsia="Times New Roman" w:cs="Times New Roman"/>
          <w:sz w:val="22"/>
          <w:szCs w:val="22"/>
          <w:lang w:eastAsia="ru-RU"/>
        </w:rPr>
        <w:t>календарных</w:t>
      </w:r>
      <w:r w:rsidRPr="00D70E18">
        <w:rPr>
          <w:rFonts w:eastAsia="Times New Roman" w:cs="Times New Roman"/>
          <w:sz w:val="22"/>
          <w:szCs w:val="22"/>
          <w:lang w:eastAsia="ru-RU"/>
        </w:rPr>
        <w:t xml:space="preserve">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 xml:space="preserve">ством в сфере закупок отдельными видами юридических </w:t>
      </w:r>
      <w:r w:rsidR="00830B60">
        <w:rPr>
          <w:rFonts w:eastAsia="Times New Roman" w:cs="Times New Roman"/>
          <w:sz w:val="22"/>
          <w:szCs w:val="22"/>
          <w:lang w:eastAsia="ru-RU"/>
        </w:rPr>
        <w:t>Федерации</w:t>
      </w:r>
      <w:r w:rsidRPr="00D70E18">
        <w:rPr>
          <w:rFonts w:eastAsia="Times New Roman" w:cs="Times New Roman"/>
          <w:sz w:val="22"/>
          <w:szCs w:val="22"/>
          <w:lang w:eastAsia="ru-RU"/>
        </w:rPr>
        <w:t xml:space="preserve"> итогового протокола документы, указанные в п. 15.4 инструкции для участника закупки, подтверждающие возможность поставки программного обеспечения и/или товаров и/или продукции и/или выполнения информационно-технологических работ (услуг) по закупке, и раскрывающие полную цепочку лиц, начиная от производителя товара, указанного в заявке участника закупки, и заканчивая участником закупки. </w:t>
      </w:r>
    </w:p>
    <w:p w:rsidR="005222E7" w:rsidRPr="00D70E18" w:rsidRDefault="005222E7" w:rsidP="005222E7">
      <w:pPr>
        <w:jc w:val="both"/>
        <w:rPr>
          <w:rFonts w:eastAsia="Times New Roman" w:cs="Times New Roman"/>
          <w:sz w:val="22"/>
          <w:szCs w:val="22"/>
          <w:lang w:eastAsia="ru-RU"/>
        </w:rPr>
      </w:pPr>
      <w:r w:rsidRPr="00D70E18">
        <w:rPr>
          <w:rFonts w:eastAsia="Times New Roman" w:cs="Times New Roman"/>
          <w:sz w:val="22"/>
          <w:szCs w:val="22"/>
          <w:lang w:eastAsia="ru-RU"/>
        </w:rPr>
        <w:tab/>
      </w:r>
    </w:p>
    <w:p w:rsidR="005222E7" w:rsidRPr="00D70E18" w:rsidRDefault="005222E7" w:rsidP="005222E7">
      <w:pPr>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согласен, что Организатор закупки в целях подтверждения возможности поставки победителем закупки программного обеспечения и/или товаров и/или продукции и/или выполнения информационно-технологических работ (услуг), вправе запросить в соответствии с разделом 15 инструкции для участника закупки у производителей (дистрибьютеров и/или официальных представителей и/или дилеров) и/или лиц, привлекаемых победителем закупки для поставки программного обеспечения и/или товаров и/или продукции и/или выполнения информационно-технологических работ (услуг) по закупке, подтверждение возможности поставки программного обеспечения и/или товаров и/или продукции и/или выполнения информационно-технологических работ (услуг) по закупке такими лицами в адрес победителя закупки с обеспечением сроков поставки, качества продукции, гарантийных обязательств и объема программного обеспечения и/или товаров и/или продукции и/или выполнения информационно-технологических работ (услуг), действительности представленных победителем закупки документов, подтверждающих возможность поставки программного обеспечения и/или товаров и/или продукции и/или выполнения информационно-технологических работ (услуг) по закупке.</w:t>
      </w:r>
    </w:p>
    <w:p w:rsidR="005222E7" w:rsidRPr="00D70E18" w:rsidRDefault="005222E7" w:rsidP="005222E7">
      <w:pPr>
        <w:jc w:val="both"/>
        <w:rPr>
          <w:rFonts w:eastAsia="Times New Roman" w:cs="Times New Roman"/>
          <w:sz w:val="22"/>
          <w:szCs w:val="22"/>
          <w:lang w:eastAsia="ru-RU"/>
        </w:rPr>
      </w:pPr>
      <w:r w:rsidRPr="00D70E18">
        <w:rPr>
          <w:rFonts w:eastAsia="Times New Roman" w:cs="Times New Roman"/>
          <w:sz w:val="22"/>
          <w:szCs w:val="22"/>
          <w:lang w:eastAsia="ru-RU"/>
        </w:rPr>
        <w:tab/>
      </w:r>
    </w:p>
    <w:p w:rsidR="005222E7" w:rsidRPr="00D70E18" w:rsidRDefault="005222E7" w:rsidP="005222E7">
      <w:pPr>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ознакомлен, что рекомендуемой формой ответа (письма) производителя (дистрибьютера и/или официального представителя и/или дилера) подтверждения возможности исполнения договора победителем закупки является:</w:t>
      </w:r>
    </w:p>
    <w:p w:rsidR="005222E7" w:rsidRPr="00D70E18" w:rsidRDefault="005222E7" w:rsidP="005222E7">
      <w:pPr>
        <w:spacing w:line="240" w:lineRule="auto"/>
        <w:ind w:firstLine="708"/>
        <w:jc w:val="both"/>
        <w:rPr>
          <w:rFonts w:eastAsia="Times New Roman" w:cs="Times New Roman"/>
          <w:i/>
          <w:sz w:val="20"/>
          <w:szCs w:val="20"/>
          <w:lang w:eastAsia="ru-RU"/>
        </w:rPr>
      </w:pPr>
      <w:r w:rsidRPr="00D70E18">
        <w:rPr>
          <w:rFonts w:eastAsia="Times New Roman" w:cs="Times New Roman"/>
          <w:i/>
          <w:sz w:val="20"/>
          <w:szCs w:val="20"/>
          <w:lang w:eastAsia="ru-RU"/>
        </w:rPr>
        <w:t>«Настоящим подтверждаем возможность исполнения договора ____________________________________</w:t>
      </w:r>
    </w:p>
    <w:p w:rsidR="005222E7" w:rsidRPr="00D70E18" w:rsidRDefault="005222E7" w:rsidP="005222E7">
      <w:pPr>
        <w:tabs>
          <w:tab w:val="left" w:pos="6214"/>
        </w:tabs>
        <w:spacing w:line="240" w:lineRule="auto"/>
        <w:jc w:val="both"/>
        <w:rPr>
          <w:rFonts w:eastAsia="Times New Roman" w:cs="Times New Roman"/>
          <w:i/>
          <w:sz w:val="16"/>
          <w:szCs w:val="16"/>
          <w:lang w:eastAsia="ru-RU"/>
        </w:rPr>
      </w:pPr>
      <w:r w:rsidRPr="00D70E18">
        <w:rPr>
          <w:rFonts w:eastAsia="Times New Roman" w:cs="Times New Roman"/>
          <w:i/>
          <w:sz w:val="22"/>
          <w:szCs w:val="22"/>
          <w:lang w:eastAsia="ru-RU"/>
        </w:rPr>
        <w:t xml:space="preserve">                                                                                                                </w:t>
      </w:r>
      <w:r w:rsidRPr="00D70E18">
        <w:rPr>
          <w:rFonts w:eastAsia="Times New Roman" w:cs="Times New Roman"/>
          <w:i/>
          <w:sz w:val="16"/>
          <w:szCs w:val="16"/>
          <w:lang w:eastAsia="ru-RU"/>
        </w:rPr>
        <w:t>Наименование участника закупки (победителя)</w:t>
      </w:r>
    </w:p>
    <w:p w:rsidR="005222E7" w:rsidRPr="00D70E18" w:rsidRDefault="005222E7" w:rsidP="005222E7">
      <w:pPr>
        <w:tabs>
          <w:tab w:val="left" w:pos="6214"/>
        </w:tabs>
        <w:spacing w:line="240" w:lineRule="auto"/>
        <w:jc w:val="both"/>
        <w:rPr>
          <w:rFonts w:eastAsia="Times New Roman" w:cs="Times New Roman"/>
          <w:sz w:val="20"/>
          <w:szCs w:val="20"/>
          <w:lang w:eastAsia="ru-RU"/>
        </w:rPr>
      </w:pPr>
      <w:r w:rsidRPr="00D70E18">
        <w:rPr>
          <w:rFonts w:eastAsia="Times New Roman" w:cs="Times New Roman"/>
          <w:i/>
          <w:sz w:val="20"/>
          <w:szCs w:val="20"/>
          <w:lang w:eastAsia="ru-RU"/>
        </w:rPr>
        <w:t>по лоту №____________ «____________________________» с соблюдением установленных сроков поставки, качества продукции, гарантийных обязательств и объема поставки, а также выполнение шеф-монтажных, пуско-наладочных работ (при необходимости).»</w:t>
      </w:r>
    </w:p>
    <w:p w:rsidR="005222E7" w:rsidRPr="00D70E18" w:rsidRDefault="005222E7" w:rsidP="005222E7">
      <w:pPr>
        <w:spacing w:line="360" w:lineRule="auto"/>
        <w:ind w:firstLine="708"/>
        <w:jc w:val="both"/>
        <w:rPr>
          <w:rFonts w:eastAsia="Times New Roman" w:cs="Times New Roman"/>
          <w:sz w:val="22"/>
          <w:szCs w:val="22"/>
          <w:lang w:eastAsia="ru-RU"/>
        </w:rPr>
      </w:pPr>
    </w:p>
    <w:p w:rsidR="005222E7" w:rsidRPr="00D70E18" w:rsidRDefault="005222E7" w:rsidP="005222E7">
      <w:pPr>
        <w:ind w:firstLine="708"/>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понимает и соглашается с тем, что ответственность за достоверность сведений, содержащихся в документах, указанных в п. 15.4 инструкции для участника закупки, и предоставляемых участником закупки в случае признания его победителем закупки, лежит на участнике закупки.</w:t>
      </w:r>
    </w:p>
    <w:p w:rsidR="005222E7" w:rsidRPr="00D70E18" w:rsidRDefault="005222E7" w:rsidP="005222E7">
      <w:pPr>
        <w:ind w:firstLine="708"/>
        <w:jc w:val="both"/>
        <w:rPr>
          <w:rFonts w:eastAsia="Times New Roman" w:cs="Times New Roman"/>
          <w:sz w:val="22"/>
          <w:szCs w:val="22"/>
          <w:lang w:eastAsia="ru-RU"/>
        </w:rPr>
      </w:pPr>
    </w:p>
    <w:p w:rsidR="005222E7" w:rsidRPr="00D70E18" w:rsidRDefault="005222E7" w:rsidP="005222E7">
      <w:pPr>
        <w:ind w:firstLine="708"/>
        <w:jc w:val="both"/>
        <w:rPr>
          <w:rFonts w:eastAsia="Times New Roman" w:cs="Times New Roman"/>
          <w:sz w:val="22"/>
          <w:szCs w:val="22"/>
          <w:lang w:eastAsia="ru-RU"/>
        </w:rPr>
      </w:pPr>
    </w:p>
    <w:p w:rsidR="005222E7" w:rsidRPr="00D70E18" w:rsidRDefault="005222E7" w:rsidP="005222E7">
      <w:pPr>
        <w:ind w:firstLine="709"/>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понимает и соглашается с тем, что в случае, если в ответах производителей (дистрибьютеров и/или официальных представителей и/или дилеров) и/или лиц, привлекаемых победителем закупки для поставки товаров по закупке, будут содержаться сведения об отсутствии у победителя закупки полномочий и/или договоренностей с победителем закупки (либо с соответствующим лицом, указанным в качестве контрагента производителя (дистрибьютера и/или официального представителя и/или дилера в цепочке лиц, начиная от производителя товара и заканчивая участником закупки) о поставке товара по предмету закупки, обязательства участника закупки, предусмотренные п. 15.4 инструкции для участника закупки, считаются неисполненными и наступают последствия, предусмотренные п. 15.8 инструкции для участника закупки.</w:t>
      </w:r>
    </w:p>
    <w:tbl>
      <w:tblPr>
        <w:tblW w:w="0" w:type="auto"/>
        <w:jc w:val="center"/>
        <w:tblLayout w:type="fixed"/>
        <w:tblLook w:val="0000" w:firstRow="0" w:lastRow="0" w:firstColumn="0" w:lastColumn="0" w:noHBand="0" w:noVBand="0"/>
      </w:tblPr>
      <w:tblGrid>
        <w:gridCol w:w="2268"/>
        <w:gridCol w:w="1843"/>
        <w:gridCol w:w="2409"/>
      </w:tblGrid>
      <w:tr w:rsidR="005222E7" w:rsidRPr="00D70E18" w:rsidTr="00FE6915">
        <w:trPr>
          <w:trHeight w:val="118"/>
          <w:jc w:val="center"/>
        </w:trPr>
        <w:tc>
          <w:tcPr>
            <w:tcW w:w="2268" w:type="dxa"/>
            <w:tcBorders>
              <w:bottom w:val="single" w:sz="6" w:space="0" w:color="auto"/>
            </w:tcBorders>
          </w:tcPr>
          <w:p w:rsidR="005222E7" w:rsidRPr="00D70E18" w:rsidRDefault="005222E7" w:rsidP="00FE6915">
            <w:pPr>
              <w:spacing w:line="240" w:lineRule="auto"/>
              <w:jc w:val="both"/>
              <w:rPr>
                <w:rFonts w:eastAsia="Times New Roman" w:cs="Times New Roman"/>
                <w:sz w:val="22"/>
                <w:szCs w:val="22"/>
                <w:lang w:eastAsia="ru-RU"/>
              </w:rPr>
            </w:pPr>
            <w:r w:rsidRPr="00D70E18">
              <w:rPr>
                <w:rFonts w:eastAsia="Times New Roman" w:cs="Times New Roman"/>
                <w:sz w:val="22"/>
                <w:szCs w:val="22"/>
                <w:lang w:eastAsia="ru-RU"/>
              </w:rPr>
              <w:tab/>
            </w:r>
          </w:p>
          <w:p w:rsidR="005222E7" w:rsidRPr="00D70E18" w:rsidRDefault="005222E7" w:rsidP="00FE6915">
            <w:pPr>
              <w:spacing w:line="240" w:lineRule="auto"/>
              <w:jc w:val="both"/>
              <w:rPr>
                <w:rFonts w:eastAsia="Times New Roman" w:cs="Times New Roman"/>
                <w:sz w:val="22"/>
                <w:szCs w:val="22"/>
                <w:lang w:eastAsia="ru-RU"/>
              </w:rPr>
            </w:pPr>
          </w:p>
          <w:p w:rsidR="005222E7" w:rsidRPr="00D70E18" w:rsidRDefault="005222E7" w:rsidP="00FE6915">
            <w:pPr>
              <w:spacing w:line="240" w:lineRule="auto"/>
              <w:jc w:val="both"/>
              <w:rPr>
                <w:rFonts w:eastAsia="Times New Roman" w:cs="Times New Roman"/>
                <w:sz w:val="22"/>
                <w:szCs w:val="22"/>
                <w:lang w:eastAsia="ru-RU"/>
              </w:rPr>
            </w:pPr>
          </w:p>
        </w:tc>
        <w:tc>
          <w:tcPr>
            <w:tcW w:w="1843" w:type="dxa"/>
          </w:tcPr>
          <w:p w:rsidR="005222E7" w:rsidRPr="00D70E18" w:rsidRDefault="005222E7" w:rsidP="00FE6915">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5222E7" w:rsidRPr="00D70E18" w:rsidRDefault="005222E7" w:rsidP="00FE6915">
            <w:pPr>
              <w:spacing w:line="240" w:lineRule="auto"/>
              <w:jc w:val="both"/>
              <w:rPr>
                <w:rFonts w:eastAsia="Times New Roman" w:cs="Times New Roman"/>
                <w:sz w:val="22"/>
                <w:szCs w:val="22"/>
                <w:lang w:eastAsia="ru-RU"/>
              </w:rPr>
            </w:pPr>
          </w:p>
        </w:tc>
      </w:tr>
      <w:tr w:rsidR="005222E7" w:rsidRPr="00D70E18" w:rsidTr="00FE6915">
        <w:trPr>
          <w:jc w:val="center"/>
        </w:trPr>
        <w:tc>
          <w:tcPr>
            <w:tcW w:w="2268" w:type="dxa"/>
          </w:tcPr>
          <w:p w:rsidR="005222E7" w:rsidRPr="00D70E18" w:rsidRDefault="005222E7" w:rsidP="00FE6915">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(дата)</w:t>
            </w:r>
          </w:p>
        </w:tc>
        <w:tc>
          <w:tcPr>
            <w:tcW w:w="1843" w:type="dxa"/>
          </w:tcPr>
          <w:p w:rsidR="005222E7" w:rsidRPr="00D70E18" w:rsidRDefault="005222E7" w:rsidP="00FE6915">
            <w:pPr>
              <w:spacing w:line="240" w:lineRule="auto"/>
              <w:jc w:val="both"/>
              <w:rPr>
                <w:rFonts w:eastAsia="Times New Roman" w:cs="Times New Roman"/>
                <w:sz w:val="22"/>
                <w:szCs w:val="22"/>
                <w:lang w:eastAsia="ru-RU"/>
              </w:rPr>
            </w:pPr>
          </w:p>
        </w:tc>
        <w:tc>
          <w:tcPr>
            <w:tcW w:w="2409" w:type="dxa"/>
          </w:tcPr>
          <w:p w:rsidR="005222E7" w:rsidRPr="00D70E18" w:rsidRDefault="005222E7" w:rsidP="00FE6915">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(подпись, печать)</w:t>
            </w:r>
          </w:p>
        </w:tc>
      </w:tr>
      <w:tr w:rsidR="005222E7" w:rsidRPr="00D70E18" w:rsidTr="00FE6915">
        <w:trPr>
          <w:trHeight w:val="169"/>
          <w:jc w:val="center"/>
        </w:trPr>
        <w:tc>
          <w:tcPr>
            <w:tcW w:w="2268" w:type="dxa"/>
          </w:tcPr>
          <w:p w:rsidR="005222E7" w:rsidRPr="00D70E18" w:rsidRDefault="005222E7" w:rsidP="00FE6915">
            <w:pPr>
              <w:spacing w:line="240" w:lineRule="auto"/>
              <w:jc w:val="both"/>
              <w:rPr>
                <w:rFonts w:eastAsia="Times New Roman" w:cs="Times New Roman"/>
                <w:sz w:val="22"/>
                <w:szCs w:val="22"/>
                <w:lang w:eastAsia="ru-RU"/>
              </w:rPr>
            </w:pPr>
          </w:p>
        </w:tc>
        <w:tc>
          <w:tcPr>
            <w:tcW w:w="1843" w:type="dxa"/>
          </w:tcPr>
          <w:p w:rsidR="005222E7" w:rsidRPr="00D70E18" w:rsidRDefault="005222E7" w:rsidP="00FE6915">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5222E7" w:rsidRPr="00D70E18" w:rsidRDefault="005222E7" w:rsidP="00FE6915">
            <w:pPr>
              <w:spacing w:line="240" w:lineRule="auto"/>
              <w:jc w:val="both"/>
              <w:rPr>
                <w:rFonts w:eastAsia="Times New Roman" w:cs="Times New Roman"/>
                <w:sz w:val="22"/>
                <w:szCs w:val="22"/>
                <w:lang w:eastAsia="ru-RU"/>
              </w:rPr>
            </w:pPr>
          </w:p>
        </w:tc>
      </w:tr>
      <w:tr w:rsidR="005222E7" w:rsidRPr="00D70E18" w:rsidTr="00FE6915">
        <w:trPr>
          <w:jc w:val="center"/>
        </w:trPr>
        <w:tc>
          <w:tcPr>
            <w:tcW w:w="2268" w:type="dxa"/>
          </w:tcPr>
          <w:p w:rsidR="005222E7" w:rsidRPr="00D70E18" w:rsidRDefault="005222E7" w:rsidP="00FE6915">
            <w:pPr>
              <w:spacing w:line="240" w:lineRule="auto"/>
              <w:jc w:val="both"/>
              <w:rPr>
                <w:rFonts w:eastAsia="Times New Roman" w:cs="Times New Roman"/>
                <w:sz w:val="22"/>
                <w:szCs w:val="22"/>
                <w:lang w:eastAsia="ru-RU"/>
              </w:rPr>
            </w:pPr>
          </w:p>
        </w:tc>
        <w:tc>
          <w:tcPr>
            <w:tcW w:w="1843" w:type="dxa"/>
          </w:tcPr>
          <w:p w:rsidR="005222E7" w:rsidRPr="00D70E18" w:rsidRDefault="005222E7" w:rsidP="00FE6915">
            <w:pPr>
              <w:spacing w:line="240" w:lineRule="auto"/>
              <w:jc w:val="both"/>
              <w:rPr>
                <w:rFonts w:eastAsia="Times New Roman" w:cs="Times New Roman"/>
                <w:sz w:val="22"/>
                <w:szCs w:val="22"/>
                <w:lang w:eastAsia="ru-RU"/>
              </w:rPr>
            </w:pPr>
          </w:p>
        </w:tc>
        <w:tc>
          <w:tcPr>
            <w:tcW w:w="2409" w:type="dxa"/>
          </w:tcPr>
          <w:p w:rsidR="005222E7" w:rsidRPr="00D70E18" w:rsidRDefault="005222E7" w:rsidP="00FE6915">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(Ф.И.О., должность)</w:t>
            </w:r>
          </w:p>
        </w:tc>
      </w:tr>
      <w:tr w:rsidR="005222E7" w:rsidRPr="00D70E18" w:rsidTr="00FE6915">
        <w:trPr>
          <w:jc w:val="center"/>
        </w:trPr>
        <w:tc>
          <w:tcPr>
            <w:tcW w:w="2268" w:type="dxa"/>
          </w:tcPr>
          <w:p w:rsidR="005222E7" w:rsidRPr="00D70E18" w:rsidRDefault="005222E7" w:rsidP="00FE6915">
            <w:pPr>
              <w:spacing w:line="240" w:lineRule="auto"/>
              <w:jc w:val="both"/>
              <w:rPr>
                <w:rFonts w:eastAsia="Times New Roman" w:cs="Times New Roman"/>
                <w:sz w:val="22"/>
                <w:szCs w:val="22"/>
                <w:lang w:eastAsia="ru-RU"/>
              </w:rPr>
            </w:pPr>
          </w:p>
        </w:tc>
        <w:tc>
          <w:tcPr>
            <w:tcW w:w="1843" w:type="dxa"/>
          </w:tcPr>
          <w:p w:rsidR="005222E7" w:rsidRPr="00D70E18" w:rsidRDefault="005222E7" w:rsidP="00FE6915">
            <w:pPr>
              <w:spacing w:line="240" w:lineRule="auto"/>
              <w:jc w:val="both"/>
              <w:rPr>
                <w:rFonts w:eastAsia="Times New Roman" w:cs="Times New Roman"/>
                <w:sz w:val="22"/>
                <w:szCs w:val="22"/>
                <w:lang w:eastAsia="ru-RU"/>
              </w:rPr>
            </w:pPr>
          </w:p>
        </w:tc>
        <w:tc>
          <w:tcPr>
            <w:tcW w:w="2409" w:type="dxa"/>
          </w:tcPr>
          <w:p w:rsidR="005222E7" w:rsidRPr="00D70E18" w:rsidRDefault="005222E7" w:rsidP="00FE6915">
            <w:pPr>
              <w:spacing w:line="240" w:lineRule="auto"/>
              <w:jc w:val="both"/>
              <w:rPr>
                <w:rFonts w:eastAsia="Times New Roman" w:cs="Times New Roman"/>
                <w:sz w:val="20"/>
                <w:szCs w:val="20"/>
                <w:lang w:eastAsia="ru-RU"/>
              </w:rPr>
            </w:pPr>
          </w:p>
        </w:tc>
      </w:tr>
    </w:tbl>
    <w:p w:rsidR="005222E7" w:rsidRPr="00D70E18" w:rsidRDefault="005222E7" w:rsidP="00487E9E">
      <w:pPr>
        <w:jc w:val="both"/>
        <w:rPr>
          <w:sz w:val="18"/>
          <w:szCs w:val="20"/>
        </w:rPr>
      </w:pPr>
      <w:r w:rsidRPr="00D70E18">
        <w:rPr>
          <w:b/>
          <w:sz w:val="18"/>
          <w:szCs w:val="20"/>
        </w:rPr>
        <w:t>Примечание:</w:t>
      </w:r>
      <w:r w:rsidRPr="00D70E18">
        <w:rPr>
          <w:sz w:val="18"/>
          <w:szCs w:val="20"/>
        </w:rPr>
        <w:t xml:space="preserve"> Форма предоставляется в составе заявки на участие в закупке участником закупки, в случае если в извещении об осуществлении закупки и документации о закупке установлено требование к участникам закупки о наличии подтверждения возможности исполнения договора победителем закупки.</w:t>
      </w:r>
    </w:p>
    <w:p w:rsidR="00873D54" w:rsidRPr="00D70E18" w:rsidRDefault="00873D54" w:rsidP="00B04D9E">
      <w:pPr>
        <w:jc w:val="both"/>
        <w:rPr>
          <w:rFonts w:eastAsia="Times New Roman" w:cs="Times New Roman"/>
          <w:b/>
          <w:sz w:val="24"/>
          <w:szCs w:val="24"/>
          <w:lang w:eastAsia="ru-RU"/>
        </w:rPr>
      </w:pPr>
      <w:r w:rsidRPr="00D70E18">
        <w:rPr>
          <w:rFonts w:eastAsia="Times New Roman" w:cs="Times New Roman"/>
          <w:b/>
          <w:sz w:val="24"/>
          <w:szCs w:val="24"/>
          <w:lang w:eastAsia="ru-RU"/>
        </w:rPr>
        <w:br w:type="page"/>
      </w:r>
    </w:p>
    <w:p w:rsidR="00F172B1" w:rsidRPr="00D70E18" w:rsidRDefault="00F172B1" w:rsidP="00DD3046">
      <w:pPr>
        <w:spacing w:line="240" w:lineRule="auto"/>
        <w:ind w:firstLine="567"/>
        <w:jc w:val="right"/>
        <w:rPr>
          <w:rFonts w:eastAsia="Times New Roman" w:cs="Times New Roman"/>
          <w:b/>
          <w:caps/>
          <w:sz w:val="24"/>
          <w:szCs w:val="24"/>
          <w:lang w:eastAsia="ru-RU"/>
        </w:rPr>
      </w:pPr>
      <w:r w:rsidRPr="00D70E18">
        <w:rPr>
          <w:rFonts w:eastAsia="Times New Roman" w:cs="Times New Roman"/>
          <w:b/>
          <w:sz w:val="24"/>
          <w:szCs w:val="24"/>
          <w:lang w:eastAsia="ru-RU"/>
        </w:rPr>
        <w:t>Форма</w:t>
      </w:r>
      <w:r w:rsidRPr="00D70E18">
        <w:rPr>
          <w:rFonts w:eastAsia="Times New Roman" w:cs="Times New Roman"/>
          <w:b/>
          <w:caps/>
          <w:sz w:val="24"/>
          <w:szCs w:val="24"/>
          <w:lang w:eastAsia="ru-RU"/>
        </w:rPr>
        <w:t xml:space="preserve"> 4.2</w:t>
      </w:r>
    </w:p>
    <w:p w:rsidR="00F172B1" w:rsidRPr="00D70E18" w:rsidRDefault="00F172B1" w:rsidP="00F172B1">
      <w:pPr>
        <w:spacing w:line="240" w:lineRule="auto"/>
        <w:ind w:firstLine="567"/>
        <w:rPr>
          <w:rFonts w:eastAsia="Times New Roman" w:cs="Times New Roman"/>
          <w:b/>
          <w:caps/>
          <w:lang w:eastAsia="ru-RU"/>
        </w:rPr>
      </w:pPr>
    </w:p>
    <w:p w:rsidR="00F172B1" w:rsidRPr="00D70E18" w:rsidRDefault="00F172B1" w:rsidP="00F172B1">
      <w:pPr>
        <w:spacing w:line="240" w:lineRule="auto"/>
        <w:ind w:firstLine="567"/>
        <w:rPr>
          <w:rFonts w:eastAsia="Times New Roman" w:cs="Times New Roman"/>
          <w:lang w:eastAsia="ru-RU"/>
        </w:rPr>
      </w:pPr>
      <w:r w:rsidRPr="00D70E18">
        <w:rPr>
          <w:rFonts w:eastAsia="Times New Roman" w:cs="Times New Roman"/>
          <w:b/>
          <w:caps/>
          <w:lang w:eastAsia="ru-RU"/>
        </w:rPr>
        <w:t>ГАРАНТИЙНОЕ ПИСЬМО</w:t>
      </w:r>
    </w:p>
    <w:p w:rsidR="00F172B1" w:rsidRPr="00D70E18" w:rsidRDefault="00F172B1" w:rsidP="00F172B1">
      <w:pPr>
        <w:spacing w:line="240" w:lineRule="auto"/>
        <w:rPr>
          <w:rFonts w:eastAsia="Times New Roman" w:cs="Times New Roman"/>
          <w:sz w:val="22"/>
          <w:szCs w:val="22"/>
          <w:lang w:eastAsia="ru-RU"/>
        </w:rPr>
      </w:pPr>
    </w:p>
    <w:p w:rsidR="00F172B1" w:rsidRPr="00D70E18" w:rsidRDefault="00F172B1" w:rsidP="00F172B1">
      <w:pPr>
        <w:spacing w:line="240" w:lineRule="auto"/>
        <w:rPr>
          <w:rFonts w:eastAsia="Times New Roman" w:cs="Times New Roman"/>
          <w:sz w:val="22"/>
          <w:szCs w:val="22"/>
          <w:lang w:eastAsia="ru-RU"/>
        </w:rPr>
      </w:pPr>
    </w:p>
    <w:p w:rsidR="00F172B1" w:rsidRPr="00D70E18" w:rsidRDefault="00F172B1" w:rsidP="00F172B1">
      <w:pPr>
        <w:spacing w:line="240" w:lineRule="auto"/>
        <w:rPr>
          <w:rFonts w:eastAsia="Times New Roman" w:cs="Times New Roman"/>
          <w:sz w:val="24"/>
          <w:szCs w:val="24"/>
          <w:lang w:eastAsia="ru-RU"/>
        </w:rPr>
      </w:pPr>
    </w:p>
    <w:p w:rsidR="00F172B1" w:rsidRPr="00D70E18" w:rsidRDefault="00F172B1" w:rsidP="00F172B1">
      <w:pPr>
        <w:spacing w:line="240" w:lineRule="auto"/>
        <w:ind w:firstLine="708"/>
        <w:jc w:val="both"/>
        <w:rPr>
          <w:rFonts w:eastAsia="Times New Roman" w:cs="Times New Roman"/>
          <w:sz w:val="24"/>
          <w:szCs w:val="24"/>
          <w:lang w:eastAsia="ru-RU"/>
        </w:rPr>
      </w:pPr>
      <w:r w:rsidRPr="00D70E18">
        <w:rPr>
          <w:rFonts w:eastAsia="Times New Roman" w:cs="Times New Roman"/>
          <w:sz w:val="24"/>
          <w:szCs w:val="24"/>
          <w:lang w:eastAsia="ru-RU"/>
        </w:rPr>
        <w:t>Настоящим _____________________ (далее – Производитель) сообщает о том, что Производитель проинформирован об условиях договора (далее – Договор), который будет заключен по результатам закупки по лоту № ________________ (далее – Закупка) между ______________ (далее - Поставщик) и заказчиком Закупки, в том числе о предмете договора, сроках и условиях поставки продукции, требованиях к качеству продукции, объеме гарантийных обязательств на поставляемую продукцию.</w:t>
      </w:r>
    </w:p>
    <w:p w:rsidR="00F172B1" w:rsidRPr="00D70E18" w:rsidRDefault="00F172B1" w:rsidP="00F172B1">
      <w:pPr>
        <w:spacing w:line="240" w:lineRule="auto"/>
        <w:ind w:firstLine="708"/>
        <w:jc w:val="both"/>
        <w:rPr>
          <w:rFonts w:eastAsia="Times New Roman" w:cs="Times New Roman"/>
          <w:sz w:val="24"/>
          <w:szCs w:val="24"/>
          <w:lang w:eastAsia="ru-RU"/>
        </w:rPr>
      </w:pPr>
      <w:r w:rsidRPr="00D70E18">
        <w:rPr>
          <w:rFonts w:eastAsia="Times New Roman" w:cs="Times New Roman"/>
          <w:sz w:val="24"/>
          <w:szCs w:val="24"/>
          <w:lang w:eastAsia="ru-RU"/>
        </w:rPr>
        <w:t>Настоящим Производитель подтверждает возможность и намерение осуществить продажу (поставку) продукции по предмету договора, ТУ Производителя на которую включены в Реестр ОВП (далее – Продукция), в адрес Поставщика на основании заключаемого (заключенного) между Производителем и Поставщиком договора на условиях, позволяющих Поставщику исполнить надлежащим образом его обязательства перед заказчиком.</w:t>
      </w:r>
    </w:p>
    <w:p w:rsidR="00F172B1" w:rsidRPr="00D70E18" w:rsidRDefault="00F172B1" w:rsidP="00F172B1">
      <w:pPr>
        <w:tabs>
          <w:tab w:val="left" w:pos="6214"/>
        </w:tabs>
        <w:spacing w:line="240" w:lineRule="auto"/>
        <w:ind w:firstLine="709"/>
        <w:jc w:val="both"/>
        <w:rPr>
          <w:rFonts w:eastAsia="Times New Roman" w:cs="Times New Roman"/>
          <w:sz w:val="24"/>
          <w:szCs w:val="24"/>
          <w:lang w:eastAsia="ru-RU"/>
        </w:rPr>
      </w:pPr>
      <w:r w:rsidRPr="00D70E18">
        <w:rPr>
          <w:rFonts w:eastAsia="Times New Roman" w:cs="Times New Roman"/>
          <w:sz w:val="24"/>
          <w:szCs w:val="24"/>
          <w:lang w:eastAsia="ru-RU"/>
        </w:rPr>
        <w:t>Производитель гарантирует соблюдение установленных объемов и сроков поставки Продукции, качества Продукции, гарантийных обязательств, а также выполнение шеф-монтажных, пуско-наладочных работ (в случае, если выполнение таких работ предусмотрено Договором).</w:t>
      </w:r>
    </w:p>
    <w:p w:rsidR="00F172B1" w:rsidRPr="00D70E18" w:rsidRDefault="00F172B1" w:rsidP="00F172B1">
      <w:pPr>
        <w:tabs>
          <w:tab w:val="left" w:pos="6214"/>
        </w:tabs>
        <w:spacing w:line="240" w:lineRule="auto"/>
        <w:ind w:firstLine="709"/>
        <w:jc w:val="both"/>
        <w:rPr>
          <w:rFonts w:eastAsia="Times New Roman" w:cs="Times New Roman"/>
          <w:sz w:val="24"/>
          <w:szCs w:val="24"/>
          <w:lang w:eastAsia="ru-RU"/>
        </w:rPr>
      </w:pPr>
      <w:r w:rsidRPr="00D70E18">
        <w:rPr>
          <w:rFonts w:eastAsia="Times New Roman" w:cs="Times New Roman"/>
          <w:sz w:val="24"/>
          <w:szCs w:val="24"/>
          <w:lang w:eastAsia="ru-RU"/>
        </w:rPr>
        <w:t>Производитель отвечает перед заказчиком Закупки солидарно с Поставщиком, в том же объеме, что и Поставщик, за:</w:t>
      </w:r>
    </w:p>
    <w:p w:rsidR="00F172B1" w:rsidRPr="00D70E18" w:rsidRDefault="00F172B1" w:rsidP="00F172B1">
      <w:pPr>
        <w:tabs>
          <w:tab w:val="left" w:pos="6214"/>
        </w:tabs>
        <w:spacing w:line="240" w:lineRule="auto"/>
        <w:ind w:firstLine="709"/>
        <w:jc w:val="both"/>
        <w:rPr>
          <w:rFonts w:eastAsia="Times New Roman" w:cs="Times New Roman"/>
          <w:sz w:val="24"/>
          <w:szCs w:val="24"/>
          <w:lang w:eastAsia="ru-RU"/>
        </w:rPr>
      </w:pPr>
      <w:r w:rsidRPr="00D70E18">
        <w:rPr>
          <w:rFonts w:eastAsia="Times New Roman" w:cs="Times New Roman"/>
          <w:sz w:val="24"/>
          <w:szCs w:val="24"/>
          <w:lang w:eastAsia="ru-RU"/>
        </w:rPr>
        <w:t>- нарушение сроков поставки Продукции;</w:t>
      </w:r>
    </w:p>
    <w:p w:rsidR="00F172B1" w:rsidRPr="00D70E18" w:rsidRDefault="00F172B1" w:rsidP="00F172B1">
      <w:pPr>
        <w:tabs>
          <w:tab w:val="left" w:pos="6214"/>
        </w:tabs>
        <w:spacing w:line="240" w:lineRule="auto"/>
        <w:ind w:firstLine="709"/>
        <w:jc w:val="both"/>
        <w:rPr>
          <w:rFonts w:eastAsia="Times New Roman" w:cs="Times New Roman"/>
          <w:sz w:val="24"/>
          <w:szCs w:val="24"/>
          <w:lang w:eastAsia="ru-RU"/>
        </w:rPr>
      </w:pPr>
      <w:r w:rsidRPr="00D70E18">
        <w:rPr>
          <w:rFonts w:eastAsia="Times New Roman" w:cs="Times New Roman"/>
          <w:sz w:val="24"/>
          <w:szCs w:val="24"/>
          <w:lang w:eastAsia="ru-RU"/>
        </w:rPr>
        <w:t>- ненадлежащее качество Продукции, в т.ч. за нарушение требований к упаковке, отгрузке Продукции;</w:t>
      </w:r>
    </w:p>
    <w:p w:rsidR="00F172B1" w:rsidRPr="00D70E18" w:rsidRDefault="00F172B1" w:rsidP="00F172B1">
      <w:pPr>
        <w:tabs>
          <w:tab w:val="left" w:pos="6214"/>
        </w:tabs>
        <w:spacing w:line="240" w:lineRule="auto"/>
        <w:ind w:firstLine="709"/>
        <w:jc w:val="both"/>
        <w:rPr>
          <w:rFonts w:eastAsia="Times New Roman" w:cs="Times New Roman"/>
          <w:sz w:val="24"/>
          <w:szCs w:val="24"/>
          <w:lang w:eastAsia="ru-RU"/>
        </w:rPr>
      </w:pPr>
      <w:r w:rsidRPr="00D70E18">
        <w:rPr>
          <w:rFonts w:eastAsia="Times New Roman" w:cs="Times New Roman"/>
          <w:sz w:val="24"/>
          <w:szCs w:val="24"/>
          <w:lang w:eastAsia="ru-RU"/>
        </w:rPr>
        <w:t>- нарушение сроков устранения недостатков (замены) некачественной и/или некомплектной Продукции,</w:t>
      </w:r>
    </w:p>
    <w:p w:rsidR="00F172B1" w:rsidRPr="00D70E18" w:rsidRDefault="00F172B1" w:rsidP="00F172B1">
      <w:pPr>
        <w:tabs>
          <w:tab w:val="left" w:pos="6214"/>
        </w:tabs>
        <w:spacing w:line="240" w:lineRule="auto"/>
        <w:ind w:firstLine="709"/>
        <w:jc w:val="both"/>
        <w:rPr>
          <w:rFonts w:eastAsia="Times New Roman" w:cs="Times New Roman"/>
          <w:sz w:val="24"/>
          <w:szCs w:val="24"/>
          <w:lang w:eastAsia="ru-RU"/>
        </w:rPr>
      </w:pPr>
    </w:p>
    <w:p w:rsidR="00F172B1" w:rsidRPr="00D70E18" w:rsidRDefault="00F172B1" w:rsidP="00F172B1">
      <w:pPr>
        <w:tabs>
          <w:tab w:val="left" w:pos="6214"/>
        </w:tabs>
        <w:spacing w:line="240" w:lineRule="auto"/>
        <w:ind w:firstLine="709"/>
        <w:jc w:val="both"/>
        <w:rPr>
          <w:rFonts w:eastAsia="Times New Roman" w:cs="Times New Roman"/>
          <w:sz w:val="24"/>
          <w:szCs w:val="24"/>
          <w:lang w:eastAsia="ru-RU"/>
        </w:rPr>
      </w:pPr>
      <w:r w:rsidRPr="00D70E18">
        <w:rPr>
          <w:rFonts w:eastAsia="Times New Roman" w:cs="Times New Roman"/>
          <w:sz w:val="24"/>
          <w:szCs w:val="24"/>
          <w:lang w:eastAsia="ru-RU"/>
        </w:rPr>
        <w:t>за исключением случаев, когда Производитель представит доказательства того, что нарушения допущены Поставщиком не по причине ненадлежащего исполнения Производителем своих обязательств.</w:t>
      </w:r>
    </w:p>
    <w:tbl>
      <w:tblPr>
        <w:tblW w:w="0" w:type="auto"/>
        <w:jc w:val="center"/>
        <w:tblLayout w:type="fixed"/>
        <w:tblLook w:val="0000" w:firstRow="0" w:lastRow="0" w:firstColumn="0" w:lastColumn="0" w:noHBand="0" w:noVBand="0"/>
      </w:tblPr>
      <w:tblGrid>
        <w:gridCol w:w="2268"/>
        <w:gridCol w:w="1843"/>
        <w:gridCol w:w="2409"/>
      </w:tblGrid>
      <w:tr w:rsidR="00F172B1" w:rsidRPr="00D70E18" w:rsidTr="00504B06">
        <w:trPr>
          <w:trHeight w:val="118"/>
          <w:jc w:val="center"/>
        </w:trPr>
        <w:tc>
          <w:tcPr>
            <w:tcW w:w="2268" w:type="dxa"/>
            <w:tcBorders>
              <w:bottom w:val="single" w:sz="6" w:space="0" w:color="auto"/>
            </w:tcBorders>
          </w:tcPr>
          <w:p w:rsidR="00F172B1" w:rsidRPr="00D70E18" w:rsidRDefault="00F172B1" w:rsidP="00504B06">
            <w:pPr>
              <w:spacing w:line="240" w:lineRule="auto"/>
              <w:jc w:val="both"/>
              <w:rPr>
                <w:rFonts w:eastAsia="Times New Roman" w:cs="Times New Roman"/>
                <w:sz w:val="22"/>
                <w:szCs w:val="22"/>
                <w:lang w:eastAsia="ru-RU"/>
              </w:rPr>
            </w:pPr>
          </w:p>
          <w:p w:rsidR="00F172B1" w:rsidRPr="00D70E18" w:rsidRDefault="00F172B1" w:rsidP="00504B06">
            <w:pPr>
              <w:spacing w:line="240" w:lineRule="auto"/>
              <w:jc w:val="both"/>
              <w:rPr>
                <w:rFonts w:eastAsia="Times New Roman" w:cs="Times New Roman"/>
                <w:sz w:val="22"/>
                <w:szCs w:val="22"/>
                <w:lang w:eastAsia="ru-RU"/>
              </w:rPr>
            </w:pPr>
          </w:p>
        </w:tc>
        <w:tc>
          <w:tcPr>
            <w:tcW w:w="1843" w:type="dxa"/>
          </w:tcPr>
          <w:p w:rsidR="00F172B1" w:rsidRPr="00D70E18" w:rsidRDefault="00F172B1" w:rsidP="00504B06">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F172B1" w:rsidRPr="00D70E18" w:rsidRDefault="00F172B1" w:rsidP="00504B06">
            <w:pPr>
              <w:spacing w:line="240" w:lineRule="auto"/>
              <w:jc w:val="both"/>
              <w:rPr>
                <w:rFonts w:eastAsia="Times New Roman" w:cs="Times New Roman"/>
                <w:sz w:val="22"/>
                <w:szCs w:val="22"/>
                <w:lang w:eastAsia="ru-RU"/>
              </w:rPr>
            </w:pPr>
          </w:p>
        </w:tc>
      </w:tr>
      <w:tr w:rsidR="00F172B1" w:rsidRPr="00D70E18" w:rsidTr="00504B06">
        <w:trPr>
          <w:jc w:val="center"/>
        </w:trPr>
        <w:tc>
          <w:tcPr>
            <w:tcW w:w="2268" w:type="dxa"/>
          </w:tcPr>
          <w:p w:rsidR="00F172B1" w:rsidRPr="00D70E18" w:rsidRDefault="00F172B1" w:rsidP="00504B06">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(дата)</w:t>
            </w:r>
          </w:p>
        </w:tc>
        <w:tc>
          <w:tcPr>
            <w:tcW w:w="1843" w:type="dxa"/>
          </w:tcPr>
          <w:p w:rsidR="00F172B1" w:rsidRPr="00D70E18" w:rsidRDefault="00F172B1" w:rsidP="00504B06">
            <w:pPr>
              <w:spacing w:line="240" w:lineRule="auto"/>
              <w:jc w:val="both"/>
              <w:rPr>
                <w:rFonts w:eastAsia="Times New Roman" w:cs="Times New Roman"/>
                <w:sz w:val="22"/>
                <w:szCs w:val="22"/>
                <w:lang w:eastAsia="ru-RU"/>
              </w:rPr>
            </w:pPr>
          </w:p>
        </w:tc>
        <w:tc>
          <w:tcPr>
            <w:tcW w:w="2409" w:type="dxa"/>
          </w:tcPr>
          <w:p w:rsidR="00F172B1" w:rsidRPr="00D70E18" w:rsidRDefault="00F172B1" w:rsidP="00504B06">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(подпись, печать)</w:t>
            </w:r>
          </w:p>
        </w:tc>
      </w:tr>
      <w:tr w:rsidR="00F172B1" w:rsidRPr="00D70E18" w:rsidTr="00504B06">
        <w:trPr>
          <w:trHeight w:val="169"/>
          <w:jc w:val="center"/>
        </w:trPr>
        <w:tc>
          <w:tcPr>
            <w:tcW w:w="2268" w:type="dxa"/>
          </w:tcPr>
          <w:p w:rsidR="00F172B1" w:rsidRPr="00D70E18" w:rsidRDefault="00F172B1" w:rsidP="00504B06">
            <w:pPr>
              <w:spacing w:line="240" w:lineRule="auto"/>
              <w:jc w:val="both"/>
              <w:rPr>
                <w:rFonts w:eastAsia="Times New Roman" w:cs="Times New Roman"/>
                <w:sz w:val="22"/>
                <w:szCs w:val="22"/>
                <w:lang w:eastAsia="ru-RU"/>
              </w:rPr>
            </w:pPr>
          </w:p>
        </w:tc>
        <w:tc>
          <w:tcPr>
            <w:tcW w:w="1843" w:type="dxa"/>
          </w:tcPr>
          <w:p w:rsidR="00F172B1" w:rsidRPr="00D70E18" w:rsidRDefault="00F172B1" w:rsidP="00504B06">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F172B1" w:rsidRPr="00D70E18" w:rsidRDefault="00F172B1" w:rsidP="00504B06">
            <w:pPr>
              <w:spacing w:line="240" w:lineRule="auto"/>
              <w:jc w:val="both"/>
              <w:rPr>
                <w:rFonts w:eastAsia="Times New Roman" w:cs="Times New Roman"/>
                <w:sz w:val="22"/>
                <w:szCs w:val="22"/>
                <w:lang w:eastAsia="ru-RU"/>
              </w:rPr>
            </w:pPr>
          </w:p>
        </w:tc>
      </w:tr>
      <w:tr w:rsidR="00F172B1" w:rsidRPr="00D70E18" w:rsidTr="00504B06">
        <w:trPr>
          <w:jc w:val="center"/>
        </w:trPr>
        <w:tc>
          <w:tcPr>
            <w:tcW w:w="2268" w:type="dxa"/>
          </w:tcPr>
          <w:p w:rsidR="00F172B1" w:rsidRPr="00D70E18" w:rsidRDefault="00F172B1" w:rsidP="00504B06">
            <w:pPr>
              <w:spacing w:line="240" w:lineRule="auto"/>
              <w:jc w:val="both"/>
              <w:rPr>
                <w:rFonts w:eastAsia="Times New Roman" w:cs="Times New Roman"/>
                <w:sz w:val="22"/>
                <w:szCs w:val="22"/>
                <w:lang w:eastAsia="ru-RU"/>
              </w:rPr>
            </w:pPr>
          </w:p>
        </w:tc>
        <w:tc>
          <w:tcPr>
            <w:tcW w:w="1843" w:type="dxa"/>
          </w:tcPr>
          <w:p w:rsidR="00F172B1" w:rsidRPr="00D70E18" w:rsidRDefault="00F172B1" w:rsidP="00504B06">
            <w:pPr>
              <w:spacing w:line="240" w:lineRule="auto"/>
              <w:jc w:val="both"/>
              <w:rPr>
                <w:rFonts w:eastAsia="Times New Roman" w:cs="Times New Roman"/>
                <w:sz w:val="22"/>
                <w:szCs w:val="22"/>
                <w:lang w:eastAsia="ru-RU"/>
              </w:rPr>
            </w:pPr>
          </w:p>
        </w:tc>
        <w:tc>
          <w:tcPr>
            <w:tcW w:w="2409" w:type="dxa"/>
          </w:tcPr>
          <w:p w:rsidR="00F172B1" w:rsidRPr="00D70E18" w:rsidRDefault="00F172B1" w:rsidP="00504B06">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(Ф.И.О., должность)</w:t>
            </w:r>
          </w:p>
        </w:tc>
      </w:tr>
      <w:tr w:rsidR="00F172B1" w:rsidRPr="00D70E18" w:rsidTr="00504B06">
        <w:trPr>
          <w:jc w:val="center"/>
        </w:trPr>
        <w:tc>
          <w:tcPr>
            <w:tcW w:w="2268" w:type="dxa"/>
          </w:tcPr>
          <w:p w:rsidR="00F172B1" w:rsidRPr="00D70E18" w:rsidRDefault="00F172B1" w:rsidP="00504B06">
            <w:pPr>
              <w:spacing w:line="240" w:lineRule="auto"/>
              <w:jc w:val="both"/>
              <w:rPr>
                <w:rFonts w:eastAsia="Times New Roman" w:cs="Times New Roman"/>
                <w:sz w:val="22"/>
                <w:szCs w:val="22"/>
                <w:lang w:val="en-US" w:eastAsia="ru-RU"/>
              </w:rPr>
            </w:pPr>
          </w:p>
        </w:tc>
        <w:tc>
          <w:tcPr>
            <w:tcW w:w="1843" w:type="dxa"/>
          </w:tcPr>
          <w:p w:rsidR="00F172B1" w:rsidRPr="00D70E18" w:rsidRDefault="00F172B1" w:rsidP="00504B06">
            <w:pPr>
              <w:spacing w:line="240" w:lineRule="auto"/>
              <w:jc w:val="both"/>
              <w:rPr>
                <w:rFonts w:eastAsia="Times New Roman" w:cs="Times New Roman"/>
                <w:sz w:val="22"/>
                <w:szCs w:val="22"/>
                <w:lang w:eastAsia="ru-RU"/>
              </w:rPr>
            </w:pPr>
          </w:p>
        </w:tc>
        <w:tc>
          <w:tcPr>
            <w:tcW w:w="2409" w:type="dxa"/>
          </w:tcPr>
          <w:p w:rsidR="00F172B1" w:rsidRPr="00D70E18" w:rsidRDefault="00F172B1" w:rsidP="00504B06">
            <w:pPr>
              <w:spacing w:line="240" w:lineRule="auto"/>
              <w:jc w:val="both"/>
              <w:rPr>
                <w:rFonts w:eastAsia="Times New Roman" w:cs="Times New Roman"/>
                <w:sz w:val="20"/>
                <w:szCs w:val="20"/>
                <w:lang w:eastAsia="ru-RU"/>
              </w:rPr>
            </w:pPr>
          </w:p>
        </w:tc>
      </w:tr>
    </w:tbl>
    <w:p w:rsidR="00F172B1" w:rsidRPr="00D70E18" w:rsidRDefault="00F172B1" w:rsidP="00F172B1">
      <w:pPr>
        <w:spacing w:line="240" w:lineRule="auto"/>
        <w:jc w:val="both"/>
        <w:rPr>
          <w:b/>
          <w:sz w:val="18"/>
          <w:szCs w:val="20"/>
        </w:rPr>
      </w:pPr>
    </w:p>
    <w:p w:rsidR="00F172B1" w:rsidRPr="00D70E18" w:rsidRDefault="00F172B1" w:rsidP="00F172B1">
      <w:pPr>
        <w:spacing w:line="240" w:lineRule="auto"/>
        <w:jc w:val="both"/>
        <w:rPr>
          <w:b/>
          <w:sz w:val="18"/>
          <w:szCs w:val="20"/>
        </w:rPr>
      </w:pPr>
    </w:p>
    <w:p w:rsidR="00F172B1" w:rsidRPr="00D70E18" w:rsidRDefault="00F172B1" w:rsidP="00F172B1">
      <w:pPr>
        <w:spacing w:line="240" w:lineRule="auto"/>
        <w:jc w:val="both"/>
        <w:rPr>
          <w:b/>
          <w:sz w:val="18"/>
          <w:szCs w:val="20"/>
        </w:rPr>
      </w:pPr>
    </w:p>
    <w:p w:rsidR="00F172B1" w:rsidRPr="00D70E18" w:rsidRDefault="00F172B1" w:rsidP="00F172B1">
      <w:pPr>
        <w:spacing w:line="240" w:lineRule="auto"/>
        <w:jc w:val="both"/>
        <w:rPr>
          <w:b/>
          <w:sz w:val="18"/>
          <w:szCs w:val="20"/>
        </w:rPr>
      </w:pPr>
    </w:p>
    <w:p w:rsidR="00F172B1" w:rsidRPr="00D70E18" w:rsidRDefault="00F172B1" w:rsidP="00F172B1">
      <w:pPr>
        <w:spacing w:line="240" w:lineRule="auto"/>
        <w:jc w:val="both"/>
        <w:rPr>
          <w:b/>
          <w:sz w:val="18"/>
          <w:szCs w:val="20"/>
        </w:rPr>
      </w:pPr>
    </w:p>
    <w:p w:rsidR="00F172B1" w:rsidRPr="00D70E18" w:rsidRDefault="00F172B1" w:rsidP="00F172B1">
      <w:pPr>
        <w:spacing w:line="240" w:lineRule="auto"/>
        <w:jc w:val="both"/>
        <w:rPr>
          <w:rFonts w:eastAsia="Times New Roman" w:cs="Times New Roman"/>
          <w:caps/>
          <w:sz w:val="20"/>
          <w:szCs w:val="20"/>
          <w:lang w:eastAsia="ru-RU"/>
        </w:rPr>
      </w:pPr>
      <w:r w:rsidRPr="00D70E18">
        <w:rPr>
          <w:b/>
          <w:sz w:val="20"/>
          <w:szCs w:val="20"/>
        </w:rPr>
        <w:t>Примечание:</w:t>
      </w:r>
      <w:r w:rsidRPr="00D70E18">
        <w:rPr>
          <w:sz w:val="20"/>
          <w:szCs w:val="20"/>
        </w:rPr>
        <w:t xml:space="preserve"> </w:t>
      </w:r>
      <w:r w:rsidR="004672F8" w:rsidRPr="00D70E18">
        <w:rPr>
          <w:sz w:val="20"/>
          <w:szCs w:val="20"/>
        </w:rPr>
        <w:t xml:space="preserve">Гарантийное письмо от производителя товаров, являющихся предметом закупки, предоставляется победителем закупки не позднее 5 (пяти) календарных дней </w:t>
      </w:r>
      <w:r w:rsidR="00172C24" w:rsidRPr="00B60283">
        <w:t>с даты размещения итогового протокола на электронной площадке и/или в единой информационной системе, если иное не установлено законодатель</w:t>
      </w:r>
      <w:r w:rsidR="00172C24">
        <w:t>ством в сфере закупок отдельными видами юридических лиц</w:t>
      </w:r>
      <w:r w:rsidR="004672F8" w:rsidRPr="00D70E18">
        <w:rPr>
          <w:sz w:val="20"/>
          <w:szCs w:val="20"/>
        </w:rPr>
        <w:t>, составленного по результатам закупки, по позициям, по которым в столбце «Продукция включена в Перечень ОВП»  Формы 2 «</w:t>
      </w:r>
      <w:r w:rsidR="008E3072" w:rsidRPr="00D70E18">
        <w:rPr>
          <w:sz w:val="20"/>
          <w:szCs w:val="20"/>
        </w:rPr>
        <w:t>Расчет цены договора (цены лота)</w:t>
      </w:r>
      <w:r w:rsidR="004672F8" w:rsidRPr="00D70E18">
        <w:rPr>
          <w:sz w:val="20"/>
          <w:szCs w:val="20"/>
        </w:rPr>
        <w:t>»</w:t>
      </w:r>
      <w:r w:rsidR="008E3072" w:rsidRPr="00D70E18">
        <w:rPr>
          <w:sz w:val="20"/>
          <w:szCs w:val="20"/>
        </w:rPr>
        <w:t xml:space="preserve"> и приложениях к ней (форма 2а, 2б и т.д., при наличии)</w:t>
      </w:r>
      <w:r w:rsidR="004672F8" w:rsidRPr="00D70E18">
        <w:rPr>
          <w:sz w:val="20"/>
          <w:szCs w:val="20"/>
        </w:rPr>
        <w:t xml:space="preserve"> или Форме </w:t>
      </w:r>
      <w:r w:rsidR="00207A11" w:rsidRPr="00D70E18">
        <w:rPr>
          <w:sz w:val="20"/>
          <w:szCs w:val="20"/>
        </w:rPr>
        <w:t>2.2 «Расчет единичных расценок»</w:t>
      </w:r>
      <w:r w:rsidR="008E3072" w:rsidRPr="00D70E18">
        <w:rPr>
          <w:sz w:val="20"/>
          <w:szCs w:val="20"/>
        </w:rPr>
        <w:t xml:space="preserve"> </w:t>
      </w:r>
      <w:r w:rsidR="004672F8" w:rsidRPr="00D70E18">
        <w:rPr>
          <w:sz w:val="20"/>
          <w:szCs w:val="20"/>
        </w:rPr>
        <w:t xml:space="preserve">при закупке </w:t>
      </w:r>
      <w:r w:rsidR="008E3072" w:rsidRPr="00D70E18">
        <w:rPr>
          <w:sz w:val="20"/>
          <w:szCs w:val="20"/>
        </w:rPr>
        <w:t>по единичным расценкам</w:t>
      </w:r>
      <w:r w:rsidR="004672F8" w:rsidRPr="00D70E18">
        <w:rPr>
          <w:sz w:val="20"/>
          <w:szCs w:val="20"/>
        </w:rPr>
        <w:t xml:space="preserve"> по которым в столбце «Продукция включена в Перечень ОВП» Формы 2 «Расчет цены договора (цены лота)» указано слово «Да». Гарантийное письмо необходимо представить в графическом виде на адрес электронной почты Организатора закупки, указанный в извещении об осуществлении закупки, с сопроводительным письмом на официальном бланке (при наличии) участника закупки с обязательной передачей Организатору закупки оригинала</w:t>
      </w:r>
    </w:p>
    <w:p w:rsidR="00F172B1" w:rsidRPr="00D70E18" w:rsidRDefault="00F172B1" w:rsidP="007747BB">
      <w:pPr>
        <w:spacing w:line="240" w:lineRule="auto"/>
        <w:rPr>
          <w:rFonts w:eastAsia="Times New Roman" w:cs="Times New Roman"/>
          <w:caps/>
          <w:sz w:val="22"/>
          <w:szCs w:val="22"/>
          <w:lang w:eastAsia="ru-RU"/>
        </w:rPr>
      </w:pPr>
    </w:p>
    <w:p w:rsidR="000B1569" w:rsidRPr="00D70E18" w:rsidRDefault="000B1569" w:rsidP="000B1569">
      <w:pPr>
        <w:pageBreakBefore/>
        <w:spacing w:line="240" w:lineRule="auto"/>
        <w:rPr>
          <w:rFonts w:eastAsia="Times New Roman" w:cs="Times New Roman"/>
          <w:b/>
          <w:caps/>
          <w:sz w:val="22"/>
          <w:szCs w:val="22"/>
          <w:lang w:eastAsia="ru-RU"/>
        </w:rPr>
      </w:pPr>
      <w:r w:rsidRPr="00D70E18">
        <w:rPr>
          <w:rFonts w:eastAsia="Times New Roman" w:cs="Times New Roman"/>
          <w:b/>
          <w:caps/>
          <w:sz w:val="22"/>
          <w:szCs w:val="22"/>
          <w:lang w:eastAsia="ru-RU"/>
        </w:rPr>
        <w:t>форма 4.3</w:t>
      </w:r>
    </w:p>
    <w:p w:rsidR="000B1569" w:rsidRPr="00D70E18" w:rsidRDefault="000B1569" w:rsidP="000B1569">
      <w:pPr>
        <w:spacing w:line="240" w:lineRule="auto"/>
        <w:ind w:firstLine="567"/>
        <w:jc w:val="left"/>
        <w:rPr>
          <w:rFonts w:eastAsia="Times New Roman" w:cs="Times New Roman"/>
          <w:sz w:val="22"/>
          <w:szCs w:val="22"/>
          <w:lang w:eastAsia="ru-RU"/>
        </w:rPr>
      </w:pPr>
    </w:p>
    <w:p w:rsidR="000B1569" w:rsidRPr="00D70E18" w:rsidRDefault="000B1569" w:rsidP="000B1569">
      <w:pPr>
        <w:spacing w:line="240" w:lineRule="auto"/>
        <w:ind w:firstLine="567"/>
        <w:jc w:val="left"/>
        <w:rPr>
          <w:rFonts w:eastAsia="Times New Roman" w:cs="Times New Roman"/>
          <w:sz w:val="22"/>
          <w:szCs w:val="22"/>
          <w:lang w:eastAsia="ru-RU"/>
        </w:rPr>
      </w:pPr>
    </w:p>
    <w:p w:rsidR="000B1569" w:rsidRPr="00D70E18" w:rsidRDefault="000B1569" w:rsidP="000B1569">
      <w:pPr>
        <w:spacing w:line="240" w:lineRule="auto"/>
        <w:ind w:firstLine="567"/>
        <w:jc w:val="left"/>
        <w:rPr>
          <w:rFonts w:eastAsia="Times New Roman" w:cs="Times New Roman"/>
          <w:sz w:val="22"/>
          <w:szCs w:val="22"/>
          <w:lang w:eastAsia="ru-RU"/>
        </w:rPr>
      </w:pPr>
    </w:p>
    <w:p w:rsidR="000B1569" w:rsidRPr="00D70E18" w:rsidRDefault="000B1569" w:rsidP="000B1569">
      <w:pPr>
        <w:spacing w:line="240" w:lineRule="auto"/>
        <w:ind w:firstLine="567"/>
        <w:jc w:val="left"/>
        <w:rPr>
          <w:rFonts w:eastAsia="Times New Roman" w:cs="Times New Roman"/>
          <w:sz w:val="22"/>
          <w:szCs w:val="22"/>
          <w:lang w:eastAsia="ru-RU"/>
        </w:rPr>
      </w:pPr>
      <w:r w:rsidRPr="00D70E18">
        <w:rPr>
          <w:rFonts w:eastAsia="Times New Roman" w:cs="Times New Roman"/>
          <w:sz w:val="22"/>
          <w:szCs w:val="22"/>
          <w:lang w:eastAsia="ru-RU"/>
        </w:rPr>
        <w:t>Участник закупки ________________________________________</w:t>
      </w:r>
    </w:p>
    <w:p w:rsidR="000B1569" w:rsidRPr="00D70E18" w:rsidRDefault="000B1569" w:rsidP="000B1569">
      <w:pPr>
        <w:spacing w:line="240" w:lineRule="auto"/>
        <w:rPr>
          <w:rFonts w:eastAsia="Times New Roman" w:cs="Times New Roman"/>
          <w:sz w:val="22"/>
          <w:szCs w:val="22"/>
          <w:lang w:eastAsia="ru-RU"/>
        </w:rPr>
      </w:pPr>
    </w:p>
    <w:p w:rsidR="000B1569" w:rsidRPr="00D70E18" w:rsidRDefault="000B1569" w:rsidP="000B1569">
      <w:pPr>
        <w:spacing w:line="240" w:lineRule="auto"/>
        <w:rPr>
          <w:rFonts w:eastAsia="Times New Roman" w:cs="Times New Roman"/>
          <w:sz w:val="22"/>
          <w:szCs w:val="22"/>
          <w:lang w:eastAsia="ru-RU"/>
        </w:rPr>
      </w:pPr>
    </w:p>
    <w:p w:rsidR="000B1569" w:rsidRPr="00D70E18" w:rsidRDefault="000B1569" w:rsidP="000B1569">
      <w:pPr>
        <w:spacing w:line="240" w:lineRule="auto"/>
        <w:rPr>
          <w:rFonts w:eastAsia="Times New Roman" w:cs="Times New Roman"/>
          <w:sz w:val="22"/>
          <w:szCs w:val="22"/>
          <w:lang w:eastAsia="ru-RU"/>
        </w:rPr>
      </w:pPr>
    </w:p>
    <w:p w:rsidR="000B1569" w:rsidRPr="00D70E18" w:rsidRDefault="000B1569" w:rsidP="000B1569">
      <w:pPr>
        <w:tabs>
          <w:tab w:val="left" w:pos="360"/>
          <w:tab w:val="left" w:pos="993"/>
        </w:tabs>
        <w:spacing w:line="240" w:lineRule="auto"/>
        <w:ind w:firstLine="709"/>
        <w:rPr>
          <w:rFonts w:eastAsia="Times New Roman" w:cs="Times New Roman"/>
          <w:b/>
          <w:sz w:val="22"/>
          <w:szCs w:val="22"/>
          <w:lang w:eastAsia="ru-RU"/>
        </w:rPr>
      </w:pPr>
      <w:r w:rsidRPr="00D70E18">
        <w:rPr>
          <w:rFonts w:eastAsia="Times New Roman" w:cs="Times New Roman"/>
          <w:b/>
          <w:sz w:val="22"/>
          <w:szCs w:val="22"/>
          <w:lang w:eastAsia="ru-RU"/>
        </w:rPr>
        <w:t>Подтверждение соответствия предлагаемого товара и/или программного обеспечения требованиям технической документации</w:t>
      </w:r>
    </w:p>
    <w:p w:rsidR="000B1569" w:rsidRPr="00D70E18" w:rsidRDefault="000B1569" w:rsidP="000B1569">
      <w:pPr>
        <w:spacing w:line="240" w:lineRule="auto"/>
        <w:jc w:val="both"/>
        <w:rPr>
          <w:rFonts w:eastAsia="Times New Roman" w:cs="Times New Roman"/>
          <w:sz w:val="22"/>
          <w:szCs w:val="22"/>
          <w:lang w:eastAsia="ru-RU"/>
        </w:rPr>
      </w:pPr>
    </w:p>
    <w:p w:rsidR="000B1569" w:rsidRPr="00D70E18" w:rsidRDefault="000B1569" w:rsidP="000B1569">
      <w:pPr>
        <w:spacing w:line="240" w:lineRule="auto"/>
        <w:jc w:val="both"/>
        <w:rPr>
          <w:rFonts w:eastAsia="Times New Roman" w:cs="Times New Roman"/>
          <w:sz w:val="22"/>
          <w:szCs w:val="22"/>
          <w:lang w:eastAsia="ru-RU"/>
        </w:rPr>
      </w:pPr>
    </w:p>
    <w:p w:rsidR="000B1569" w:rsidRPr="00D70E18" w:rsidRDefault="000B1569" w:rsidP="000B1569">
      <w:pPr>
        <w:ind w:firstLine="709"/>
        <w:jc w:val="both"/>
        <w:rPr>
          <w:rFonts w:eastAsia="Times New Roman" w:cs="Times New Roman"/>
          <w:sz w:val="22"/>
          <w:szCs w:val="22"/>
          <w:lang w:eastAsia="ru-RU"/>
        </w:rPr>
      </w:pPr>
      <w:r w:rsidRPr="00D70E18">
        <w:rPr>
          <w:rFonts w:eastAsia="Times New Roman" w:cs="Times New Roman"/>
          <w:sz w:val="22"/>
          <w:szCs w:val="22"/>
          <w:lang w:eastAsia="ru-RU"/>
        </w:rPr>
        <w:t xml:space="preserve">Участник закупки ознакомился и изучил документацию о закупке, подтверждает соответствие предлагаемого товара и/или программного обеспечения и/или иной продукции требованиям технической документации и обязуется в случае признания его победителем закупки предоставить в соответствии с п.15.4.1 инструкции для участника закупки не позднее 4 (четыре) календарных дней со дня </w:t>
      </w:r>
      <w:r w:rsidR="00830B60">
        <w:rPr>
          <w:rFonts w:eastAsia="Times New Roman" w:cs="Times New Roman"/>
          <w:sz w:val="22"/>
          <w:szCs w:val="22"/>
          <w:lang w:eastAsia="ru-RU"/>
        </w:rPr>
        <w:t>формирования в соответствии с законодательством Российской Федерации</w:t>
      </w:r>
      <w:r w:rsidRPr="00D70E18">
        <w:rPr>
          <w:rFonts w:eastAsia="Times New Roman" w:cs="Times New Roman"/>
          <w:sz w:val="22"/>
          <w:szCs w:val="22"/>
          <w:lang w:eastAsia="ru-RU"/>
        </w:rPr>
        <w:t xml:space="preserve"> итогового протокола товар и/или программное обеспечение и иную продукцию для проведения проверки соответствия его фактических показателей и функциональности требованиям технической документации по позициям, по которым в столбце «Предлагаемого участником закупки товара/ПО/продукции» Формы 2 «Расчет цены договора (цены лота)» (или формы 2а, 2б и т.д., при наличии) установлена необходимость предоставления товара и/или программного обеспечения и иной продукции для проведения проверки соответствия (имеется указание «установлено»).  </w:t>
      </w:r>
    </w:p>
    <w:p w:rsidR="000B1569" w:rsidRPr="00D70E18" w:rsidRDefault="000B1569" w:rsidP="000B1569">
      <w:pPr>
        <w:jc w:val="both"/>
        <w:rPr>
          <w:rFonts w:eastAsia="Times New Roman" w:cs="Times New Roman"/>
          <w:sz w:val="22"/>
          <w:szCs w:val="22"/>
          <w:lang w:eastAsia="ru-RU"/>
        </w:rPr>
      </w:pPr>
      <w:r w:rsidRPr="00D70E18">
        <w:rPr>
          <w:rFonts w:eastAsia="Times New Roman" w:cs="Times New Roman"/>
          <w:sz w:val="22"/>
          <w:szCs w:val="22"/>
          <w:lang w:eastAsia="ru-RU"/>
        </w:rPr>
        <w:tab/>
      </w:r>
    </w:p>
    <w:p w:rsidR="000B1569" w:rsidRPr="00D70E18" w:rsidRDefault="000B1569" w:rsidP="000B1569">
      <w:pPr>
        <w:ind w:firstLine="708"/>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понимает, что в случае признания его победителем закупки для проведения проверки должен предоставить товары и/или программное обеспечение и/или иную продукцию, которые были указаны участником закупки в столбце «Наименование товара, программного обеспечения, продукции, включая артикул, предлагаемого к поставке участником закупки» Формы 2 «Расчет цены договора (цены лота)» (или форм 2а, 2б и т.д., при наличии). Предоставление товаров и/или программного обеспечения и/или иной продукции, отличающейся от указанной участником закупки в своей заявке, не допускается.</w:t>
      </w:r>
    </w:p>
    <w:p w:rsidR="000B1569" w:rsidRPr="00D70E18" w:rsidRDefault="000B1569" w:rsidP="000B1569">
      <w:pPr>
        <w:ind w:firstLine="708"/>
        <w:jc w:val="both"/>
        <w:rPr>
          <w:rFonts w:eastAsia="Times New Roman" w:cs="Times New Roman"/>
          <w:sz w:val="22"/>
          <w:szCs w:val="22"/>
          <w:lang w:eastAsia="ru-RU"/>
        </w:rPr>
      </w:pPr>
    </w:p>
    <w:p w:rsidR="000B1569" w:rsidRPr="00D70E18" w:rsidRDefault="000B1569" w:rsidP="000B1569">
      <w:pPr>
        <w:ind w:firstLine="708"/>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понимает, что для проведения проверки должны быть предоставлены по 1 экземпляру или по 1 технологическому комплекту товара и/или программного обеспечения и/или иной продукции (в случае необходимости обеспечения технологического функционирования) по позициям, по которым в столбце «Предлагаемого участником закупки товара/ПО/продукции» Формы 2 «Расчет цены договора (цены лота)» или ф</w:t>
      </w:r>
      <w:r w:rsidR="008E3072" w:rsidRPr="00D70E18">
        <w:rPr>
          <w:rFonts w:eastAsia="Times New Roman" w:cs="Times New Roman"/>
          <w:sz w:val="22"/>
          <w:szCs w:val="22"/>
          <w:lang w:eastAsia="ru-RU"/>
        </w:rPr>
        <w:t xml:space="preserve">ормы 2а, 2б и т.д., при наличии или Формы </w:t>
      </w:r>
      <w:r w:rsidR="00207A11" w:rsidRPr="00D70E18">
        <w:rPr>
          <w:rFonts w:eastAsia="Times New Roman" w:cs="Times New Roman"/>
          <w:sz w:val="22"/>
          <w:szCs w:val="22"/>
          <w:lang w:eastAsia="ru-RU"/>
        </w:rPr>
        <w:t>2.2 «Расчет единичных расценок»</w:t>
      </w:r>
      <w:r w:rsidR="008E3072" w:rsidRPr="00D70E18">
        <w:rPr>
          <w:rFonts w:eastAsia="Times New Roman" w:cs="Times New Roman"/>
          <w:sz w:val="22"/>
          <w:szCs w:val="22"/>
          <w:lang w:eastAsia="ru-RU"/>
        </w:rPr>
        <w:t xml:space="preserve"> (при закупке по единичным расценкам) </w:t>
      </w:r>
      <w:r w:rsidRPr="00D70E18">
        <w:rPr>
          <w:rFonts w:eastAsia="Times New Roman" w:cs="Times New Roman"/>
          <w:sz w:val="22"/>
          <w:szCs w:val="22"/>
          <w:lang w:eastAsia="ru-RU"/>
        </w:rPr>
        <w:t>установлена необходимость предоставления товара и/или программного обеспечения и иной продукции для проведения проверки соответствия (имеется указание «установлено»). Адрес и контактные данные для предоставления оборудования для проведения проверки указаны в Извещении об осуществлении закупки. Проверка оборудования проводится в соответствии с методикой проведения проверки оборудования, входящей в состав документации о закупке.</w:t>
      </w:r>
    </w:p>
    <w:p w:rsidR="000B1569" w:rsidRPr="00D70E18" w:rsidRDefault="000B1569" w:rsidP="000B1569">
      <w:pPr>
        <w:ind w:firstLine="708"/>
        <w:jc w:val="both"/>
        <w:rPr>
          <w:rFonts w:eastAsia="Times New Roman" w:cs="Times New Roman"/>
          <w:sz w:val="22"/>
          <w:szCs w:val="22"/>
          <w:lang w:eastAsia="ru-RU"/>
        </w:rPr>
      </w:pPr>
    </w:p>
    <w:p w:rsidR="000B1569" w:rsidRPr="00D70E18" w:rsidRDefault="000B1569" w:rsidP="000B1569">
      <w:pPr>
        <w:ind w:firstLine="708"/>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понимает и соглашается с тем, что в случае не предоставления или предоставления для проведения проверки товаров и/или программного обеспечения и/или иной продукции, отличающейся от указанной участником закупки в своей заявке, обязательства участника закупки, предусмотренные п. 15.4.1 инструкции для участника закупки, считаются неисполненными и наступают последствия, предусмотренные п. 15.8 инструкции для участника закупки.</w:t>
      </w:r>
    </w:p>
    <w:p w:rsidR="000B1569" w:rsidRPr="00D70E18" w:rsidRDefault="000B1569" w:rsidP="000B1569">
      <w:pPr>
        <w:ind w:firstLine="708"/>
        <w:jc w:val="both"/>
        <w:rPr>
          <w:rFonts w:eastAsia="Times New Roman" w:cs="Times New Roman"/>
          <w:sz w:val="22"/>
          <w:szCs w:val="22"/>
          <w:lang w:eastAsia="ru-RU"/>
        </w:rPr>
      </w:pPr>
    </w:p>
    <w:p w:rsidR="000B1569" w:rsidRPr="00D70E18" w:rsidRDefault="000B1569" w:rsidP="000B1569">
      <w:pPr>
        <w:ind w:firstLine="708"/>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понимает и соглашается с тем, что в случае если по результатам проведения проверки фактические показатели и функциональность предоставленных участником закупки товаров и/или программного обеспечения и/или иной продукции не будут соответствовать требованиям технической документации (которая входит в документацию о закупке) обязательства участника закупки, предусмотренные п. 15.4.1 инструкции для участника закупки, считаются неисполненными и наступают последствия, предусмотренные п. 15.8 инструкции для участника закупки. Результаты проведения проверки фактических показателей и функциональности предоставленных участником закупки товаров и/или программного обеспечения и/или иной продукции фиксируются в протоколе проведения проверки, подписываемым в том числе участником закупки.</w:t>
      </w:r>
    </w:p>
    <w:p w:rsidR="000B1569" w:rsidRPr="00D70E18" w:rsidRDefault="000B1569" w:rsidP="000B1569">
      <w:pPr>
        <w:ind w:firstLine="708"/>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понимает и соглашается с тем, что в случае отказа уполномоченного (уполномоченных) представителя (представителей) участника закупки от подписания протокола с объективными результатами проверки фактических показателей и функциональности предоставленных участником закупки товаров и/или программного обеспечения и/или иной продукции (в случае отсутствия письменных объективных возражений к результатам тестирования) обязательства участника закупки, предусмотренные п. 15.4.1 инструкции для участника закупки, считаются неисполненными и наступают последствия, предусмотренные п. 15.8 инструкции для участника закупки.</w:t>
      </w:r>
    </w:p>
    <w:p w:rsidR="000B1569" w:rsidRPr="00D70E18" w:rsidRDefault="000B1569" w:rsidP="000B1569">
      <w:pPr>
        <w:jc w:val="both"/>
        <w:rPr>
          <w:rFonts w:eastAsia="Times New Roman" w:cs="Times New Roman"/>
          <w:sz w:val="22"/>
          <w:szCs w:val="22"/>
          <w:lang w:eastAsia="ru-RU"/>
        </w:rPr>
      </w:pPr>
    </w:p>
    <w:tbl>
      <w:tblPr>
        <w:tblW w:w="0" w:type="auto"/>
        <w:jc w:val="center"/>
        <w:tblLayout w:type="fixed"/>
        <w:tblLook w:val="0000" w:firstRow="0" w:lastRow="0" w:firstColumn="0" w:lastColumn="0" w:noHBand="0" w:noVBand="0"/>
      </w:tblPr>
      <w:tblGrid>
        <w:gridCol w:w="2268"/>
        <w:gridCol w:w="1843"/>
        <w:gridCol w:w="2409"/>
      </w:tblGrid>
      <w:tr w:rsidR="000B1569" w:rsidRPr="00D70E18" w:rsidTr="006075E5">
        <w:trPr>
          <w:trHeight w:val="118"/>
          <w:jc w:val="center"/>
        </w:trPr>
        <w:tc>
          <w:tcPr>
            <w:tcW w:w="2268" w:type="dxa"/>
            <w:tcBorders>
              <w:bottom w:val="single" w:sz="6" w:space="0" w:color="auto"/>
            </w:tcBorders>
          </w:tcPr>
          <w:p w:rsidR="000B1569" w:rsidRPr="00D70E18" w:rsidRDefault="000B1569" w:rsidP="006075E5">
            <w:pPr>
              <w:spacing w:line="240" w:lineRule="auto"/>
              <w:jc w:val="both"/>
              <w:rPr>
                <w:rFonts w:eastAsia="Times New Roman" w:cs="Times New Roman"/>
                <w:sz w:val="22"/>
                <w:szCs w:val="22"/>
                <w:lang w:eastAsia="ru-RU"/>
              </w:rPr>
            </w:pPr>
            <w:r w:rsidRPr="00D70E18">
              <w:rPr>
                <w:rFonts w:eastAsia="Times New Roman" w:cs="Times New Roman"/>
                <w:sz w:val="22"/>
                <w:szCs w:val="22"/>
                <w:lang w:eastAsia="ru-RU"/>
              </w:rPr>
              <w:tab/>
            </w:r>
          </w:p>
          <w:p w:rsidR="000B1569" w:rsidRPr="00D70E18" w:rsidRDefault="000B1569" w:rsidP="006075E5">
            <w:pPr>
              <w:spacing w:line="240" w:lineRule="auto"/>
              <w:jc w:val="both"/>
              <w:rPr>
                <w:rFonts w:eastAsia="Times New Roman" w:cs="Times New Roman"/>
                <w:sz w:val="22"/>
                <w:szCs w:val="22"/>
                <w:lang w:eastAsia="ru-RU"/>
              </w:rPr>
            </w:pPr>
          </w:p>
          <w:p w:rsidR="000B1569" w:rsidRPr="00D70E18" w:rsidRDefault="000B1569" w:rsidP="006075E5">
            <w:pPr>
              <w:spacing w:line="240" w:lineRule="auto"/>
              <w:jc w:val="both"/>
              <w:rPr>
                <w:rFonts w:eastAsia="Times New Roman" w:cs="Times New Roman"/>
                <w:sz w:val="22"/>
                <w:szCs w:val="22"/>
                <w:lang w:eastAsia="ru-RU"/>
              </w:rPr>
            </w:pPr>
          </w:p>
        </w:tc>
        <w:tc>
          <w:tcPr>
            <w:tcW w:w="1843" w:type="dxa"/>
          </w:tcPr>
          <w:p w:rsidR="000B1569" w:rsidRPr="00D70E18" w:rsidRDefault="000B1569" w:rsidP="006075E5">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0B1569" w:rsidRPr="00D70E18" w:rsidRDefault="000B1569" w:rsidP="006075E5">
            <w:pPr>
              <w:spacing w:line="240" w:lineRule="auto"/>
              <w:jc w:val="both"/>
              <w:rPr>
                <w:rFonts w:eastAsia="Times New Roman" w:cs="Times New Roman"/>
                <w:sz w:val="22"/>
                <w:szCs w:val="22"/>
                <w:lang w:eastAsia="ru-RU"/>
              </w:rPr>
            </w:pPr>
          </w:p>
        </w:tc>
      </w:tr>
      <w:tr w:rsidR="000B1569" w:rsidRPr="00D70E18" w:rsidTr="006075E5">
        <w:trPr>
          <w:jc w:val="center"/>
        </w:trPr>
        <w:tc>
          <w:tcPr>
            <w:tcW w:w="2268" w:type="dxa"/>
          </w:tcPr>
          <w:p w:rsidR="000B1569" w:rsidRPr="00D70E18" w:rsidRDefault="000B1569" w:rsidP="006075E5">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(дата)</w:t>
            </w:r>
          </w:p>
        </w:tc>
        <w:tc>
          <w:tcPr>
            <w:tcW w:w="1843" w:type="dxa"/>
          </w:tcPr>
          <w:p w:rsidR="000B1569" w:rsidRPr="00D70E18" w:rsidRDefault="000B1569" w:rsidP="006075E5">
            <w:pPr>
              <w:spacing w:line="240" w:lineRule="auto"/>
              <w:jc w:val="both"/>
              <w:rPr>
                <w:rFonts w:eastAsia="Times New Roman" w:cs="Times New Roman"/>
                <w:sz w:val="22"/>
                <w:szCs w:val="22"/>
                <w:lang w:eastAsia="ru-RU"/>
              </w:rPr>
            </w:pPr>
          </w:p>
        </w:tc>
        <w:tc>
          <w:tcPr>
            <w:tcW w:w="2409" w:type="dxa"/>
          </w:tcPr>
          <w:p w:rsidR="000B1569" w:rsidRPr="00D70E18" w:rsidRDefault="000B1569" w:rsidP="006075E5">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(подпись, печать)</w:t>
            </w:r>
          </w:p>
        </w:tc>
      </w:tr>
      <w:tr w:rsidR="000B1569" w:rsidRPr="00D70E18" w:rsidTr="006075E5">
        <w:trPr>
          <w:trHeight w:val="169"/>
          <w:jc w:val="center"/>
        </w:trPr>
        <w:tc>
          <w:tcPr>
            <w:tcW w:w="2268" w:type="dxa"/>
          </w:tcPr>
          <w:p w:rsidR="000B1569" w:rsidRPr="00D70E18" w:rsidRDefault="000B1569" w:rsidP="006075E5">
            <w:pPr>
              <w:spacing w:line="240" w:lineRule="auto"/>
              <w:jc w:val="both"/>
              <w:rPr>
                <w:rFonts w:eastAsia="Times New Roman" w:cs="Times New Roman"/>
                <w:sz w:val="22"/>
                <w:szCs w:val="22"/>
                <w:lang w:eastAsia="ru-RU"/>
              </w:rPr>
            </w:pPr>
          </w:p>
        </w:tc>
        <w:tc>
          <w:tcPr>
            <w:tcW w:w="1843" w:type="dxa"/>
          </w:tcPr>
          <w:p w:rsidR="000B1569" w:rsidRPr="00D70E18" w:rsidRDefault="000B1569" w:rsidP="006075E5">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0B1569" w:rsidRPr="00D70E18" w:rsidRDefault="000B1569" w:rsidP="006075E5">
            <w:pPr>
              <w:spacing w:line="240" w:lineRule="auto"/>
              <w:jc w:val="both"/>
              <w:rPr>
                <w:rFonts w:eastAsia="Times New Roman" w:cs="Times New Roman"/>
                <w:sz w:val="22"/>
                <w:szCs w:val="22"/>
                <w:lang w:eastAsia="ru-RU"/>
              </w:rPr>
            </w:pPr>
          </w:p>
        </w:tc>
      </w:tr>
      <w:tr w:rsidR="000B1569" w:rsidRPr="00D70E18" w:rsidTr="006075E5">
        <w:trPr>
          <w:jc w:val="center"/>
        </w:trPr>
        <w:tc>
          <w:tcPr>
            <w:tcW w:w="2268" w:type="dxa"/>
          </w:tcPr>
          <w:p w:rsidR="000B1569" w:rsidRPr="00D70E18" w:rsidRDefault="000B1569" w:rsidP="006075E5">
            <w:pPr>
              <w:spacing w:line="240" w:lineRule="auto"/>
              <w:jc w:val="both"/>
              <w:rPr>
                <w:rFonts w:eastAsia="Times New Roman" w:cs="Times New Roman"/>
                <w:sz w:val="22"/>
                <w:szCs w:val="22"/>
                <w:lang w:eastAsia="ru-RU"/>
              </w:rPr>
            </w:pPr>
          </w:p>
        </w:tc>
        <w:tc>
          <w:tcPr>
            <w:tcW w:w="1843" w:type="dxa"/>
          </w:tcPr>
          <w:p w:rsidR="000B1569" w:rsidRPr="00D70E18" w:rsidRDefault="000B1569" w:rsidP="006075E5">
            <w:pPr>
              <w:spacing w:line="240" w:lineRule="auto"/>
              <w:jc w:val="both"/>
              <w:rPr>
                <w:rFonts w:eastAsia="Times New Roman" w:cs="Times New Roman"/>
                <w:sz w:val="22"/>
                <w:szCs w:val="22"/>
                <w:lang w:eastAsia="ru-RU"/>
              </w:rPr>
            </w:pPr>
          </w:p>
        </w:tc>
        <w:tc>
          <w:tcPr>
            <w:tcW w:w="2409" w:type="dxa"/>
          </w:tcPr>
          <w:p w:rsidR="000B1569" w:rsidRPr="00D70E18" w:rsidRDefault="000B1569" w:rsidP="006075E5">
            <w:pPr>
              <w:spacing w:line="240" w:lineRule="auto"/>
              <w:jc w:val="both"/>
              <w:rPr>
                <w:rFonts w:eastAsia="Times New Roman" w:cs="Times New Roman"/>
                <w:sz w:val="20"/>
                <w:szCs w:val="20"/>
                <w:lang w:eastAsia="ru-RU"/>
              </w:rPr>
            </w:pPr>
            <w:r w:rsidRPr="00D70E18">
              <w:rPr>
                <w:rFonts w:eastAsia="Times New Roman" w:cs="Times New Roman"/>
                <w:sz w:val="20"/>
                <w:szCs w:val="20"/>
                <w:lang w:eastAsia="ru-RU"/>
              </w:rPr>
              <w:t xml:space="preserve">       (Ф.И.О., должность)</w:t>
            </w:r>
          </w:p>
        </w:tc>
      </w:tr>
    </w:tbl>
    <w:p w:rsidR="000B1569" w:rsidRPr="00D70E18" w:rsidRDefault="000B1569" w:rsidP="000B1569">
      <w:pPr>
        <w:jc w:val="both"/>
        <w:rPr>
          <w:sz w:val="18"/>
          <w:szCs w:val="20"/>
        </w:rPr>
      </w:pPr>
      <w:r w:rsidRPr="00D70E18">
        <w:rPr>
          <w:b/>
          <w:sz w:val="18"/>
          <w:szCs w:val="20"/>
        </w:rPr>
        <w:t>Примечание:</w:t>
      </w:r>
      <w:r w:rsidRPr="00D70E18">
        <w:rPr>
          <w:sz w:val="18"/>
          <w:szCs w:val="20"/>
        </w:rPr>
        <w:t xml:space="preserve"> Форма предоставляется в составе заявки на участие в закупке участником закупки, в случае если в извещении об осуществлении закупки и документации о закупке установлено требование к участникам закупки о предоставлении товара и/или программного обеспечения и/или иной продукции для проведения проверки его фактических показателей и функциональности требованиям технической документации, которая входит в документацию о закупке.</w:t>
      </w:r>
    </w:p>
    <w:p w:rsidR="006A1A4A" w:rsidRPr="00D70E18" w:rsidRDefault="006A1A4A" w:rsidP="007747BB">
      <w:pPr>
        <w:spacing w:line="240" w:lineRule="auto"/>
        <w:rPr>
          <w:rFonts w:eastAsia="Times New Roman" w:cs="Times New Roman"/>
          <w:caps/>
          <w:sz w:val="22"/>
          <w:szCs w:val="22"/>
          <w:lang w:eastAsia="ru-RU"/>
        </w:rPr>
      </w:pPr>
    </w:p>
    <w:p w:rsidR="006A1A4A" w:rsidRPr="00D70E18" w:rsidRDefault="006A1A4A" w:rsidP="007747BB">
      <w:pPr>
        <w:spacing w:line="240" w:lineRule="auto"/>
        <w:rPr>
          <w:rFonts w:eastAsia="Times New Roman" w:cs="Times New Roman"/>
          <w:caps/>
          <w:sz w:val="22"/>
          <w:szCs w:val="22"/>
          <w:lang w:eastAsia="ru-RU"/>
        </w:rPr>
      </w:pPr>
    </w:p>
    <w:p w:rsidR="00F172B1" w:rsidRPr="00D70E18" w:rsidRDefault="00F172B1" w:rsidP="007747BB">
      <w:pPr>
        <w:spacing w:line="240" w:lineRule="auto"/>
        <w:rPr>
          <w:rFonts w:eastAsia="Times New Roman" w:cs="Times New Roman"/>
          <w:caps/>
          <w:sz w:val="22"/>
          <w:szCs w:val="22"/>
          <w:lang w:eastAsia="ru-RU"/>
        </w:rPr>
      </w:pPr>
    </w:p>
    <w:p w:rsidR="000B1569" w:rsidRPr="00D70E18" w:rsidRDefault="000B1569">
      <w:pPr>
        <w:spacing w:after="200"/>
        <w:jc w:val="left"/>
        <w:rPr>
          <w:b/>
        </w:rPr>
      </w:pPr>
      <w:r w:rsidRPr="00D70E18">
        <w:rPr>
          <w:b/>
        </w:rPr>
        <w:br w:type="page"/>
      </w:r>
    </w:p>
    <w:p w:rsidR="003513A6" w:rsidRPr="00D70E18" w:rsidRDefault="003513A6" w:rsidP="003513A6">
      <w:pPr>
        <w:rPr>
          <w:b/>
        </w:rPr>
      </w:pPr>
      <w:r w:rsidRPr="00D70E18">
        <w:rPr>
          <w:b/>
        </w:rPr>
        <w:t>Форма 5</w:t>
      </w:r>
    </w:p>
    <w:p w:rsidR="003513A6" w:rsidRPr="00D70E18" w:rsidRDefault="003513A6" w:rsidP="003513A6">
      <w:pPr>
        <w:rPr>
          <w:b/>
          <w:sz w:val="24"/>
          <w:szCs w:val="24"/>
        </w:rPr>
      </w:pPr>
      <w:r w:rsidRPr="00D70E18">
        <w:rPr>
          <w:b/>
          <w:sz w:val="24"/>
          <w:szCs w:val="24"/>
        </w:rPr>
        <w:t>ГАРАНТИЯ ИСПОЛНЕНИЯ УСЛОВИЙ ДОГОВОРА</w:t>
      </w:r>
    </w:p>
    <w:p w:rsidR="003513A6" w:rsidRPr="00D70E18" w:rsidRDefault="003513A6" w:rsidP="003513A6">
      <w:pPr>
        <w:rPr>
          <w:b/>
          <w:sz w:val="24"/>
          <w:szCs w:val="24"/>
        </w:rPr>
      </w:pPr>
      <w:r w:rsidRPr="00D70E18">
        <w:rPr>
          <w:b/>
          <w:sz w:val="24"/>
          <w:szCs w:val="24"/>
        </w:rPr>
        <w:t>(до заключения договора)</w:t>
      </w:r>
    </w:p>
    <w:p w:rsidR="003513A6" w:rsidRPr="00D70E18" w:rsidRDefault="003513A6" w:rsidP="003513A6">
      <w:pPr>
        <w:rPr>
          <w:b/>
          <w:sz w:val="24"/>
          <w:szCs w:val="24"/>
        </w:rPr>
      </w:pPr>
    </w:p>
    <w:p w:rsidR="003513A6" w:rsidRPr="00D70E18" w:rsidRDefault="003513A6" w:rsidP="003513A6">
      <w:pPr>
        <w:jc w:val="both"/>
        <w:rPr>
          <w:sz w:val="24"/>
          <w:szCs w:val="24"/>
        </w:rPr>
      </w:pPr>
      <w:r w:rsidRPr="00D70E18">
        <w:rPr>
          <w:sz w:val="24"/>
          <w:szCs w:val="24"/>
        </w:rPr>
        <w:t>Место выдачи: г. _______________</w:t>
      </w:r>
      <w:r w:rsidRPr="00D70E18">
        <w:rPr>
          <w:sz w:val="24"/>
          <w:szCs w:val="24"/>
        </w:rPr>
        <w:tab/>
        <w:t xml:space="preserve">              </w:t>
      </w:r>
      <w:r w:rsidRPr="00D70E18">
        <w:rPr>
          <w:sz w:val="24"/>
          <w:szCs w:val="24"/>
        </w:rPr>
        <w:tab/>
        <w:t>Дата выдачи:     «___»_______20__г.</w:t>
      </w:r>
    </w:p>
    <w:p w:rsidR="003513A6" w:rsidRPr="00D70E18" w:rsidRDefault="003513A6" w:rsidP="003513A6">
      <w:pPr>
        <w:jc w:val="both"/>
        <w:rPr>
          <w:sz w:val="24"/>
          <w:szCs w:val="24"/>
        </w:rPr>
      </w:pPr>
    </w:p>
    <w:p w:rsidR="00540882" w:rsidRPr="00E1250D" w:rsidRDefault="00540882" w:rsidP="00540882">
      <w:pPr>
        <w:pStyle w:val="1d"/>
        <w:widowControl/>
        <w:ind w:firstLine="567"/>
        <w:jc w:val="both"/>
        <w:rPr>
          <w:rStyle w:val="ca-01"/>
          <w:rFonts w:ascii="Franklin Gothic Book" w:hAnsi="Franklin Gothic Book"/>
          <w:b w:val="0"/>
          <w:sz w:val="24"/>
          <w:szCs w:val="24"/>
          <w:lang w:eastAsia="ja-JP"/>
        </w:rPr>
      </w:pPr>
      <w:r w:rsidRPr="00E1250D">
        <w:rPr>
          <w:rFonts w:ascii="Franklin Gothic Book" w:hAnsi="Franklin Gothic Book"/>
          <w:b w:val="0"/>
          <w:sz w:val="24"/>
          <w:szCs w:val="24"/>
        </w:rPr>
        <w:t>_______________ (___________________), зарегистрированный Центральным банком Российской Федерации ____ ___________ _______ года, Генеральная лицензия Центрального банка Российской Федерации на осуществление банковских операций № ___________, основной государственный регистрационный номер ___________________, место нахождения: _______________________, именуемый в дальнейшем «Гарант», в лице ______________________________________________________________________________________, действующего на основании Устава/Доверенности № _________ от ____________ года, по поручению  _________________(указать наименование Принципала), место нахождения________________________________ _________________________________, ИНН _____________________/КПП __________________, ОГРН __________, расчетный счет № ____________ в __________________________, именуемого в дальнейшем «Принципал», дает в пользу ________________(указать наименование Бенефициара), место нахождения____________________________________________, ИНН __________, ОГРН _____________, именуемого в дальнейшем «Бенефициар»,</w:t>
      </w:r>
      <w:r w:rsidRPr="00E1250D">
        <w:rPr>
          <w:rStyle w:val="ca-01"/>
          <w:rFonts w:ascii="Franklin Gothic Book" w:hAnsi="Franklin Gothic Book"/>
          <w:sz w:val="24"/>
          <w:szCs w:val="24"/>
          <w:lang w:eastAsia="ja-JP"/>
        </w:rPr>
        <w:t xml:space="preserve"> следующее обязательство</w:t>
      </w:r>
      <w:r w:rsidRPr="00E1250D">
        <w:rPr>
          <w:rFonts w:ascii="Franklin Gothic Book" w:hAnsi="Franklin Gothic Book"/>
          <w:sz w:val="24"/>
          <w:szCs w:val="24"/>
        </w:rPr>
        <w:t>:</w:t>
      </w:r>
    </w:p>
    <w:p w:rsidR="00540882" w:rsidRPr="00E1250D" w:rsidRDefault="00540882" w:rsidP="00540882">
      <w:pPr>
        <w:ind w:firstLine="708"/>
        <w:jc w:val="both"/>
        <w:rPr>
          <w:rFonts w:cs="Arial"/>
          <w:sz w:val="24"/>
          <w:szCs w:val="24"/>
        </w:rPr>
      </w:pPr>
      <w:r w:rsidRPr="00E1250D">
        <w:rPr>
          <w:rFonts w:cs="Arial"/>
          <w:sz w:val="24"/>
          <w:szCs w:val="24"/>
        </w:rPr>
        <w:t>1. В случае невыполнения или ненадлежащего выполнения Принципалом обязательств, предусмотренных  Договор</w:t>
      </w:r>
      <w:r>
        <w:rPr>
          <w:rFonts w:cs="Arial"/>
          <w:sz w:val="24"/>
          <w:szCs w:val="24"/>
        </w:rPr>
        <w:t>ом</w:t>
      </w:r>
      <w:r w:rsidRPr="00E1250D">
        <w:rPr>
          <w:rFonts w:cs="Arial"/>
          <w:sz w:val="24"/>
          <w:szCs w:val="24"/>
        </w:rPr>
        <w:t xml:space="preserve"> на _____________ (указать предмет договора) (далее - «Договор») №__________ от ____________ </w:t>
      </w:r>
      <w:r>
        <w:rPr>
          <w:rStyle w:val="aff5"/>
          <w:rFonts w:cs="Arial"/>
          <w:sz w:val="24"/>
          <w:szCs w:val="24"/>
        </w:rPr>
        <w:footnoteReference w:id="5"/>
      </w:r>
      <w:r w:rsidRPr="00E1250D">
        <w:rPr>
          <w:rFonts w:cs="Arial"/>
          <w:sz w:val="24"/>
          <w:szCs w:val="24"/>
        </w:rPr>
        <w:t xml:space="preserve">, </w:t>
      </w:r>
    </w:p>
    <w:p w:rsidR="00540882" w:rsidRPr="004B30E9" w:rsidRDefault="00540882" w:rsidP="00540882">
      <w:pPr>
        <w:ind w:firstLine="708"/>
        <w:jc w:val="both"/>
        <w:rPr>
          <w:rFonts w:cs="Arial"/>
          <w:i/>
          <w:sz w:val="24"/>
          <w:szCs w:val="24"/>
          <w:u w:val="single"/>
        </w:rPr>
      </w:pPr>
      <w:r w:rsidRPr="004B30E9">
        <w:rPr>
          <w:rFonts w:cs="Arial"/>
          <w:i/>
          <w:sz w:val="24"/>
          <w:szCs w:val="24"/>
          <w:u w:val="single"/>
        </w:rPr>
        <w:t>Вариант №1</w:t>
      </w:r>
    </w:p>
    <w:p w:rsidR="00540882" w:rsidRPr="00E1250D" w:rsidRDefault="00540882" w:rsidP="00540882">
      <w:pPr>
        <w:ind w:firstLine="708"/>
        <w:jc w:val="both"/>
        <w:rPr>
          <w:rFonts w:cs="Arial"/>
          <w:i/>
          <w:sz w:val="24"/>
          <w:szCs w:val="24"/>
        </w:rPr>
      </w:pPr>
      <w:r w:rsidRPr="00E1250D">
        <w:rPr>
          <w:rFonts w:cs="Arial"/>
          <w:sz w:val="24"/>
          <w:szCs w:val="24"/>
        </w:rPr>
        <w:t xml:space="preserve">- </w:t>
      </w:r>
      <w:r w:rsidRPr="00E1250D">
        <w:rPr>
          <w:rStyle w:val="aff5"/>
          <w:rFonts w:cs="Arial"/>
          <w:sz w:val="24"/>
          <w:szCs w:val="24"/>
        </w:rPr>
        <w:footnoteReference w:id="6"/>
      </w:r>
      <w:r w:rsidRPr="00E1250D">
        <w:rPr>
          <w:rFonts w:cs="Arial"/>
          <w:sz w:val="24"/>
          <w:szCs w:val="24"/>
        </w:rPr>
        <w:t xml:space="preserve">«заключаемого между Принципалом и Бенефициаром на основании Протокола ___________________(указать наименование протокола, номер и дату), составленного по итогам закупки по лоту № ______________от___________ </w:t>
      </w:r>
      <w:r w:rsidRPr="00E1250D">
        <w:rPr>
          <w:rFonts w:cs="Arial"/>
          <w:i/>
          <w:sz w:val="24"/>
          <w:szCs w:val="24"/>
        </w:rPr>
        <w:t>(указать наименование и реквизиты закупки)»</w:t>
      </w:r>
    </w:p>
    <w:p w:rsidR="00540882" w:rsidRPr="002A641D" w:rsidRDefault="00540882" w:rsidP="00540882">
      <w:pPr>
        <w:ind w:firstLine="708"/>
        <w:jc w:val="both"/>
        <w:rPr>
          <w:rFonts w:cs="Arial"/>
          <w:i/>
          <w:sz w:val="24"/>
          <w:szCs w:val="24"/>
          <w:u w:val="single"/>
        </w:rPr>
      </w:pPr>
      <w:r w:rsidRPr="00E1250D">
        <w:rPr>
          <w:rFonts w:cs="Arial"/>
          <w:i/>
          <w:sz w:val="24"/>
          <w:szCs w:val="24"/>
          <w:u w:val="single"/>
        </w:rPr>
        <w:t>Вариант №</w:t>
      </w:r>
      <w:r w:rsidRPr="002A641D">
        <w:rPr>
          <w:rFonts w:cs="Arial"/>
          <w:i/>
          <w:sz w:val="24"/>
          <w:szCs w:val="24"/>
          <w:u w:val="single"/>
        </w:rPr>
        <w:t>2</w:t>
      </w:r>
    </w:p>
    <w:p w:rsidR="00540882" w:rsidRPr="002A641D" w:rsidRDefault="00540882" w:rsidP="00540882">
      <w:pPr>
        <w:ind w:firstLine="708"/>
        <w:jc w:val="both"/>
        <w:rPr>
          <w:rFonts w:cs="Arial"/>
          <w:sz w:val="24"/>
          <w:szCs w:val="24"/>
        </w:rPr>
      </w:pPr>
      <w:r w:rsidRPr="00E1250D">
        <w:rPr>
          <w:rFonts w:cs="Arial"/>
          <w:sz w:val="24"/>
          <w:szCs w:val="24"/>
        </w:rPr>
        <w:t>-</w:t>
      </w:r>
      <w:r w:rsidRPr="00E1250D">
        <w:rPr>
          <w:sz w:val="24"/>
          <w:szCs w:val="24"/>
        </w:rPr>
        <w:t xml:space="preserve"> </w:t>
      </w:r>
      <w:r w:rsidRPr="00E1250D">
        <w:rPr>
          <w:rStyle w:val="aff5"/>
          <w:sz w:val="24"/>
          <w:szCs w:val="24"/>
        </w:rPr>
        <w:footnoteReference w:id="7"/>
      </w:r>
      <w:r w:rsidRPr="00E1250D">
        <w:rPr>
          <w:sz w:val="24"/>
          <w:szCs w:val="24"/>
        </w:rPr>
        <w:t>«</w:t>
      </w:r>
      <w:r w:rsidRPr="00E1250D">
        <w:rPr>
          <w:rFonts w:cs="Arial"/>
          <w:sz w:val="24"/>
          <w:szCs w:val="24"/>
        </w:rPr>
        <w:t>заключаемого между Принципалом и Бенефициаром на основании письма №________от_________(указать номер и дату письма ПАО «Транснефть» или организации системы «Транснефть» в адрес Принципала о заключении договора с единственным поставщиком (исполнителем, подрядчиком)), составленного по итогам закупки по лоту                                                        № ____</w:t>
      </w:r>
      <w:r w:rsidRPr="002A641D">
        <w:rPr>
          <w:rFonts w:cs="Arial"/>
          <w:sz w:val="24"/>
          <w:szCs w:val="24"/>
        </w:rPr>
        <w:t>____________</w:t>
      </w:r>
      <w:r w:rsidRPr="00E1250D">
        <w:rPr>
          <w:rFonts w:cs="Arial"/>
          <w:sz w:val="24"/>
          <w:szCs w:val="24"/>
        </w:rPr>
        <w:t>_________(указать наименование и реквизиты закупки)»</w:t>
      </w:r>
    </w:p>
    <w:p w:rsidR="00540882" w:rsidRPr="00E1250D" w:rsidRDefault="00540882" w:rsidP="00540882">
      <w:pPr>
        <w:jc w:val="both"/>
        <w:rPr>
          <w:rFonts w:cs="Arial"/>
          <w:sz w:val="24"/>
          <w:szCs w:val="24"/>
        </w:rPr>
      </w:pPr>
      <w:r w:rsidRPr="00E1250D">
        <w:rPr>
          <w:rFonts w:cs="Arial"/>
          <w:sz w:val="24"/>
          <w:szCs w:val="24"/>
        </w:rPr>
        <w:t>Гарант по первому письменному требованию Бенефициара уплачивает Бенефициару любую денежную сумму,</w:t>
      </w:r>
      <w:r w:rsidRPr="00E1250D">
        <w:rPr>
          <w:sz w:val="24"/>
          <w:szCs w:val="24"/>
        </w:rPr>
        <w:t xml:space="preserve"> </w:t>
      </w:r>
      <w:r w:rsidRPr="00E1250D">
        <w:rPr>
          <w:rFonts w:cs="Arial"/>
          <w:sz w:val="24"/>
          <w:szCs w:val="24"/>
        </w:rPr>
        <w:t xml:space="preserve">не превышающую Предельную сумму гарантии, включая, но не ограничиваясь, любые штрафы, неустойки, пени и иные виды штрафных санкций, предусмотренные </w:t>
      </w:r>
      <w:r>
        <w:rPr>
          <w:rFonts w:cs="Arial"/>
          <w:sz w:val="24"/>
          <w:szCs w:val="24"/>
        </w:rPr>
        <w:t xml:space="preserve">условиями </w:t>
      </w:r>
      <w:r w:rsidRPr="00E1250D">
        <w:rPr>
          <w:rFonts w:cs="Arial"/>
          <w:sz w:val="24"/>
          <w:szCs w:val="24"/>
        </w:rPr>
        <w:t>Договора, а также любые расходы на юридические услуги, связанные с предъявлением требований к Принципалу по основаниям, предусмотренным  Договор</w:t>
      </w:r>
      <w:r>
        <w:rPr>
          <w:rFonts w:cs="Arial"/>
          <w:sz w:val="24"/>
          <w:szCs w:val="24"/>
        </w:rPr>
        <w:t>ом</w:t>
      </w:r>
      <w:r w:rsidRPr="00E1250D">
        <w:rPr>
          <w:rFonts w:cs="Arial"/>
          <w:sz w:val="24"/>
          <w:szCs w:val="24"/>
        </w:rPr>
        <w:t>, и  любые иные расходы и убытки, связанные с неисполнением или ненадлежащим исполнением Принципалом обязательств, предусмотренных  Договор</w:t>
      </w:r>
      <w:r>
        <w:rPr>
          <w:rFonts w:cs="Arial"/>
          <w:sz w:val="24"/>
          <w:szCs w:val="24"/>
        </w:rPr>
        <w:t>ом</w:t>
      </w:r>
      <w:r w:rsidRPr="00E1250D">
        <w:rPr>
          <w:rFonts w:cs="Arial"/>
          <w:sz w:val="24"/>
          <w:szCs w:val="24"/>
        </w:rPr>
        <w:t>.</w:t>
      </w:r>
    </w:p>
    <w:p w:rsidR="00540882" w:rsidRPr="00E1250D" w:rsidRDefault="00540882" w:rsidP="00540882">
      <w:pPr>
        <w:jc w:val="both"/>
        <w:rPr>
          <w:rFonts w:cs="Arial"/>
          <w:sz w:val="24"/>
          <w:szCs w:val="24"/>
        </w:rPr>
      </w:pPr>
    </w:p>
    <w:p w:rsidR="00540882" w:rsidRPr="00E1250D" w:rsidRDefault="00540882" w:rsidP="00540882">
      <w:pPr>
        <w:ind w:firstLine="708"/>
        <w:jc w:val="both"/>
        <w:rPr>
          <w:rFonts w:cs="Arial"/>
          <w:sz w:val="24"/>
          <w:szCs w:val="24"/>
        </w:rPr>
      </w:pPr>
      <w:r w:rsidRPr="00E1250D">
        <w:rPr>
          <w:rFonts w:cs="Arial"/>
          <w:sz w:val="24"/>
          <w:szCs w:val="24"/>
        </w:rPr>
        <w:t>Для получения Предельной суммы гарантии или ее части на основании п. 1 настоящей гарантии Бенефициар направляет в адрес Гаранта письменное требование, подписанное уполномоченными(-м) на то лицами(-ом) и скрепленное печатью Бенефициара, с приложением надлежащим образом оформленных документов, подтверждающих полномочия лица, подписавшего требование.</w:t>
      </w:r>
    </w:p>
    <w:p w:rsidR="00540882" w:rsidRPr="00E1250D" w:rsidRDefault="00540882" w:rsidP="00540882">
      <w:pPr>
        <w:ind w:firstLine="708"/>
        <w:jc w:val="both"/>
        <w:rPr>
          <w:rFonts w:cs="Arial"/>
          <w:sz w:val="24"/>
          <w:szCs w:val="24"/>
        </w:rPr>
      </w:pPr>
    </w:p>
    <w:p w:rsidR="00540882" w:rsidRPr="00E1250D" w:rsidRDefault="00540882" w:rsidP="00540882">
      <w:pPr>
        <w:ind w:firstLine="708"/>
        <w:jc w:val="both"/>
        <w:rPr>
          <w:rFonts w:cs="Arial"/>
          <w:sz w:val="24"/>
          <w:szCs w:val="24"/>
        </w:rPr>
      </w:pPr>
      <w:r w:rsidRPr="00E1250D">
        <w:rPr>
          <w:rFonts w:cs="Arial"/>
          <w:sz w:val="24"/>
          <w:szCs w:val="24"/>
        </w:rPr>
        <w:t>В требовании должно быть указано, что затребованная сумма причитается в связи с тем, что Принципал не выполнил свои обязательства по Договору, и содержаться ссылка на соответствующий пункт статьи Договора, положения которого нарушены Принципалом и за нарушение которого  Договор</w:t>
      </w:r>
      <w:r>
        <w:rPr>
          <w:rFonts w:cs="Arial"/>
          <w:sz w:val="24"/>
          <w:szCs w:val="24"/>
        </w:rPr>
        <w:t>ом</w:t>
      </w:r>
      <w:r w:rsidRPr="00E1250D">
        <w:rPr>
          <w:rFonts w:cs="Arial"/>
          <w:sz w:val="24"/>
          <w:szCs w:val="24"/>
        </w:rPr>
        <w:t xml:space="preserve"> установлена ответственность Принципала. </w:t>
      </w:r>
    </w:p>
    <w:p w:rsidR="00540882" w:rsidRPr="00E1250D" w:rsidRDefault="00540882" w:rsidP="00540882">
      <w:pPr>
        <w:ind w:firstLine="708"/>
        <w:jc w:val="both"/>
        <w:rPr>
          <w:rFonts w:cs="Arial"/>
          <w:sz w:val="24"/>
          <w:szCs w:val="24"/>
        </w:rPr>
      </w:pPr>
    </w:p>
    <w:p w:rsidR="00540882" w:rsidRPr="00E1250D" w:rsidRDefault="00540882" w:rsidP="00540882">
      <w:pPr>
        <w:ind w:firstLine="708"/>
        <w:jc w:val="both"/>
        <w:rPr>
          <w:rFonts w:cs="Arial"/>
          <w:sz w:val="24"/>
          <w:szCs w:val="24"/>
        </w:rPr>
      </w:pPr>
      <w:r w:rsidRPr="00E1250D">
        <w:rPr>
          <w:rFonts w:cs="Arial"/>
          <w:sz w:val="24"/>
          <w:szCs w:val="24"/>
        </w:rPr>
        <w:t>2. Гарант по письменному требованию Бенефициара уплачивает любую денежную сумму, не превышающую Предельную сумму гарантии, указанную в п. 6 настоящей гарантии, в случаях, когда Бенефициар расторгает Договор в соответствии с</w:t>
      </w:r>
      <w:r>
        <w:rPr>
          <w:rFonts w:cs="Arial"/>
          <w:sz w:val="24"/>
          <w:szCs w:val="24"/>
        </w:rPr>
        <w:t xml:space="preserve"> условиями, предусмотренными</w:t>
      </w:r>
      <w:r w:rsidRPr="00E1250D">
        <w:rPr>
          <w:sz w:val="24"/>
          <w:szCs w:val="24"/>
        </w:rPr>
        <w:t xml:space="preserve"> Договор</w:t>
      </w:r>
      <w:r>
        <w:rPr>
          <w:sz w:val="24"/>
          <w:szCs w:val="24"/>
        </w:rPr>
        <w:t>ом</w:t>
      </w:r>
      <w:r w:rsidRPr="00E1250D">
        <w:rPr>
          <w:sz w:val="24"/>
          <w:szCs w:val="24"/>
        </w:rPr>
        <w:t>.</w:t>
      </w:r>
    </w:p>
    <w:p w:rsidR="00540882" w:rsidRPr="00E1250D" w:rsidRDefault="00540882" w:rsidP="00540882">
      <w:pPr>
        <w:ind w:firstLine="708"/>
        <w:jc w:val="both"/>
        <w:rPr>
          <w:rFonts w:cs="Arial"/>
          <w:sz w:val="24"/>
          <w:szCs w:val="24"/>
        </w:rPr>
      </w:pPr>
      <w:r w:rsidRPr="00E1250D">
        <w:rPr>
          <w:rFonts w:cs="Arial"/>
          <w:sz w:val="24"/>
          <w:szCs w:val="24"/>
        </w:rPr>
        <w:t>Для получения Предельной суммы гарантии или ее части на основании п. 2 настоящей гарантии Бенефициар направляет в адрес Гаранта письменное требование, подписанное уполномоченными(-м) на то лицами(-ом) и скрепленное печатью Бенефициара, с приложением надлежащим образом оформленных документов, подтверждающих полномочия лица, подписавшего требование.</w:t>
      </w:r>
    </w:p>
    <w:p w:rsidR="00540882" w:rsidRPr="00E1250D" w:rsidRDefault="00540882" w:rsidP="00540882">
      <w:pPr>
        <w:ind w:firstLine="708"/>
        <w:jc w:val="both"/>
        <w:rPr>
          <w:rFonts w:cs="Arial"/>
          <w:sz w:val="24"/>
          <w:szCs w:val="24"/>
        </w:rPr>
      </w:pPr>
    </w:p>
    <w:p w:rsidR="00540882" w:rsidRPr="00E1250D" w:rsidRDefault="00540882" w:rsidP="00540882">
      <w:pPr>
        <w:ind w:firstLine="708"/>
        <w:jc w:val="both"/>
        <w:rPr>
          <w:rFonts w:cs="Arial"/>
          <w:sz w:val="24"/>
          <w:szCs w:val="24"/>
        </w:rPr>
      </w:pPr>
      <w:r w:rsidRPr="00E1250D">
        <w:rPr>
          <w:rFonts w:cs="Arial"/>
          <w:sz w:val="24"/>
          <w:szCs w:val="24"/>
        </w:rPr>
        <w:t xml:space="preserve">В требовании должно быть указано, что затребованная сумма причитается в силу наступления одного из условий, предусмотренных </w:t>
      </w:r>
      <w:r>
        <w:rPr>
          <w:rFonts w:cs="Arial"/>
          <w:sz w:val="24"/>
          <w:szCs w:val="24"/>
        </w:rPr>
        <w:t>соответствующим пунктом</w:t>
      </w:r>
      <w:r>
        <w:rPr>
          <w:sz w:val="24"/>
          <w:szCs w:val="24"/>
        </w:rPr>
        <w:t xml:space="preserve"> </w:t>
      </w:r>
      <w:r w:rsidRPr="00E1250D">
        <w:rPr>
          <w:rFonts w:cs="Arial"/>
          <w:sz w:val="24"/>
          <w:szCs w:val="24"/>
        </w:rPr>
        <w:t xml:space="preserve">Договора. </w:t>
      </w:r>
    </w:p>
    <w:p w:rsidR="00540882" w:rsidRPr="00E1250D" w:rsidRDefault="00540882" w:rsidP="00540882">
      <w:pPr>
        <w:ind w:firstLine="708"/>
        <w:jc w:val="both"/>
        <w:rPr>
          <w:rFonts w:cs="Arial"/>
          <w:sz w:val="24"/>
          <w:szCs w:val="24"/>
        </w:rPr>
      </w:pPr>
    </w:p>
    <w:p w:rsidR="00540882" w:rsidRPr="00E1250D" w:rsidRDefault="00540882" w:rsidP="00540882">
      <w:pPr>
        <w:ind w:firstLine="708"/>
        <w:jc w:val="both"/>
        <w:rPr>
          <w:rFonts w:cs="Arial"/>
          <w:sz w:val="24"/>
          <w:szCs w:val="24"/>
        </w:rPr>
      </w:pPr>
      <w:r w:rsidRPr="00E1250D">
        <w:rPr>
          <w:rFonts w:cs="Arial"/>
          <w:sz w:val="24"/>
          <w:szCs w:val="24"/>
        </w:rPr>
        <w:t xml:space="preserve">3. В случае неисполнения или ненадлежащего исполнения Принципалом любых других обязательств, предусмотренных Договором, не указанных в п. 1 и п. 2 настоящей гарантии, Гарант по первому письменному требованию Бенефициара уплачивает Бенефициару любую денежную сумму, не превышающую Предельную сумму гарантии, указанную в п. 6 настоящей гарантии, покрывающую убытки, понесенные Бенефициаром вследствие неисполнения или ненадлежащего исполнения Принципалом своих обязательств, предусмотренных Договором, включая, но не ограничиваясь, убытки, понесенные вследствие удовлетворения претензий третьих лиц, связанные с неисполнением или ненадлежащим исполнением Принципалом своих обязательств, предусмотренных Договором. </w:t>
      </w:r>
    </w:p>
    <w:p w:rsidR="00540882" w:rsidRPr="00E1250D" w:rsidRDefault="00540882" w:rsidP="00540882">
      <w:pPr>
        <w:ind w:firstLine="708"/>
        <w:jc w:val="both"/>
        <w:rPr>
          <w:rFonts w:cs="Arial"/>
          <w:sz w:val="24"/>
          <w:szCs w:val="24"/>
        </w:rPr>
      </w:pPr>
    </w:p>
    <w:p w:rsidR="00540882" w:rsidRPr="00E1250D" w:rsidRDefault="00540882" w:rsidP="00540882">
      <w:pPr>
        <w:ind w:firstLine="708"/>
        <w:jc w:val="both"/>
        <w:rPr>
          <w:rFonts w:cs="Arial"/>
          <w:sz w:val="24"/>
          <w:szCs w:val="24"/>
        </w:rPr>
      </w:pPr>
      <w:r w:rsidRPr="00E1250D">
        <w:rPr>
          <w:rFonts w:cs="Arial"/>
          <w:sz w:val="24"/>
          <w:szCs w:val="24"/>
        </w:rPr>
        <w:t>Для получения Предельной суммы гарантии или ее части на основании п. 3 настоящей гарантии Бенефициар направляет в адрес Гаранта письменное требование, подписанное уполномоченными(-м) на то лицами(-ом) и скрепленное печатью Бенефициара, с приложением надлежащим образом оформленных документов, подтверждающих полномочия лица, подписавшего требование, содержащее следующую информацию:</w:t>
      </w:r>
    </w:p>
    <w:p w:rsidR="00540882" w:rsidRPr="00E1250D" w:rsidRDefault="00540882" w:rsidP="00540882">
      <w:pPr>
        <w:ind w:firstLine="708"/>
        <w:jc w:val="both"/>
        <w:rPr>
          <w:rFonts w:cs="Arial"/>
          <w:sz w:val="24"/>
          <w:szCs w:val="24"/>
        </w:rPr>
      </w:pPr>
      <w:r w:rsidRPr="00E1250D">
        <w:rPr>
          <w:rFonts w:cs="Arial"/>
          <w:sz w:val="24"/>
          <w:szCs w:val="24"/>
        </w:rPr>
        <w:t xml:space="preserve"> - причины, по которым Бенефициар истребует Предельную сумму гарантии или часть суммы (ссылка на номер статьи/пункта Договора, положения которой(-ого) нарушены Принципалом);</w:t>
      </w:r>
    </w:p>
    <w:p w:rsidR="00540882" w:rsidRPr="00E1250D" w:rsidRDefault="00540882" w:rsidP="00540882">
      <w:pPr>
        <w:ind w:firstLine="708"/>
        <w:jc w:val="both"/>
        <w:rPr>
          <w:rFonts w:cs="Arial"/>
          <w:sz w:val="24"/>
          <w:szCs w:val="24"/>
        </w:rPr>
      </w:pPr>
      <w:r w:rsidRPr="00E1250D">
        <w:rPr>
          <w:rFonts w:cs="Arial"/>
          <w:sz w:val="24"/>
          <w:szCs w:val="24"/>
        </w:rPr>
        <w:t xml:space="preserve"> - расчет суммы, включаемой в требование по настоящей гарантии. </w:t>
      </w:r>
    </w:p>
    <w:p w:rsidR="00540882" w:rsidRPr="00E1250D" w:rsidRDefault="00540882" w:rsidP="00540882">
      <w:pPr>
        <w:ind w:firstLine="708"/>
        <w:jc w:val="both"/>
        <w:rPr>
          <w:rFonts w:cs="Arial"/>
          <w:sz w:val="24"/>
          <w:szCs w:val="24"/>
        </w:rPr>
      </w:pPr>
    </w:p>
    <w:p w:rsidR="00540882" w:rsidRPr="00E1250D" w:rsidRDefault="00540882" w:rsidP="00540882">
      <w:pPr>
        <w:ind w:firstLine="708"/>
        <w:jc w:val="both"/>
        <w:rPr>
          <w:rFonts w:cs="Arial"/>
          <w:sz w:val="24"/>
          <w:szCs w:val="24"/>
        </w:rPr>
      </w:pPr>
      <w:r w:rsidRPr="00E1250D">
        <w:rPr>
          <w:rFonts w:cs="Arial"/>
          <w:sz w:val="24"/>
          <w:szCs w:val="24"/>
        </w:rPr>
        <w:t>4. При этом Гарант подтверждает, что никакие возражения Принципала, касающиеся его обязательств по Договору или каких-либо иных соглашений с Бенефициаром, либо основанные на зачете каких-либо иных требований к Бенефициару, не  будут приниматься Гарантом во внимание и /или выдвигаться Гарантом против письменного требования Бенефициара о платеже по настоящей гарантии.</w:t>
      </w:r>
    </w:p>
    <w:p w:rsidR="00540882" w:rsidRPr="00E1250D" w:rsidRDefault="00540882" w:rsidP="00540882">
      <w:pPr>
        <w:ind w:firstLine="708"/>
        <w:jc w:val="both"/>
        <w:rPr>
          <w:rFonts w:cs="Arial"/>
          <w:sz w:val="24"/>
          <w:szCs w:val="24"/>
        </w:rPr>
      </w:pPr>
    </w:p>
    <w:p w:rsidR="00540882" w:rsidRPr="00E1250D" w:rsidRDefault="00540882" w:rsidP="00540882">
      <w:pPr>
        <w:ind w:firstLine="708"/>
        <w:jc w:val="both"/>
        <w:rPr>
          <w:rFonts w:cs="Arial"/>
          <w:sz w:val="24"/>
          <w:szCs w:val="24"/>
        </w:rPr>
      </w:pPr>
      <w:r w:rsidRPr="00E1250D">
        <w:rPr>
          <w:rFonts w:cs="Arial"/>
          <w:sz w:val="24"/>
          <w:szCs w:val="24"/>
        </w:rPr>
        <w:t>5.  По поручению Принципала настоящая гарантия может быть изменена Гарантом с согласия Бенефициара. Изменения настоящей гарантии, касающиеся продления срока ее действия и/или увеличения Предельной суммы гарантии, согласия Бенефициара не требуют.</w:t>
      </w:r>
    </w:p>
    <w:p w:rsidR="00540882" w:rsidRPr="00E1250D" w:rsidRDefault="00540882" w:rsidP="00540882">
      <w:pPr>
        <w:ind w:firstLine="708"/>
        <w:jc w:val="both"/>
        <w:rPr>
          <w:rFonts w:cs="Arial"/>
          <w:sz w:val="24"/>
          <w:szCs w:val="24"/>
        </w:rPr>
      </w:pPr>
    </w:p>
    <w:p w:rsidR="00540882" w:rsidRPr="00E1250D" w:rsidRDefault="00540882" w:rsidP="00540882">
      <w:pPr>
        <w:ind w:firstLine="709"/>
        <w:jc w:val="both"/>
        <w:rPr>
          <w:sz w:val="24"/>
          <w:szCs w:val="24"/>
          <w:lang w:eastAsia="ja-JP"/>
        </w:rPr>
      </w:pPr>
      <w:r w:rsidRPr="00E1250D">
        <w:rPr>
          <w:sz w:val="24"/>
          <w:szCs w:val="24"/>
          <w:lang w:eastAsia="ja-JP"/>
        </w:rPr>
        <w:t>Все изменения гарантии (за исключением уменьшения Предельной суммы гарантии на основании письменного уведомления Бенефициара о частичном отказе от своих прав по настоящей гарантии) должны быть оформлены в виде отдельного документа в письменной форме на бумажном носителе.</w:t>
      </w:r>
    </w:p>
    <w:p w:rsidR="00540882" w:rsidRPr="00E1250D" w:rsidRDefault="00540882" w:rsidP="00540882">
      <w:pPr>
        <w:ind w:firstLine="709"/>
        <w:jc w:val="both"/>
        <w:rPr>
          <w:sz w:val="24"/>
          <w:szCs w:val="24"/>
          <w:lang w:eastAsia="ja-JP"/>
        </w:rPr>
      </w:pPr>
    </w:p>
    <w:p w:rsidR="00540882" w:rsidRPr="00E1250D" w:rsidRDefault="00540882" w:rsidP="00540882">
      <w:pPr>
        <w:ind w:firstLine="709"/>
        <w:jc w:val="both"/>
        <w:rPr>
          <w:sz w:val="24"/>
          <w:szCs w:val="24"/>
        </w:rPr>
      </w:pPr>
      <w:r w:rsidRPr="00E1250D">
        <w:rPr>
          <w:sz w:val="24"/>
          <w:szCs w:val="24"/>
          <w:lang w:eastAsia="ja-JP"/>
        </w:rPr>
        <w:t>Изменения в условия гарантии,</w:t>
      </w:r>
      <w:r w:rsidRPr="00E1250D">
        <w:rPr>
          <w:sz w:val="24"/>
          <w:szCs w:val="24"/>
        </w:rPr>
        <w:t xml:space="preserve"> </w:t>
      </w:r>
      <w:r w:rsidRPr="00E1250D">
        <w:rPr>
          <w:sz w:val="24"/>
          <w:szCs w:val="24"/>
          <w:lang w:eastAsia="ja-JP"/>
        </w:rPr>
        <w:t>не требующие согласия Бенефициара, вступают в силу с момента их выпуска Гарантом, если иной момент вступления их в силу не определен в таких изменениях.</w:t>
      </w:r>
    </w:p>
    <w:p w:rsidR="00540882" w:rsidRPr="00E1250D" w:rsidRDefault="00540882" w:rsidP="00540882">
      <w:pPr>
        <w:ind w:firstLine="709"/>
        <w:jc w:val="both"/>
        <w:rPr>
          <w:sz w:val="24"/>
          <w:szCs w:val="24"/>
          <w:lang w:eastAsia="ja-JP"/>
        </w:rPr>
      </w:pPr>
    </w:p>
    <w:p w:rsidR="00540882" w:rsidRPr="00E1250D" w:rsidRDefault="00540882" w:rsidP="00540882">
      <w:pPr>
        <w:ind w:firstLine="708"/>
        <w:jc w:val="both"/>
        <w:rPr>
          <w:rFonts w:cs="Arial"/>
          <w:sz w:val="24"/>
          <w:szCs w:val="24"/>
        </w:rPr>
      </w:pPr>
      <w:r w:rsidRPr="00E1250D">
        <w:rPr>
          <w:rFonts w:cs="Arial"/>
          <w:sz w:val="24"/>
          <w:szCs w:val="24"/>
        </w:rPr>
        <w:t>Предельная сумма гарантии уменьшается по получении Гарантом письменного уведомления Бенефициара о частичном отказе от своих прав по настоящей гарантии с  указанием суммы, от права требования которой отказывается Бенефициар, и новой (уменьшенной) суммы гарантии, с приложением надлежащим образом оформленных документов, подтверждающих полномочия лица, подписавшего уведомление от имени Бенефициара. Гарант направляет Бенефициару письменное уведомление о дате снижения суммы гарантии</w:t>
      </w:r>
      <w:r w:rsidRPr="00E1250D">
        <w:rPr>
          <w:sz w:val="24"/>
          <w:szCs w:val="24"/>
        </w:rPr>
        <w:t xml:space="preserve"> </w:t>
      </w:r>
      <w:r w:rsidRPr="00E1250D">
        <w:rPr>
          <w:rFonts w:cs="Arial"/>
          <w:sz w:val="24"/>
          <w:szCs w:val="24"/>
        </w:rPr>
        <w:t>на основании отказа БЕНЕФИЦИАРА от части прав по гарантии.</w:t>
      </w:r>
    </w:p>
    <w:p w:rsidR="00540882" w:rsidRPr="00E1250D" w:rsidRDefault="00540882" w:rsidP="00540882">
      <w:pPr>
        <w:ind w:firstLine="708"/>
        <w:jc w:val="both"/>
        <w:rPr>
          <w:rFonts w:cs="Arial"/>
          <w:sz w:val="24"/>
          <w:szCs w:val="24"/>
        </w:rPr>
      </w:pPr>
    </w:p>
    <w:p w:rsidR="00540882" w:rsidRPr="00E1250D" w:rsidRDefault="00540882" w:rsidP="00540882">
      <w:pPr>
        <w:ind w:firstLine="708"/>
        <w:jc w:val="both"/>
        <w:rPr>
          <w:sz w:val="24"/>
          <w:szCs w:val="24"/>
        </w:rPr>
      </w:pPr>
      <w:r w:rsidRPr="00E1250D">
        <w:rPr>
          <w:rFonts w:cs="Arial"/>
          <w:sz w:val="24"/>
          <w:szCs w:val="24"/>
        </w:rPr>
        <w:t xml:space="preserve">6. </w:t>
      </w:r>
      <w:r w:rsidRPr="00E1250D">
        <w:rPr>
          <w:sz w:val="24"/>
          <w:szCs w:val="24"/>
        </w:rPr>
        <w:t xml:space="preserve">Обязательства Гаранта перед Бенефициаром по настоящей гарантии ограничиваются суммой _____________ </w:t>
      </w:r>
      <w:r w:rsidRPr="00E1250D">
        <w:rPr>
          <w:rStyle w:val="ca-01"/>
          <w:rFonts w:ascii="Franklin Gothic Book" w:hAnsi="Franklin Gothic Book"/>
          <w:bCs/>
          <w:iCs/>
          <w:sz w:val="24"/>
          <w:szCs w:val="24"/>
          <w:lang w:eastAsia="ja-JP"/>
        </w:rPr>
        <w:t xml:space="preserve">(сумма цифрами и прописью) ________ (валюта) («Предельная сумма гарантии») </w:t>
      </w:r>
      <w:r w:rsidRPr="00E1250D">
        <w:rPr>
          <w:sz w:val="24"/>
          <w:szCs w:val="24"/>
        </w:rPr>
        <w:t>и будут уменьшаться на сумму платежей, произведенных Гарантом по настоящей гарантии.</w:t>
      </w:r>
    </w:p>
    <w:p w:rsidR="00540882" w:rsidRPr="00E1250D" w:rsidRDefault="00540882" w:rsidP="00540882">
      <w:pPr>
        <w:jc w:val="both"/>
        <w:rPr>
          <w:sz w:val="24"/>
          <w:szCs w:val="24"/>
        </w:rPr>
      </w:pPr>
      <w:r w:rsidRPr="00E1250D">
        <w:rPr>
          <w:sz w:val="24"/>
          <w:szCs w:val="24"/>
        </w:rPr>
        <w:tab/>
      </w:r>
    </w:p>
    <w:p w:rsidR="00540882" w:rsidRPr="00E1250D" w:rsidRDefault="00540882" w:rsidP="00540882">
      <w:pPr>
        <w:ind w:firstLine="708"/>
        <w:jc w:val="both"/>
        <w:rPr>
          <w:sz w:val="24"/>
          <w:szCs w:val="24"/>
        </w:rPr>
      </w:pPr>
      <w:r w:rsidRPr="00E1250D">
        <w:rPr>
          <w:sz w:val="24"/>
          <w:szCs w:val="24"/>
        </w:rPr>
        <w:t xml:space="preserve">7. Платеж будет осуществлен Гарантом в течение пяти рабочих дней с момента получения письменного требования Бенефициара, удовлетворяющего условиям гарантии. Обязательство Гаранта по выплате суммы гарантии считается исполненным надлежащим образом с даты зачисления денежных средств на корреспондентский счет банка, обслуживающего Бенефициара, указанный в требовании Бенефициара. </w:t>
      </w:r>
    </w:p>
    <w:p w:rsidR="00540882" w:rsidRPr="00E1250D" w:rsidRDefault="00540882" w:rsidP="00540882">
      <w:pPr>
        <w:jc w:val="both"/>
        <w:rPr>
          <w:sz w:val="24"/>
          <w:szCs w:val="24"/>
        </w:rPr>
      </w:pPr>
      <w:r w:rsidRPr="00E1250D">
        <w:rPr>
          <w:sz w:val="24"/>
          <w:szCs w:val="24"/>
        </w:rPr>
        <w:tab/>
      </w:r>
    </w:p>
    <w:p w:rsidR="00540882" w:rsidRPr="00E1250D" w:rsidRDefault="00540882" w:rsidP="00540882">
      <w:pPr>
        <w:ind w:firstLine="708"/>
        <w:jc w:val="both"/>
        <w:rPr>
          <w:rStyle w:val="ca-01"/>
          <w:rFonts w:ascii="Franklin Gothic Book" w:hAnsi="Franklin Gothic Book"/>
          <w:sz w:val="24"/>
          <w:szCs w:val="24"/>
          <w:lang w:eastAsia="ja-JP"/>
        </w:rPr>
      </w:pPr>
      <w:r w:rsidRPr="00E1250D">
        <w:rPr>
          <w:sz w:val="24"/>
          <w:szCs w:val="24"/>
        </w:rPr>
        <w:t xml:space="preserve">8. Гарантия вступает в силу с ________ 20__ </w:t>
      </w:r>
      <w:r w:rsidRPr="00E1250D">
        <w:rPr>
          <w:rStyle w:val="ca-01"/>
          <w:rFonts w:ascii="Franklin Gothic Book" w:hAnsi="Franklin Gothic Book"/>
          <w:sz w:val="24"/>
          <w:szCs w:val="24"/>
          <w:lang w:eastAsia="ja-JP"/>
        </w:rPr>
        <w:t xml:space="preserve">и действует по ________20__ включительно. </w:t>
      </w:r>
    </w:p>
    <w:p w:rsidR="00540882" w:rsidRPr="00E1250D" w:rsidRDefault="00540882" w:rsidP="00540882">
      <w:pPr>
        <w:ind w:firstLine="708"/>
        <w:jc w:val="both"/>
        <w:rPr>
          <w:rStyle w:val="ca-01"/>
          <w:rFonts w:ascii="Franklin Gothic Book" w:hAnsi="Franklin Gothic Book"/>
          <w:sz w:val="24"/>
          <w:szCs w:val="24"/>
          <w:lang w:eastAsia="ja-JP"/>
        </w:rPr>
      </w:pPr>
    </w:p>
    <w:p w:rsidR="00540882" w:rsidRPr="00E1250D" w:rsidRDefault="00540882" w:rsidP="00540882">
      <w:pPr>
        <w:ind w:firstLine="708"/>
        <w:jc w:val="both"/>
        <w:rPr>
          <w:rStyle w:val="ca-01"/>
          <w:rFonts w:ascii="Franklin Gothic Book" w:hAnsi="Franklin Gothic Book"/>
          <w:sz w:val="24"/>
          <w:szCs w:val="24"/>
          <w:lang w:eastAsia="ja-JP"/>
        </w:rPr>
      </w:pPr>
      <w:r w:rsidRPr="00E1250D">
        <w:rPr>
          <w:rStyle w:val="ca-01"/>
          <w:rFonts w:ascii="Franklin Gothic Book" w:hAnsi="Franklin Gothic Book"/>
          <w:sz w:val="24"/>
          <w:szCs w:val="24"/>
          <w:lang w:eastAsia="ja-JP"/>
        </w:rPr>
        <w:t xml:space="preserve">9. Требования платежа по настоящей гарантии должны быть получены Гарантом до истечения срока действия гарантии по адресу: __________ (указывается полный почтовый адрес Гаранта/его филиала, выдавшего гарантию). </w:t>
      </w:r>
    </w:p>
    <w:p w:rsidR="00540882" w:rsidRPr="00E1250D" w:rsidRDefault="00540882" w:rsidP="00540882">
      <w:pPr>
        <w:ind w:firstLine="708"/>
        <w:jc w:val="both"/>
        <w:rPr>
          <w:rStyle w:val="ca-01"/>
          <w:rFonts w:ascii="Franklin Gothic Book" w:hAnsi="Franklin Gothic Book"/>
          <w:sz w:val="24"/>
          <w:szCs w:val="24"/>
          <w:lang w:eastAsia="ja-JP"/>
        </w:rPr>
      </w:pPr>
    </w:p>
    <w:p w:rsidR="00540882" w:rsidRPr="00E1250D" w:rsidRDefault="00540882" w:rsidP="00540882">
      <w:pPr>
        <w:ind w:firstLine="708"/>
        <w:jc w:val="both"/>
        <w:rPr>
          <w:sz w:val="24"/>
          <w:szCs w:val="24"/>
        </w:rPr>
      </w:pPr>
      <w:r w:rsidRPr="00E1250D">
        <w:rPr>
          <w:rStyle w:val="ca-01"/>
          <w:rFonts w:ascii="Franklin Gothic Book" w:hAnsi="Franklin Gothic Book"/>
          <w:sz w:val="24"/>
          <w:szCs w:val="24"/>
          <w:lang w:eastAsia="ja-JP"/>
        </w:rPr>
        <w:t>По истечении указанного срока</w:t>
      </w:r>
      <w:r w:rsidRPr="00E1250D">
        <w:rPr>
          <w:sz w:val="24"/>
          <w:szCs w:val="24"/>
        </w:rPr>
        <w:t xml:space="preserve"> </w:t>
      </w:r>
      <w:r w:rsidRPr="00E1250D">
        <w:rPr>
          <w:rStyle w:val="ca-01"/>
          <w:rFonts w:ascii="Franklin Gothic Book" w:hAnsi="Franklin Gothic Book"/>
          <w:sz w:val="24"/>
          <w:szCs w:val="24"/>
          <w:lang w:eastAsia="ja-JP"/>
        </w:rPr>
        <w:t>действия настоящей гарантии, а также при наступлении иных оснований, предусмотренных п. 1 ст. 378 Гражданского кодекса Российской Федерации, обязательства Гаранта перед Бенефициаром прекращаются</w:t>
      </w:r>
      <w:r w:rsidRPr="00E1250D" w:rsidDel="00F84DC9">
        <w:rPr>
          <w:rStyle w:val="ca-01"/>
          <w:rFonts w:ascii="Franklin Gothic Book" w:hAnsi="Franklin Gothic Book"/>
          <w:sz w:val="24"/>
          <w:szCs w:val="24"/>
          <w:lang w:eastAsia="ja-JP"/>
        </w:rPr>
        <w:t xml:space="preserve"> </w:t>
      </w:r>
      <w:r w:rsidRPr="00E1250D">
        <w:rPr>
          <w:rStyle w:val="ca-01"/>
          <w:rFonts w:ascii="Franklin Gothic Book" w:hAnsi="Franklin Gothic Book"/>
          <w:sz w:val="24"/>
          <w:szCs w:val="24"/>
          <w:lang w:eastAsia="ja-JP"/>
        </w:rPr>
        <w:t>независимо от того, возвращен ли оригинал гарантии Гаранту или нет.</w:t>
      </w:r>
    </w:p>
    <w:p w:rsidR="00540882" w:rsidRPr="00E1250D" w:rsidRDefault="00540882" w:rsidP="00540882">
      <w:pPr>
        <w:jc w:val="both"/>
        <w:rPr>
          <w:sz w:val="24"/>
          <w:szCs w:val="24"/>
        </w:rPr>
      </w:pPr>
      <w:r w:rsidRPr="00E1250D">
        <w:rPr>
          <w:sz w:val="24"/>
          <w:szCs w:val="24"/>
        </w:rPr>
        <w:tab/>
      </w:r>
    </w:p>
    <w:p w:rsidR="00540882" w:rsidRPr="00E1250D" w:rsidRDefault="00540882" w:rsidP="00540882">
      <w:pPr>
        <w:ind w:firstLine="708"/>
        <w:jc w:val="both"/>
        <w:rPr>
          <w:sz w:val="24"/>
          <w:szCs w:val="24"/>
        </w:rPr>
      </w:pPr>
      <w:r w:rsidRPr="00E1250D">
        <w:rPr>
          <w:sz w:val="24"/>
          <w:szCs w:val="24"/>
        </w:rPr>
        <w:t xml:space="preserve">10. Настоящая гарантия является безотзывной. </w:t>
      </w:r>
    </w:p>
    <w:p w:rsidR="00540882" w:rsidRPr="00E1250D" w:rsidRDefault="00540882" w:rsidP="00540882">
      <w:pPr>
        <w:ind w:firstLine="709"/>
        <w:jc w:val="both"/>
        <w:rPr>
          <w:sz w:val="24"/>
          <w:szCs w:val="24"/>
        </w:rPr>
      </w:pPr>
    </w:p>
    <w:p w:rsidR="00540882" w:rsidRPr="00E1250D" w:rsidRDefault="00540882" w:rsidP="00540882">
      <w:pPr>
        <w:ind w:firstLine="709"/>
        <w:jc w:val="both"/>
        <w:rPr>
          <w:sz w:val="24"/>
          <w:szCs w:val="24"/>
        </w:rPr>
      </w:pPr>
      <w:r w:rsidRPr="00E1250D">
        <w:rPr>
          <w:sz w:val="24"/>
          <w:szCs w:val="24"/>
        </w:rPr>
        <w:t>11. Принадлежащее Бенефициару по настоящей гарантии право требования к Гаранту не может быть уступлено другому лицу без предварительного согласия Гаранта.</w:t>
      </w:r>
    </w:p>
    <w:p w:rsidR="00540882" w:rsidRPr="00E1250D" w:rsidRDefault="00540882" w:rsidP="00540882">
      <w:pPr>
        <w:ind w:firstLine="709"/>
        <w:jc w:val="both"/>
        <w:rPr>
          <w:sz w:val="24"/>
          <w:szCs w:val="24"/>
        </w:rPr>
      </w:pPr>
    </w:p>
    <w:p w:rsidR="00540882" w:rsidRPr="00E1250D" w:rsidRDefault="00540882" w:rsidP="00540882">
      <w:pPr>
        <w:ind w:firstLine="709"/>
        <w:jc w:val="both"/>
        <w:rPr>
          <w:sz w:val="24"/>
          <w:szCs w:val="24"/>
        </w:rPr>
      </w:pPr>
      <w:r w:rsidRPr="00E1250D">
        <w:rPr>
          <w:sz w:val="24"/>
          <w:szCs w:val="24"/>
        </w:rPr>
        <w:t xml:space="preserve">12. Настоящая гарантия подчиняется законодательству Российской Федерации.   </w:t>
      </w:r>
    </w:p>
    <w:p w:rsidR="00540882" w:rsidRPr="00E1250D" w:rsidRDefault="00540882" w:rsidP="00540882">
      <w:pPr>
        <w:jc w:val="both"/>
        <w:rPr>
          <w:sz w:val="24"/>
          <w:szCs w:val="24"/>
        </w:rPr>
      </w:pPr>
      <w:r w:rsidRPr="00E1250D">
        <w:rPr>
          <w:sz w:val="24"/>
          <w:szCs w:val="24"/>
        </w:rPr>
        <w:tab/>
      </w:r>
    </w:p>
    <w:p w:rsidR="00540882" w:rsidRPr="00E1250D" w:rsidRDefault="00540882" w:rsidP="00540882">
      <w:pPr>
        <w:ind w:firstLine="708"/>
        <w:jc w:val="both"/>
        <w:rPr>
          <w:sz w:val="24"/>
          <w:szCs w:val="24"/>
        </w:rPr>
      </w:pPr>
      <w:r w:rsidRPr="00E1250D">
        <w:rPr>
          <w:sz w:val="24"/>
          <w:szCs w:val="24"/>
        </w:rPr>
        <w:t>13. Все споры по настоящей Гарантии, должны разрешаться с применением обязательного досудебного претензионного порядка. Срок рассмотрения претензии 10 (десять) рабочих дней со дня ее получения. В случае невозможности урегулировать спор в претензионном порядке он передается в Арбитражный суд  ________ (указывается арбитражный суд по месту нахождения Гаранта/ его филиала).</w:t>
      </w:r>
    </w:p>
    <w:p w:rsidR="00540882" w:rsidRPr="00E1250D" w:rsidRDefault="00540882" w:rsidP="00540882">
      <w:pPr>
        <w:ind w:firstLine="708"/>
        <w:jc w:val="both"/>
        <w:rPr>
          <w:i/>
          <w:sz w:val="24"/>
          <w:szCs w:val="24"/>
        </w:rPr>
      </w:pPr>
    </w:p>
    <w:p w:rsidR="00540882" w:rsidRPr="00E1250D" w:rsidRDefault="00540882" w:rsidP="00540882">
      <w:pPr>
        <w:ind w:firstLine="708"/>
        <w:jc w:val="both"/>
        <w:rPr>
          <w:i/>
          <w:sz w:val="24"/>
          <w:szCs w:val="24"/>
        </w:rPr>
      </w:pPr>
      <w:r w:rsidRPr="00E1250D">
        <w:rPr>
          <w:i/>
          <w:sz w:val="24"/>
          <w:szCs w:val="24"/>
        </w:rPr>
        <w:t>14. Сведения о Принципале по настоящей гарантии передаются в бюро кредитных историй в соответствии с положениями Федерального закона от 30 декабря 2004 года №218-ФЗ «О кредитных историях».</w:t>
      </w:r>
      <w:r w:rsidRPr="00E1250D">
        <w:rPr>
          <w:i/>
          <w:sz w:val="24"/>
          <w:szCs w:val="24"/>
          <w:vertAlign w:val="superscript"/>
        </w:rPr>
        <w:t xml:space="preserve"> 1</w:t>
      </w:r>
      <w:r w:rsidRPr="00E1250D">
        <w:rPr>
          <w:i/>
          <w:sz w:val="24"/>
          <w:szCs w:val="24"/>
        </w:rPr>
        <w:t xml:space="preserve"> </w:t>
      </w:r>
    </w:p>
    <w:p w:rsidR="00540882" w:rsidRPr="00E1250D" w:rsidRDefault="00540882" w:rsidP="00540882">
      <w:pPr>
        <w:pStyle w:val="1d"/>
        <w:widowControl/>
        <w:ind w:firstLine="284"/>
        <w:jc w:val="both"/>
        <w:outlineLvl w:val="0"/>
        <w:rPr>
          <w:rFonts w:ascii="Franklin Gothic Book" w:hAnsi="Franklin Gothic Book"/>
          <w:b w:val="0"/>
          <w:sz w:val="24"/>
          <w:szCs w:val="24"/>
        </w:rPr>
      </w:pPr>
    </w:p>
    <w:p w:rsidR="00540882" w:rsidRPr="00E1250D" w:rsidRDefault="00540882" w:rsidP="00540882">
      <w:pPr>
        <w:pStyle w:val="1d"/>
        <w:widowControl/>
        <w:ind w:firstLine="284"/>
        <w:jc w:val="both"/>
        <w:outlineLvl w:val="0"/>
        <w:rPr>
          <w:rFonts w:ascii="Franklin Gothic Book" w:hAnsi="Franklin Gothic Book"/>
          <w:b w:val="0"/>
          <w:sz w:val="24"/>
          <w:szCs w:val="24"/>
        </w:rPr>
      </w:pPr>
    </w:p>
    <w:p w:rsidR="00540882" w:rsidRPr="00E1250D" w:rsidRDefault="00540882" w:rsidP="00540882">
      <w:pPr>
        <w:pStyle w:val="1d"/>
        <w:widowControl/>
        <w:ind w:firstLine="284"/>
        <w:jc w:val="both"/>
        <w:outlineLvl w:val="0"/>
        <w:rPr>
          <w:rFonts w:ascii="Franklin Gothic Book" w:hAnsi="Franklin Gothic Book"/>
          <w:b w:val="0"/>
          <w:i/>
          <w:sz w:val="24"/>
          <w:szCs w:val="24"/>
        </w:rPr>
      </w:pPr>
      <w:r w:rsidRPr="00E1250D">
        <w:rPr>
          <w:rFonts w:ascii="Franklin Gothic Book" w:hAnsi="Franklin Gothic Book"/>
          <w:b w:val="0"/>
          <w:i/>
          <w:sz w:val="24"/>
          <w:szCs w:val="24"/>
        </w:rPr>
        <w:t>Подпись уполномоченных(-ого) лиц(-а) Гаранта</w:t>
      </w:r>
    </w:p>
    <w:p w:rsidR="00540882" w:rsidRPr="00E1250D" w:rsidRDefault="00540882" w:rsidP="00540882">
      <w:pPr>
        <w:pStyle w:val="1d"/>
        <w:widowControl/>
        <w:ind w:firstLine="284"/>
        <w:jc w:val="both"/>
        <w:outlineLvl w:val="0"/>
        <w:rPr>
          <w:rFonts w:ascii="Franklin Gothic Book" w:hAnsi="Franklin Gothic Book"/>
          <w:b w:val="0"/>
          <w:i/>
          <w:sz w:val="24"/>
          <w:szCs w:val="24"/>
        </w:rPr>
      </w:pPr>
    </w:p>
    <w:p w:rsidR="00540882" w:rsidRPr="00E1250D" w:rsidRDefault="00540882" w:rsidP="00540882">
      <w:pPr>
        <w:pStyle w:val="1d"/>
        <w:widowControl/>
        <w:ind w:firstLine="284"/>
        <w:jc w:val="both"/>
        <w:outlineLvl w:val="0"/>
        <w:rPr>
          <w:rFonts w:ascii="Franklin Gothic Book" w:hAnsi="Franklin Gothic Book"/>
          <w:b w:val="0"/>
          <w:i/>
          <w:sz w:val="24"/>
          <w:szCs w:val="24"/>
        </w:rPr>
      </w:pPr>
      <w:r w:rsidRPr="00E1250D">
        <w:rPr>
          <w:rFonts w:ascii="Franklin Gothic Book" w:hAnsi="Franklin Gothic Book"/>
          <w:b w:val="0"/>
          <w:i/>
          <w:sz w:val="24"/>
          <w:szCs w:val="24"/>
        </w:rPr>
        <w:t xml:space="preserve">Печать Гаранта </w:t>
      </w:r>
    </w:p>
    <w:p w:rsidR="00540882" w:rsidRPr="002A641D" w:rsidRDefault="00540882" w:rsidP="00540882">
      <w:pPr>
        <w:jc w:val="both"/>
        <w:rPr>
          <w:sz w:val="22"/>
          <w:szCs w:val="22"/>
        </w:rPr>
      </w:pPr>
    </w:p>
    <w:p w:rsidR="00540882" w:rsidRPr="002A641D" w:rsidRDefault="00540882" w:rsidP="00540882">
      <w:pPr>
        <w:jc w:val="both"/>
        <w:rPr>
          <w:sz w:val="22"/>
          <w:szCs w:val="22"/>
        </w:rPr>
      </w:pPr>
    </w:p>
    <w:p w:rsidR="00540882" w:rsidRPr="002A641D" w:rsidRDefault="00540882" w:rsidP="00540882">
      <w:pPr>
        <w:jc w:val="both"/>
        <w:rPr>
          <w:sz w:val="22"/>
          <w:szCs w:val="22"/>
        </w:rPr>
      </w:pPr>
    </w:p>
    <w:p w:rsidR="00540882" w:rsidRPr="002A641D" w:rsidRDefault="00540882" w:rsidP="00540882">
      <w:pPr>
        <w:jc w:val="both"/>
        <w:rPr>
          <w:sz w:val="22"/>
          <w:szCs w:val="22"/>
        </w:rPr>
      </w:pPr>
    </w:p>
    <w:p w:rsidR="00540882" w:rsidRPr="00E1250D" w:rsidRDefault="00540882" w:rsidP="00540882">
      <w:pPr>
        <w:jc w:val="both"/>
        <w:rPr>
          <w:i/>
          <w:sz w:val="18"/>
          <w:szCs w:val="18"/>
        </w:rPr>
      </w:pPr>
      <w:r w:rsidRPr="00E1250D">
        <w:rPr>
          <w:i/>
          <w:sz w:val="18"/>
          <w:szCs w:val="18"/>
          <w:vertAlign w:val="superscript"/>
        </w:rPr>
        <w:t>1</w:t>
      </w:r>
      <w:r w:rsidRPr="00E1250D">
        <w:rPr>
          <w:i/>
          <w:sz w:val="18"/>
          <w:szCs w:val="18"/>
        </w:rPr>
        <w:t xml:space="preserve">  Пункт 14 может быть включен или исключен по усмотрению Гаранта (формулировка пункта может быть изменена).</w:t>
      </w:r>
    </w:p>
    <w:p w:rsidR="00DD3046" w:rsidRPr="00D70E18" w:rsidRDefault="00DD3046" w:rsidP="00DD3046">
      <w:pPr>
        <w:spacing w:line="240" w:lineRule="auto"/>
        <w:jc w:val="both"/>
        <w:rPr>
          <w:rFonts w:eastAsia="Times New Roman" w:cs="Times New Roman"/>
          <w:i/>
          <w:sz w:val="18"/>
          <w:szCs w:val="18"/>
          <w:lang w:eastAsia="ru-RU"/>
        </w:rPr>
      </w:pPr>
    </w:p>
    <w:p w:rsidR="00D517CE" w:rsidRPr="00D70E18" w:rsidRDefault="00D517CE" w:rsidP="00DD3046">
      <w:pPr>
        <w:spacing w:line="240" w:lineRule="auto"/>
        <w:ind w:firstLine="709"/>
        <w:jc w:val="right"/>
        <w:rPr>
          <w:rFonts w:eastAsia="Times New Roman" w:cs="Times New Roman"/>
          <w:b/>
          <w:caps/>
          <w:snapToGrid w:val="0"/>
          <w:sz w:val="22"/>
          <w:szCs w:val="22"/>
          <w:lang w:eastAsia="ru-RU"/>
        </w:rPr>
      </w:pPr>
    </w:p>
    <w:p w:rsidR="00D517CE" w:rsidRPr="00D70E18" w:rsidRDefault="00D517CE" w:rsidP="00DD3046">
      <w:pPr>
        <w:spacing w:line="240" w:lineRule="auto"/>
        <w:ind w:firstLine="709"/>
        <w:jc w:val="right"/>
        <w:rPr>
          <w:rFonts w:eastAsia="Times New Roman" w:cs="Times New Roman"/>
          <w:b/>
          <w:caps/>
          <w:snapToGrid w:val="0"/>
          <w:sz w:val="22"/>
          <w:szCs w:val="22"/>
          <w:lang w:eastAsia="ru-RU"/>
        </w:rPr>
      </w:pPr>
    </w:p>
    <w:p w:rsidR="00D517CE" w:rsidRPr="00D70E18" w:rsidRDefault="00D517CE" w:rsidP="00DD3046">
      <w:pPr>
        <w:spacing w:line="240" w:lineRule="auto"/>
        <w:ind w:firstLine="709"/>
        <w:jc w:val="right"/>
        <w:rPr>
          <w:rFonts w:eastAsia="Times New Roman" w:cs="Times New Roman"/>
          <w:b/>
          <w:caps/>
          <w:snapToGrid w:val="0"/>
          <w:sz w:val="22"/>
          <w:szCs w:val="22"/>
          <w:lang w:eastAsia="ru-RU"/>
        </w:rPr>
      </w:pPr>
    </w:p>
    <w:p w:rsidR="00D517CE" w:rsidRPr="00D70E18" w:rsidRDefault="00D517CE" w:rsidP="00DD3046">
      <w:pPr>
        <w:spacing w:line="240" w:lineRule="auto"/>
        <w:ind w:firstLine="709"/>
        <w:jc w:val="right"/>
        <w:rPr>
          <w:rFonts w:eastAsia="Times New Roman" w:cs="Times New Roman"/>
          <w:b/>
          <w:caps/>
          <w:snapToGrid w:val="0"/>
          <w:sz w:val="22"/>
          <w:szCs w:val="22"/>
          <w:lang w:eastAsia="ru-RU"/>
        </w:rPr>
      </w:pPr>
    </w:p>
    <w:p w:rsidR="00D517CE" w:rsidRPr="00D70E18" w:rsidRDefault="00D517CE" w:rsidP="00DD3046">
      <w:pPr>
        <w:spacing w:line="240" w:lineRule="auto"/>
        <w:ind w:firstLine="709"/>
        <w:jc w:val="right"/>
        <w:rPr>
          <w:rFonts w:eastAsia="Times New Roman" w:cs="Times New Roman"/>
          <w:b/>
          <w:caps/>
          <w:snapToGrid w:val="0"/>
          <w:sz w:val="22"/>
          <w:szCs w:val="22"/>
          <w:lang w:eastAsia="ru-RU"/>
        </w:rPr>
      </w:pPr>
    </w:p>
    <w:p w:rsidR="003513A6" w:rsidRPr="00D70E18" w:rsidRDefault="003513A6">
      <w:pPr>
        <w:spacing w:after="200"/>
        <w:jc w:val="left"/>
        <w:rPr>
          <w:rFonts w:eastAsia="Times New Roman" w:cs="Times New Roman"/>
          <w:b/>
          <w:caps/>
          <w:snapToGrid w:val="0"/>
          <w:sz w:val="22"/>
          <w:szCs w:val="22"/>
          <w:lang w:eastAsia="ru-RU"/>
        </w:rPr>
      </w:pPr>
      <w:r w:rsidRPr="00D70E18">
        <w:rPr>
          <w:rFonts w:eastAsia="Times New Roman" w:cs="Times New Roman"/>
          <w:b/>
          <w:caps/>
          <w:snapToGrid w:val="0"/>
          <w:sz w:val="22"/>
          <w:szCs w:val="22"/>
          <w:lang w:eastAsia="ru-RU"/>
        </w:rPr>
        <w:br w:type="page"/>
      </w:r>
    </w:p>
    <w:p w:rsidR="00516169" w:rsidRPr="00D70E18" w:rsidRDefault="00516169">
      <w:pPr>
        <w:spacing w:after="200"/>
        <w:jc w:val="left"/>
        <w:rPr>
          <w:rFonts w:eastAsia="Times New Roman" w:cs="Times New Roman"/>
          <w:b/>
          <w:caps/>
          <w:snapToGrid w:val="0"/>
          <w:sz w:val="22"/>
          <w:szCs w:val="22"/>
          <w:lang w:eastAsia="ru-RU"/>
        </w:rPr>
        <w:sectPr w:rsidR="00516169" w:rsidRPr="00D70E18" w:rsidSect="00324503">
          <w:footnotePr>
            <w:numRestart w:val="eachPage"/>
          </w:footnotePr>
          <w:pgSz w:w="11907" w:h="16840" w:code="9"/>
          <w:pgMar w:top="1276" w:right="851" w:bottom="1134" w:left="1134" w:header="720" w:footer="284" w:gutter="0"/>
          <w:cols w:space="708"/>
          <w:titlePg/>
          <w:docGrid w:linePitch="354"/>
        </w:sectPr>
      </w:pPr>
    </w:p>
    <w:p w:rsidR="00516169" w:rsidRPr="00D70E18" w:rsidRDefault="00516169">
      <w:pPr>
        <w:spacing w:after="200"/>
        <w:jc w:val="left"/>
        <w:rPr>
          <w:rFonts w:eastAsia="Times New Roman" w:cs="Times New Roman"/>
          <w:b/>
          <w:caps/>
          <w:snapToGrid w:val="0"/>
          <w:sz w:val="22"/>
          <w:szCs w:val="22"/>
          <w:lang w:eastAsia="ru-RU"/>
        </w:rPr>
      </w:pPr>
    </w:p>
    <w:p w:rsidR="00516169" w:rsidRPr="00D70E18" w:rsidRDefault="00516169" w:rsidP="00516169">
      <w:pPr>
        <w:spacing w:line="240" w:lineRule="auto"/>
        <w:ind w:firstLine="709"/>
        <w:jc w:val="right"/>
        <w:rPr>
          <w:rFonts w:eastAsia="Times New Roman" w:cs="Times New Roman"/>
          <w:b/>
          <w:caps/>
          <w:snapToGrid w:val="0"/>
          <w:sz w:val="24"/>
          <w:szCs w:val="24"/>
          <w:lang w:eastAsia="ru-RU"/>
        </w:rPr>
      </w:pPr>
      <w:r w:rsidRPr="00D70E18">
        <w:rPr>
          <w:rFonts w:eastAsia="Times New Roman" w:cs="Times New Roman"/>
          <w:b/>
          <w:caps/>
          <w:snapToGrid w:val="0"/>
          <w:sz w:val="24"/>
          <w:szCs w:val="24"/>
          <w:lang w:eastAsia="ru-RU"/>
        </w:rPr>
        <w:t>Форма 5.1</w:t>
      </w:r>
    </w:p>
    <w:p w:rsidR="00516169" w:rsidRPr="00D70E18" w:rsidRDefault="00516169" w:rsidP="00516169">
      <w:pPr>
        <w:spacing w:line="240" w:lineRule="auto"/>
        <w:ind w:firstLine="709"/>
        <w:jc w:val="right"/>
        <w:rPr>
          <w:rFonts w:eastAsia="Times New Roman" w:cs="Times New Roman"/>
          <w:b/>
          <w:caps/>
          <w:snapToGrid w:val="0"/>
          <w:sz w:val="24"/>
          <w:szCs w:val="24"/>
          <w:lang w:eastAsia="ru-RU"/>
        </w:rPr>
      </w:pPr>
    </w:p>
    <w:p w:rsidR="00516169" w:rsidRPr="00D70E18" w:rsidRDefault="00516169" w:rsidP="00516169">
      <w:pPr>
        <w:spacing w:line="240" w:lineRule="auto"/>
        <w:jc w:val="right"/>
        <w:rPr>
          <w:rFonts w:eastAsia="Times New Roman" w:cs="Times New Roman"/>
          <w:b/>
          <w:caps/>
          <w:snapToGrid w:val="0"/>
          <w:sz w:val="22"/>
          <w:szCs w:val="22"/>
          <w:lang w:eastAsia="ru-RU"/>
        </w:rPr>
        <w:sectPr w:rsidR="00516169" w:rsidRPr="00D70E18" w:rsidSect="00516169">
          <w:pgSz w:w="16840" w:h="11907" w:orient="landscape" w:code="9"/>
          <w:pgMar w:top="1134" w:right="1276" w:bottom="851" w:left="567" w:header="720" w:footer="284" w:gutter="0"/>
          <w:cols w:space="708"/>
          <w:titlePg/>
          <w:docGrid w:linePitch="354"/>
        </w:sectPr>
      </w:pPr>
      <w:r w:rsidRPr="00D70E18">
        <w:rPr>
          <w:rFonts w:eastAsia="Times New Roman" w:cs="Times New Roman"/>
          <w:b/>
          <w:caps/>
          <w:snapToGrid w:val="0"/>
          <w:sz w:val="24"/>
          <w:szCs w:val="24"/>
          <w:lang w:eastAsia="ru-RU"/>
        </w:rPr>
        <w:object w:dxaOrig="13586" w:dyaOrig="5553" w14:anchorId="24344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0.75pt;height:376.5pt" o:ole="">
            <v:imagedata r:id="rId13" o:title=""/>
          </v:shape>
          <o:OLEObject Type="Embed" ProgID="Excel.Sheet.12" ShapeID="_x0000_i1025" DrawAspect="Content" ObjectID="_1779084624" r:id="rId14"/>
        </w:object>
      </w:r>
    </w:p>
    <w:p w:rsidR="009C343F" w:rsidRPr="00D70E18" w:rsidRDefault="009C343F" w:rsidP="00516169">
      <w:pPr>
        <w:pageBreakBefore/>
        <w:spacing w:line="240" w:lineRule="auto"/>
        <w:ind w:firstLine="709"/>
        <w:jc w:val="right"/>
        <w:rPr>
          <w:rFonts w:eastAsia="Times New Roman" w:cs="Times New Roman"/>
          <w:caps/>
          <w:sz w:val="22"/>
          <w:szCs w:val="22"/>
          <w:lang w:eastAsia="ru-RU"/>
        </w:rPr>
      </w:pPr>
      <w:r w:rsidRPr="00D70E18">
        <w:rPr>
          <w:rFonts w:eastAsia="Times New Roman" w:cs="Times New Roman"/>
          <w:b/>
          <w:caps/>
          <w:snapToGrid w:val="0"/>
          <w:sz w:val="22"/>
          <w:szCs w:val="22"/>
          <w:lang w:eastAsia="ru-RU"/>
        </w:rPr>
        <w:t>Ф</w:t>
      </w:r>
      <w:r w:rsidRPr="00D70E18">
        <w:rPr>
          <w:rFonts w:eastAsia="Times New Roman" w:cs="Times New Roman"/>
          <w:b/>
          <w:bCs/>
          <w:sz w:val="22"/>
          <w:szCs w:val="22"/>
          <w:lang w:eastAsia="ru-RU"/>
        </w:rPr>
        <w:t>орма</w:t>
      </w:r>
      <w:r w:rsidRPr="00D70E18">
        <w:rPr>
          <w:rFonts w:eastAsia="Times New Roman" w:cs="Times New Roman"/>
          <w:b/>
          <w:caps/>
          <w:snapToGrid w:val="0"/>
          <w:sz w:val="22"/>
          <w:szCs w:val="22"/>
          <w:lang w:eastAsia="ru-RU"/>
        </w:rPr>
        <w:t xml:space="preserve"> 6</w:t>
      </w:r>
    </w:p>
    <w:p w:rsidR="009C343F" w:rsidRPr="00D70E18" w:rsidRDefault="009C343F" w:rsidP="009C343F">
      <w:pPr>
        <w:spacing w:line="240" w:lineRule="auto"/>
        <w:ind w:right="18"/>
        <w:rPr>
          <w:rFonts w:eastAsia="Times New Roman" w:cs="Times New Roman"/>
          <w:b/>
          <w:sz w:val="22"/>
          <w:szCs w:val="22"/>
          <w:lang w:eastAsia="ru-RU"/>
        </w:rPr>
      </w:pPr>
    </w:p>
    <w:p w:rsidR="00D517CE" w:rsidRPr="00D70E18" w:rsidRDefault="00D517CE" w:rsidP="009C343F">
      <w:pPr>
        <w:spacing w:line="240" w:lineRule="auto"/>
        <w:ind w:right="18"/>
        <w:rPr>
          <w:rFonts w:eastAsia="Times New Roman" w:cs="Times New Roman"/>
          <w:b/>
          <w:sz w:val="22"/>
          <w:szCs w:val="22"/>
          <w:lang w:eastAsia="ru-RU"/>
        </w:rPr>
      </w:pPr>
    </w:p>
    <w:p w:rsidR="00D517CE" w:rsidRPr="00D70E18" w:rsidRDefault="00D517CE" w:rsidP="009C343F">
      <w:pPr>
        <w:spacing w:line="240" w:lineRule="auto"/>
        <w:ind w:right="18"/>
        <w:rPr>
          <w:rFonts w:eastAsia="Times New Roman" w:cs="Times New Roman"/>
          <w:b/>
          <w:sz w:val="22"/>
          <w:szCs w:val="22"/>
          <w:lang w:eastAsia="ru-RU"/>
        </w:rPr>
      </w:pPr>
    </w:p>
    <w:p w:rsidR="009C343F" w:rsidRPr="00D70E18" w:rsidRDefault="009C343F" w:rsidP="009C343F">
      <w:pPr>
        <w:spacing w:line="240" w:lineRule="auto"/>
        <w:ind w:right="18"/>
        <w:rPr>
          <w:rFonts w:eastAsia="Times New Roman" w:cs="Times New Roman"/>
          <w:b/>
          <w:sz w:val="22"/>
          <w:szCs w:val="22"/>
          <w:lang w:eastAsia="ru-RU"/>
        </w:rPr>
      </w:pPr>
      <w:r w:rsidRPr="00D70E18">
        <w:rPr>
          <w:rFonts w:eastAsia="Times New Roman" w:cs="Times New Roman"/>
          <w:b/>
          <w:sz w:val="22"/>
          <w:szCs w:val="22"/>
          <w:lang w:eastAsia="ru-RU"/>
        </w:rPr>
        <w:t xml:space="preserve">АНКЕТА УЧАСТНИКА ЗАКУПКИ </w:t>
      </w:r>
    </w:p>
    <w:p w:rsidR="009C343F" w:rsidRPr="00D70E18" w:rsidRDefault="009C343F" w:rsidP="009C343F">
      <w:pPr>
        <w:spacing w:line="240" w:lineRule="auto"/>
        <w:ind w:right="566" w:firstLine="798"/>
        <w:jc w:val="both"/>
        <w:rPr>
          <w:rFonts w:eastAsia="Times New Roman" w:cs="Times New Roman"/>
          <w:sz w:val="22"/>
          <w:szCs w:val="22"/>
          <w:lang w:eastAsia="ru-RU"/>
        </w:rPr>
      </w:pPr>
    </w:p>
    <w:p w:rsidR="009C343F" w:rsidRPr="00D70E18" w:rsidRDefault="009C343F" w:rsidP="006A0CAE">
      <w:pPr>
        <w:widowControl w:val="0"/>
        <w:numPr>
          <w:ilvl w:val="0"/>
          <w:numId w:val="2"/>
        </w:numPr>
        <w:spacing w:line="240" w:lineRule="auto"/>
        <w:jc w:val="left"/>
        <w:rPr>
          <w:rFonts w:eastAsia="Times New Roman" w:cs="Times New Roman"/>
          <w:b/>
          <w:bCs/>
          <w:sz w:val="22"/>
          <w:szCs w:val="22"/>
          <w:lang w:eastAsia="ru-RU"/>
        </w:rPr>
      </w:pPr>
      <w:r w:rsidRPr="00D70E18">
        <w:rPr>
          <w:rFonts w:eastAsia="Times New Roman" w:cs="Times New Roman"/>
          <w:b/>
          <w:bCs/>
          <w:sz w:val="22"/>
          <w:szCs w:val="22"/>
          <w:lang w:eastAsia="ru-RU"/>
        </w:rPr>
        <w:t>Общие сведения:</w:t>
      </w:r>
    </w:p>
    <w:tbl>
      <w:tblPr>
        <w:tblW w:w="9782"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972"/>
        <w:gridCol w:w="419"/>
        <w:gridCol w:w="1655"/>
        <w:gridCol w:w="515"/>
        <w:gridCol w:w="515"/>
        <w:gridCol w:w="503"/>
        <w:gridCol w:w="118"/>
        <w:gridCol w:w="391"/>
        <w:gridCol w:w="730"/>
        <w:gridCol w:w="3964"/>
      </w:tblGrid>
      <w:tr w:rsidR="00516169" w:rsidRPr="00D70E18" w:rsidTr="00BE6553">
        <w:trPr>
          <w:trHeight w:val="397"/>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Полное наименование</w:t>
            </w:r>
          </w:p>
        </w:tc>
        <w:tc>
          <w:tcPr>
            <w:tcW w:w="6736" w:type="dxa"/>
            <w:gridSpan w:val="7"/>
            <w:vAlign w:val="center"/>
          </w:tcPr>
          <w:p w:rsidR="00516169" w:rsidRPr="00D70E18" w:rsidRDefault="00516169" w:rsidP="00516169">
            <w:pPr>
              <w:tabs>
                <w:tab w:val="center" w:pos="4677"/>
                <w:tab w:val="right" w:pos="9355"/>
              </w:tabs>
              <w:spacing w:line="240" w:lineRule="auto"/>
              <w:jc w:val="left"/>
              <w:rPr>
                <w:rFonts w:eastAsia="Times New Roman" w:cs="Times New Roman"/>
                <w:bCs/>
                <w:sz w:val="24"/>
                <w:szCs w:val="24"/>
                <w:lang w:eastAsia="ru-RU"/>
              </w:rPr>
            </w:pPr>
          </w:p>
        </w:tc>
      </w:tr>
      <w:tr w:rsidR="00516169" w:rsidRPr="00D70E18" w:rsidTr="00BE6553">
        <w:trPr>
          <w:trHeight w:val="397"/>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Сокращенное наименование</w:t>
            </w:r>
          </w:p>
        </w:tc>
        <w:tc>
          <w:tcPr>
            <w:tcW w:w="6736" w:type="dxa"/>
            <w:gridSpan w:val="7"/>
            <w:vAlign w:val="center"/>
          </w:tcPr>
          <w:p w:rsidR="00516169" w:rsidRPr="00D70E18" w:rsidRDefault="00516169" w:rsidP="00516169">
            <w:pPr>
              <w:spacing w:line="240" w:lineRule="auto"/>
              <w:rPr>
                <w:rFonts w:eastAsia="Times New Roman" w:cs="Times New Roman"/>
                <w:bCs/>
                <w:sz w:val="24"/>
                <w:szCs w:val="24"/>
                <w:lang w:eastAsia="ru-RU"/>
              </w:rPr>
            </w:pPr>
          </w:p>
        </w:tc>
      </w:tr>
      <w:tr w:rsidR="00516169" w:rsidRPr="00D70E18" w:rsidTr="00BE6553">
        <w:trPr>
          <w:trHeight w:val="397"/>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Фирменное наименование (при наличии)</w:t>
            </w:r>
          </w:p>
        </w:tc>
        <w:tc>
          <w:tcPr>
            <w:tcW w:w="6736" w:type="dxa"/>
            <w:gridSpan w:val="7"/>
            <w:vAlign w:val="center"/>
          </w:tcPr>
          <w:p w:rsidR="00516169" w:rsidRPr="00D70E18" w:rsidRDefault="00516169" w:rsidP="00516169">
            <w:pPr>
              <w:spacing w:line="240" w:lineRule="auto"/>
              <w:rPr>
                <w:rFonts w:eastAsia="Times New Roman" w:cs="Times New Roman"/>
                <w:bCs/>
                <w:sz w:val="24"/>
                <w:szCs w:val="24"/>
                <w:lang w:eastAsia="ru-RU"/>
              </w:rPr>
            </w:pPr>
          </w:p>
        </w:tc>
      </w:tr>
      <w:tr w:rsidR="00516169" w:rsidRPr="00D70E18" w:rsidTr="00BE6553">
        <w:trPr>
          <w:trHeight w:val="454"/>
        </w:trPr>
        <w:tc>
          <w:tcPr>
            <w:tcW w:w="3046" w:type="dxa"/>
            <w:gridSpan w:val="3"/>
            <w:vAlign w:val="center"/>
          </w:tcPr>
          <w:p w:rsidR="00516169" w:rsidRPr="00D70E18" w:rsidRDefault="00516169" w:rsidP="00516169">
            <w:pPr>
              <w:spacing w:line="240" w:lineRule="auto"/>
              <w:jc w:val="left"/>
              <w:rPr>
                <w:rFonts w:eastAsia="Times New Roman" w:cs="Times New Roman"/>
                <w:b/>
                <w:color w:val="FF0000"/>
                <w:sz w:val="24"/>
                <w:szCs w:val="24"/>
                <w:lang w:eastAsia="ru-RU"/>
              </w:rPr>
            </w:pPr>
            <w:r w:rsidRPr="00D70E18">
              <w:rPr>
                <w:rFonts w:eastAsia="Times New Roman" w:cs="Times New Roman"/>
                <w:b/>
                <w:color w:val="FF0000"/>
                <w:sz w:val="24"/>
                <w:szCs w:val="24"/>
                <w:lang w:eastAsia="ru-RU"/>
              </w:rPr>
              <w:t>Основной государственный регистрационный номер</w:t>
            </w:r>
          </w:p>
        </w:tc>
        <w:tc>
          <w:tcPr>
            <w:tcW w:w="515" w:type="dxa"/>
            <w:tcBorders>
              <w:right w:val="single" w:sz="4" w:space="0" w:color="FFFFFF" w:themeColor="background1"/>
            </w:tcBorders>
            <w:vAlign w:val="center"/>
          </w:tcPr>
          <w:p w:rsidR="00516169" w:rsidRPr="00D70E18" w:rsidRDefault="00516169" w:rsidP="00516169">
            <w:pPr>
              <w:spacing w:line="240" w:lineRule="auto"/>
              <w:rPr>
                <w:rFonts w:eastAsia="Times New Roman" w:cs="Times New Roman"/>
                <w:bCs/>
                <w:color w:val="FF0000"/>
                <w:sz w:val="24"/>
                <w:szCs w:val="24"/>
                <w:lang w:eastAsia="ru-RU"/>
              </w:rPr>
            </w:pPr>
          </w:p>
        </w:tc>
        <w:tc>
          <w:tcPr>
            <w:tcW w:w="515" w:type="dxa"/>
            <w:tcBorders>
              <w:left w:val="single" w:sz="4" w:space="0" w:color="FFFFFF" w:themeColor="background1"/>
              <w:right w:val="single" w:sz="4" w:space="0" w:color="FFFFFF" w:themeColor="background1"/>
            </w:tcBorders>
            <w:vAlign w:val="center"/>
          </w:tcPr>
          <w:p w:rsidR="00516169" w:rsidRPr="00D70E18" w:rsidRDefault="00516169" w:rsidP="00516169">
            <w:pPr>
              <w:spacing w:line="240" w:lineRule="auto"/>
              <w:rPr>
                <w:rFonts w:eastAsia="Times New Roman" w:cs="Times New Roman"/>
                <w:bCs/>
                <w:color w:val="FF0000"/>
                <w:sz w:val="24"/>
                <w:szCs w:val="24"/>
                <w:lang w:eastAsia="ru-RU"/>
              </w:rPr>
            </w:pPr>
          </w:p>
        </w:tc>
        <w:tc>
          <w:tcPr>
            <w:tcW w:w="503" w:type="dxa"/>
            <w:tcBorders>
              <w:left w:val="single" w:sz="4" w:space="0" w:color="FFFFFF" w:themeColor="background1"/>
              <w:right w:val="single" w:sz="4" w:space="0" w:color="FFFFFF" w:themeColor="background1"/>
            </w:tcBorders>
            <w:vAlign w:val="center"/>
          </w:tcPr>
          <w:p w:rsidR="00516169" w:rsidRPr="00D70E18" w:rsidRDefault="00516169" w:rsidP="00516169">
            <w:pPr>
              <w:spacing w:line="240" w:lineRule="auto"/>
              <w:rPr>
                <w:rFonts w:eastAsia="Times New Roman" w:cs="Times New Roman"/>
                <w:bCs/>
                <w:color w:val="FF0000"/>
                <w:sz w:val="24"/>
                <w:szCs w:val="24"/>
                <w:lang w:eastAsia="ru-RU"/>
              </w:rPr>
            </w:pPr>
          </w:p>
        </w:tc>
        <w:tc>
          <w:tcPr>
            <w:tcW w:w="509" w:type="dxa"/>
            <w:gridSpan w:val="2"/>
            <w:tcBorders>
              <w:left w:val="single" w:sz="4" w:space="0" w:color="FFFFFF" w:themeColor="background1"/>
              <w:right w:val="single" w:sz="4" w:space="0" w:color="FFFFFF" w:themeColor="background1"/>
            </w:tcBorders>
            <w:vAlign w:val="center"/>
          </w:tcPr>
          <w:p w:rsidR="00516169" w:rsidRPr="00D70E18" w:rsidRDefault="00516169" w:rsidP="00516169">
            <w:pPr>
              <w:spacing w:line="240" w:lineRule="auto"/>
              <w:rPr>
                <w:rFonts w:eastAsia="Times New Roman" w:cs="Times New Roman"/>
                <w:bCs/>
                <w:color w:val="FF0000"/>
                <w:sz w:val="24"/>
                <w:szCs w:val="24"/>
                <w:lang w:eastAsia="ru-RU"/>
              </w:rPr>
            </w:pPr>
          </w:p>
        </w:tc>
        <w:tc>
          <w:tcPr>
            <w:tcW w:w="4694" w:type="dxa"/>
            <w:gridSpan w:val="2"/>
            <w:tcBorders>
              <w:left w:val="single" w:sz="4" w:space="0" w:color="FFFFFF" w:themeColor="background1"/>
            </w:tcBorders>
            <w:vAlign w:val="center"/>
          </w:tcPr>
          <w:p w:rsidR="00516169" w:rsidRPr="00D70E18" w:rsidRDefault="00516169" w:rsidP="00516169">
            <w:pPr>
              <w:spacing w:line="240" w:lineRule="auto"/>
              <w:rPr>
                <w:rFonts w:eastAsia="Times New Roman" w:cs="Times New Roman"/>
                <w:bCs/>
                <w:color w:val="FF0000"/>
                <w:sz w:val="24"/>
                <w:szCs w:val="24"/>
                <w:lang w:eastAsia="ru-RU"/>
              </w:rPr>
            </w:pPr>
          </w:p>
        </w:tc>
      </w:tr>
      <w:tr w:rsidR="00516169" w:rsidRPr="00D70E18" w:rsidTr="00BE6553">
        <w:trPr>
          <w:trHeight w:val="454"/>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ИНН</w:t>
            </w:r>
          </w:p>
        </w:tc>
        <w:tc>
          <w:tcPr>
            <w:tcW w:w="6736" w:type="dxa"/>
            <w:gridSpan w:val="7"/>
            <w:vAlign w:val="center"/>
          </w:tcPr>
          <w:p w:rsidR="00516169" w:rsidRPr="00D70E18" w:rsidRDefault="00516169" w:rsidP="00516169">
            <w:pPr>
              <w:tabs>
                <w:tab w:val="center" w:pos="4677"/>
                <w:tab w:val="right" w:pos="9355"/>
              </w:tabs>
              <w:spacing w:line="240" w:lineRule="auto"/>
              <w:jc w:val="left"/>
              <w:rPr>
                <w:rFonts w:eastAsia="Times New Roman" w:cs="Times New Roman"/>
                <w:bCs/>
                <w:sz w:val="24"/>
                <w:szCs w:val="24"/>
                <w:lang w:eastAsia="ru-RU"/>
              </w:rPr>
            </w:pPr>
          </w:p>
        </w:tc>
      </w:tr>
      <w:tr w:rsidR="00516169" w:rsidRPr="00D70E18" w:rsidTr="00BE6553">
        <w:trPr>
          <w:trHeight w:val="454"/>
        </w:trPr>
        <w:tc>
          <w:tcPr>
            <w:tcW w:w="972" w:type="dxa"/>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ОКПО</w:t>
            </w:r>
          </w:p>
        </w:tc>
        <w:tc>
          <w:tcPr>
            <w:tcW w:w="2074" w:type="dxa"/>
            <w:gridSpan w:val="2"/>
            <w:vAlign w:val="center"/>
          </w:tcPr>
          <w:p w:rsidR="00516169" w:rsidRPr="00D70E18" w:rsidRDefault="00516169" w:rsidP="00516169">
            <w:pPr>
              <w:spacing w:line="240" w:lineRule="auto"/>
              <w:jc w:val="left"/>
              <w:rPr>
                <w:rFonts w:eastAsia="Times New Roman" w:cs="Times New Roman"/>
                <w:b/>
                <w:sz w:val="24"/>
                <w:szCs w:val="24"/>
                <w:lang w:eastAsia="ru-RU"/>
              </w:rPr>
            </w:pPr>
          </w:p>
        </w:tc>
        <w:tc>
          <w:tcPr>
            <w:tcW w:w="1030" w:type="dxa"/>
            <w:gridSpan w:val="2"/>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ОКТМО</w:t>
            </w:r>
          </w:p>
        </w:tc>
        <w:tc>
          <w:tcPr>
            <w:tcW w:w="5706" w:type="dxa"/>
            <w:gridSpan w:val="5"/>
            <w:vAlign w:val="center"/>
          </w:tcPr>
          <w:p w:rsidR="00516169" w:rsidRPr="00D70E18" w:rsidRDefault="00516169" w:rsidP="00516169">
            <w:pPr>
              <w:spacing w:line="240" w:lineRule="auto"/>
              <w:jc w:val="left"/>
              <w:rPr>
                <w:rFonts w:eastAsia="Times New Roman" w:cs="Times New Roman"/>
                <w:b/>
                <w:sz w:val="24"/>
                <w:szCs w:val="24"/>
                <w:lang w:eastAsia="ru-RU"/>
              </w:rPr>
            </w:pPr>
          </w:p>
        </w:tc>
      </w:tr>
      <w:tr w:rsidR="00516169" w:rsidRPr="00D70E18" w:rsidTr="00BE6553">
        <w:trPr>
          <w:trHeight w:val="567"/>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Адрес местонахождения в соответствии с учредительными документами</w:t>
            </w:r>
          </w:p>
        </w:tc>
        <w:tc>
          <w:tcPr>
            <w:tcW w:w="6736" w:type="dxa"/>
            <w:gridSpan w:val="7"/>
            <w:vAlign w:val="center"/>
          </w:tcPr>
          <w:p w:rsidR="00516169" w:rsidRPr="00D70E18" w:rsidRDefault="00516169" w:rsidP="00516169">
            <w:pPr>
              <w:spacing w:line="240" w:lineRule="auto"/>
              <w:jc w:val="left"/>
              <w:rPr>
                <w:rFonts w:eastAsia="Times New Roman" w:cs="Times New Roman"/>
                <w:b/>
                <w:sz w:val="24"/>
                <w:szCs w:val="24"/>
                <w:lang w:eastAsia="ru-RU"/>
              </w:rPr>
            </w:pPr>
          </w:p>
        </w:tc>
      </w:tr>
      <w:tr w:rsidR="00516169" w:rsidRPr="00D70E18" w:rsidTr="00BE6553">
        <w:trPr>
          <w:trHeight w:val="567"/>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Фактический адрес (адрес проживания индивидуального предпринимателя)</w:t>
            </w:r>
          </w:p>
        </w:tc>
        <w:tc>
          <w:tcPr>
            <w:tcW w:w="6736" w:type="dxa"/>
            <w:gridSpan w:val="7"/>
            <w:vAlign w:val="center"/>
          </w:tcPr>
          <w:p w:rsidR="00516169" w:rsidRPr="00D70E18" w:rsidRDefault="00516169" w:rsidP="00516169">
            <w:pPr>
              <w:spacing w:line="240" w:lineRule="auto"/>
              <w:jc w:val="left"/>
              <w:rPr>
                <w:rFonts w:eastAsia="Times New Roman" w:cs="Times New Roman"/>
                <w:b/>
                <w:sz w:val="24"/>
                <w:szCs w:val="24"/>
                <w:lang w:eastAsia="ru-RU"/>
              </w:rPr>
            </w:pPr>
          </w:p>
        </w:tc>
      </w:tr>
      <w:tr w:rsidR="00516169" w:rsidRPr="00D70E18" w:rsidTr="00BE6553">
        <w:trPr>
          <w:trHeight w:val="567"/>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Почтовый адрес (адрес проживания индивидуального предпринимателя)</w:t>
            </w:r>
          </w:p>
        </w:tc>
        <w:tc>
          <w:tcPr>
            <w:tcW w:w="6736" w:type="dxa"/>
            <w:gridSpan w:val="7"/>
            <w:vAlign w:val="center"/>
          </w:tcPr>
          <w:p w:rsidR="00516169" w:rsidRPr="00D70E18" w:rsidRDefault="00516169" w:rsidP="00516169">
            <w:pPr>
              <w:spacing w:line="240" w:lineRule="auto"/>
              <w:jc w:val="left"/>
              <w:rPr>
                <w:rFonts w:eastAsia="Times New Roman" w:cs="Times New Roman"/>
                <w:b/>
                <w:sz w:val="24"/>
                <w:szCs w:val="24"/>
                <w:lang w:eastAsia="ru-RU"/>
              </w:rPr>
            </w:pPr>
          </w:p>
        </w:tc>
      </w:tr>
      <w:tr w:rsidR="00516169" w:rsidRPr="00D70E18" w:rsidTr="00BE6553">
        <w:trPr>
          <w:trHeight w:val="393"/>
        </w:trPr>
        <w:tc>
          <w:tcPr>
            <w:tcW w:w="9782" w:type="dxa"/>
            <w:gridSpan w:val="10"/>
            <w:vAlign w:val="center"/>
          </w:tcPr>
          <w:p w:rsidR="00516169" w:rsidRPr="00D70E18" w:rsidRDefault="00516169" w:rsidP="00516169">
            <w:pPr>
              <w:spacing w:line="240" w:lineRule="auto"/>
              <w:rPr>
                <w:rFonts w:eastAsia="Times New Roman" w:cs="Times New Roman"/>
                <w:b/>
                <w:sz w:val="24"/>
                <w:szCs w:val="24"/>
                <w:lang w:eastAsia="ru-RU"/>
              </w:rPr>
            </w:pPr>
            <w:r w:rsidRPr="00D70E18">
              <w:rPr>
                <w:rFonts w:eastAsia="Times New Roman" w:cs="Times New Roman"/>
                <w:b/>
                <w:color w:val="FF0000"/>
                <w:sz w:val="24"/>
                <w:szCs w:val="24"/>
                <w:lang w:eastAsia="ru-RU"/>
              </w:rPr>
              <w:t>Банковские реквизиты для договора</w:t>
            </w:r>
          </w:p>
        </w:tc>
      </w:tr>
      <w:tr w:rsidR="00516169" w:rsidRPr="00D70E18" w:rsidTr="00BE6553">
        <w:trPr>
          <w:trHeight w:val="393"/>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Расчетный счет</w:t>
            </w:r>
          </w:p>
        </w:tc>
        <w:tc>
          <w:tcPr>
            <w:tcW w:w="6736" w:type="dxa"/>
            <w:gridSpan w:val="7"/>
            <w:vAlign w:val="center"/>
          </w:tcPr>
          <w:p w:rsidR="00516169" w:rsidRPr="00D70E18" w:rsidRDefault="00516169" w:rsidP="00516169">
            <w:pPr>
              <w:spacing w:line="240" w:lineRule="auto"/>
              <w:jc w:val="left"/>
              <w:rPr>
                <w:rFonts w:eastAsia="Times New Roman" w:cs="Times New Roman"/>
                <w:b/>
                <w:sz w:val="24"/>
                <w:szCs w:val="24"/>
                <w:lang w:eastAsia="ru-RU"/>
              </w:rPr>
            </w:pPr>
          </w:p>
        </w:tc>
      </w:tr>
      <w:tr w:rsidR="00516169" w:rsidRPr="00D70E18" w:rsidTr="00BE6553">
        <w:trPr>
          <w:trHeight w:val="399"/>
        </w:trPr>
        <w:tc>
          <w:tcPr>
            <w:tcW w:w="3046" w:type="dxa"/>
            <w:gridSpan w:val="3"/>
            <w:vAlign w:val="center"/>
          </w:tcPr>
          <w:p w:rsidR="00516169" w:rsidRPr="00D70E18" w:rsidRDefault="00516169" w:rsidP="00516169">
            <w:pPr>
              <w:spacing w:line="240" w:lineRule="auto"/>
              <w:jc w:val="left"/>
              <w:rPr>
                <w:rFonts w:eastAsia="Times New Roman" w:cs="Times New Roman"/>
                <w:b/>
                <w:color w:val="FF0000"/>
                <w:sz w:val="24"/>
                <w:szCs w:val="24"/>
                <w:lang w:eastAsia="ru-RU"/>
              </w:rPr>
            </w:pPr>
            <w:r w:rsidRPr="00D70E18">
              <w:rPr>
                <w:rFonts w:eastAsia="Times New Roman" w:cs="Times New Roman"/>
                <w:b/>
                <w:color w:val="FF0000"/>
                <w:sz w:val="24"/>
                <w:szCs w:val="24"/>
                <w:lang w:eastAsia="ru-RU"/>
              </w:rPr>
              <w:t>Наименование банка</w:t>
            </w:r>
          </w:p>
        </w:tc>
        <w:tc>
          <w:tcPr>
            <w:tcW w:w="6736" w:type="dxa"/>
            <w:gridSpan w:val="7"/>
            <w:vAlign w:val="center"/>
          </w:tcPr>
          <w:p w:rsidR="00516169" w:rsidRPr="00D70E18" w:rsidRDefault="00516169" w:rsidP="00516169">
            <w:pPr>
              <w:spacing w:line="240" w:lineRule="auto"/>
              <w:jc w:val="left"/>
              <w:rPr>
                <w:rFonts w:eastAsia="Times New Roman" w:cs="Times New Roman"/>
                <w:b/>
                <w:color w:val="FF0000"/>
                <w:sz w:val="24"/>
                <w:szCs w:val="24"/>
                <w:lang w:eastAsia="ru-RU"/>
              </w:rPr>
            </w:pPr>
          </w:p>
        </w:tc>
      </w:tr>
      <w:tr w:rsidR="00516169" w:rsidRPr="00D70E18" w:rsidTr="00BE6553">
        <w:trPr>
          <w:trHeight w:val="454"/>
        </w:trPr>
        <w:tc>
          <w:tcPr>
            <w:tcW w:w="972" w:type="dxa"/>
            <w:vAlign w:val="center"/>
          </w:tcPr>
          <w:p w:rsidR="00516169" w:rsidRPr="00D70E18" w:rsidRDefault="00516169" w:rsidP="00516169">
            <w:pPr>
              <w:spacing w:line="240" w:lineRule="auto"/>
              <w:jc w:val="left"/>
              <w:rPr>
                <w:rFonts w:eastAsia="Times New Roman" w:cs="Times New Roman"/>
                <w:b/>
                <w:color w:val="0070C0"/>
                <w:sz w:val="24"/>
                <w:szCs w:val="24"/>
                <w:lang w:eastAsia="ru-RU"/>
              </w:rPr>
            </w:pPr>
            <w:r w:rsidRPr="00D70E18">
              <w:rPr>
                <w:rFonts w:eastAsia="Times New Roman" w:cs="Times New Roman"/>
                <w:b/>
                <w:color w:val="0070C0"/>
                <w:sz w:val="24"/>
                <w:szCs w:val="24"/>
                <w:lang w:eastAsia="ru-RU"/>
              </w:rPr>
              <w:t>БИК</w:t>
            </w:r>
          </w:p>
        </w:tc>
        <w:tc>
          <w:tcPr>
            <w:tcW w:w="2074" w:type="dxa"/>
            <w:gridSpan w:val="2"/>
            <w:vAlign w:val="center"/>
          </w:tcPr>
          <w:p w:rsidR="00516169" w:rsidRPr="00D70E18" w:rsidRDefault="00516169" w:rsidP="00516169">
            <w:pPr>
              <w:spacing w:line="240" w:lineRule="auto"/>
              <w:jc w:val="left"/>
              <w:rPr>
                <w:rFonts w:eastAsia="Times New Roman" w:cs="Times New Roman"/>
                <w:b/>
                <w:color w:val="0070C0"/>
                <w:sz w:val="24"/>
                <w:szCs w:val="24"/>
                <w:lang w:eastAsia="ru-RU"/>
              </w:rPr>
            </w:pPr>
          </w:p>
        </w:tc>
        <w:tc>
          <w:tcPr>
            <w:tcW w:w="1030" w:type="dxa"/>
            <w:gridSpan w:val="2"/>
            <w:vAlign w:val="center"/>
          </w:tcPr>
          <w:p w:rsidR="00516169" w:rsidRPr="00D70E18" w:rsidRDefault="00516169" w:rsidP="00516169">
            <w:pPr>
              <w:spacing w:line="240" w:lineRule="auto"/>
              <w:jc w:val="left"/>
              <w:rPr>
                <w:rFonts w:eastAsia="Times New Roman" w:cs="Times New Roman"/>
                <w:b/>
                <w:color w:val="0070C0"/>
                <w:sz w:val="24"/>
                <w:szCs w:val="24"/>
                <w:lang w:eastAsia="ru-RU"/>
              </w:rPr>
            </w:pPr>
            <w:r w:rsidRPr="00D70E18">
              <w:rPr>
                <w:rFonts w:eastAsia="Times New Roman" w:cs="Times New Roman"/>
                <w:b/>
                <w:color w:val="0070C0"/>
                <w:sz w:val="24"/>
                <w:szCs w:val="24"/>
                <w:lang w:eastAsia="ru-RU"/>
              </w:rPr>
              <w:t>КПП</w:t>
            </w:r>
          </w:p>
        </w:tc>
        <w:tc>
          <w:tcPr>
            <w:tcW w:w="5706" w:type="dxa"/>
            <w:gridSpan w:val="5"/>
            <w:vAlign w:val="center"/>
          </w:tcPr>
          <w:p w:rsidR="00516169" w:rsidRPr="00D70E18" w:rsidRDefault="00516169" w:rsidP="00516169">
            <w:pPr>
              <w:spacing w:line="240" w:lineRule="auto"/>
              <w:jc w:val="left"/>
              <w:rPr>
                <w:rFonts w:eastAsia="Times New Roman" w:cs="Times New Roman"/>
                <w:b/>
                <w:color w:val="0070C0"/>
                <w:sz w:val="24"/>
                <w:szCs w:val="24"/>
                <w:lang w:eastAsia="ru-RU"/>
              </w:rPr>
            </w:pPr>
          </w:p>
        </w:tc>
      </w:tr>
      <w:tr w:rsidR="00516169" w:rsidRPr="00D70E18" w:rsidTr="00BE6553">
        <w:trPr>
          <w:trHeight w:val="567"/>
        </w:trPr>
        <w:tc>
          <w:tcPr>
            <w:tcW w:w="3046" w:type="dxa"/>
            <w:gridSpan w:val="3"/>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Корреспондентский счет</w:t>
            </w:r>
          </w:p>
        </w:tc>
        <w:tc>
          <w:tcPr>
            <w:tcW w:w="6736" w:type="dxa"/>
            <w:gridSpan w:val="7"/>
            <w:vAlign w:val="center"/>
          </w:tcPr>
          <w:p w:rsidR="00516169" w:rsidRPr="00D70E18" w:rsidRDefault="00516169" w:rsidP="00516169">
            <w:pPr>
              <w:spacing w:line="240" w:lineRule="auto"/>
              <w:jc w:val="left"/>
              <w:rPr>
                <w:rFonts w:eastAsia="Times New Roman" w:cs="Times New Roman"/>
                <w:b/>
                <w:sz w:val="24"/>
                <w:szCs w:val="24"/>
                <w:lang w:eastAsia="ru-RU"/>
              </w:rPr>
            </w:pPr>
          </w:p>
        </w:tc>
      </w:tr>
      <w:tr w:rsidR="00516169" w:rsidRPr="00D70E18" w:rsidTr="00BE6553">
        <w:trPr>
          <w:trHeight w:val="567"/>
        </w:trPr>
        <w:tc>
          <w:tcPr>
            <w:tcW w:w="1391" w:type="dxa"/>
            <w:gridSpan w:val="2"/>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Телефоны</w:t>
            </w:r>
          </w:p>
        </w:tc>
        <w:tc>
          <w:tcPr>
            <w:tcW w:w="3306" w:type="dxa"/>
            <w:gridSpan w:val="5"/>
            <w:vAlign w:val="center"/>
          </w:tcPr>
          <w:p w:rsidR="00516169" w:rsidRPr="00D70E18" w:rsidRDefault="00516169" w:rsidP="00516169">
            <w:pPr>
              <w:spacing w:line="240" w:lineRule="auto"/>
              <w:jc w:val="left"/>
              <w:rPr>
                <w:rFonts w:eastAsia="Times New Roman" w:cs="Times New Roman"/>
                <w:b/>
                <w:sz w:val="24"/>
                <w:szCs w:val="24"/>
                <w:lang w:eastAsia="ru-RU"/>
              </w:rPr>
            </w:pPr>
          </w:p>
        </w:tc>
        <w:tc>
          <w:tcPr>
            <w:tcW w:w="1121" w:type="dxa"/>
            <w:gridSpan w:val="2"/>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Факс</w:t>
            </w:r>
          </w:p>
        </w:tc>
        <w:tc>
          <w:tcPr>
            <w:tcW w:w="3964" w:type="dxa"/>
            <w:vAlign w:val="center"/>
          </w:tcPr>
          <w:p w:rsidR="00516169" w:rsidRPr="00D70E18" w:rsidRDefault="00516169" w:rsidP="00516169">
            <w:pPr>
              <w:spacing w:line="240" w:lineRule="auto"/>
              <w:jc w:val="left"/>
              <w:rPr>
                <w:rFonts w:eastAsia="Times New Roman" w:cs="Times New Roman"/>
                <w:b/>
                <w:sz w:val="24"/>
                <w:szCs w:val="24"/>
                <w:lang w:eastAsia="ru-RU"/>
              </w:rPr>
            </w:pPr>
          </w:p>
        </w:tc>
      </w:tr>
      <w:tr w:rsidR="00516169" w:rsidRPr="00D70E18" w:rsidTr="00BE6553">
        <w:trPr>
          <w:trHeight w:val="567"/>
        </w:trPr>
        <w:tc>
          <w:tcPr>
            <w:tcW w:w="1391" w:type="dxa"/>
            <w:gridSpan w:val="2"/>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 xml:space="preserve">WWW </w:t>
            </w:r>
          </w:p>
        </w:tc>
        <w:tc>
          <w:tcPr>
            <w:tcW w:w="3306" w:type="dxa"/>
            <w:gridSpan w:val="5"/>
            <w:vAlign w:val="center"/>
          </w:tcPr>
          <w:p w:rsidR="00516169" w:rsidRPr="00D70E18" w:rsidRDefault="00516169" w:rsidP="00516169">
            <w:pPr>
              <w:spacing w:line="240" w:lineRule="auto"/>
              <w:jc w:val="left"/>
              <w:rPr>
                <w:rFonts w:eastAsia="Times New Roman" w:cs="Times New Roman"/>
                <w:b/>
                <w:sz w:val="24"/>
                <w:szCs w:val="24"/>
                <w:lang w:eastAsia="ru-RU"/>
              </w:rPr>
            </w:pPr>
          </w:p>
        </w:tc>
        <w:tc>
          <w:tcPr>
            <w:tcW w:w="1121" w:type="dxa"/>
            <w:gridSpan w:val="2"/>
            <w:vAlign w:val="center"/>
          </w:tcPr>
          <w:p w:rsidR="00516169" w:rsidRPr="00D70E18" w:rsidRDefault="00516169" w:rsidP="00516169">
            <w:pPr>
              <w:spacing w:line="240" w:lineRule="auto"/>
              <w:jc w:val="left"/>
              <w:rPr>
                <w:rFonts w:eastAsia="Times New Roman" w:cs="Times New Roman"/>
                <w:b/>
                <w:sz w:val="24"/>
                <w:szCs w:val="24"/>
                <w:lang w:eastAsia="ru-RU"/>
              </w:rPr>
            </w:pPr>
            <w:r w:rsidRPr="00D70E18">
              <w:rPr>
                <w:rFonts w:eastAsia="Times New Roman" w:cs="Times New Roman"/>
                <w:b/>
                <w:sz w:val="24"/>
                <w:szCs w:val="24"/>
                <w:lang w:eastAsia="ru-RU"/>
              </w:rPr>
              <w:t>E-mail</w:t>
            </w:r>
          </w:p>
        </w:tc>
        <w:tc>
          <w:tcPr>
            <w:tcW w:w="3964" w:type="dxa"/>
            <w:vAlign w:val="center"/>
          </w:tcPr>
          <w:p w:rsidR="00516169" w:rsidRPr="00D70E18" w:rsidRDefault="00516169" w:rsidP="00516169">
            <w:pPr>
              <w:spacing w:line="240" w:lineRule="auto"/>
              <w:jc w:val="left"/>
              <w:rPr>
                <w:rFonts w:eastAsia="Times New Roman" w:cs="Times New Roman"/>
                <w:b/>
                <w:sz w:val="24"/>
                <w:szCs w:val="24"/>
                <w:lang w:eastAsia="ru-RU"/>
              </w:rPr>
            </w:pPr>
          </w:p>
        </w:tc>
      </w:tr>
    </w:tbl>
    <w:p w:rsidR="00516169" w:rsidRPr="00D70E18" w:rsidRDefault="00516169" w:rsidP="009C343F">
      <w:pPr>
        <w:spacing w:line="240" w:lineRule="auto"/>
        <w:jc w:val="left"/>
        <w:rPr>
          <w:rFonts w:eastAsia="Times New Roman" w:cs="Times New Roman"/>
          <w:b/>
          <w:sz w:val="22"/>
          <w:szCs w:val="22"/>
          <w:lang w:eastAsia="ru-RU"/>
        </w:rPr>
      </w:pP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476"/>
        <w:gridCol w:w="467"/>
        <w:gridCol w:w="1370"/>
        <w:gridCol w:w="329"/>
        <w:gridCol w:w="5140"/>
      </w:tblGrid>
      <w:tr w:rsidR="009C343F" w:rsidRPr="00D70E18" w:rsidTr="00324503">
        <w:trPr>
          <w:trHeight w:val="567"/>
        </w:trPr>
        <w:tc>
          <w:tcPr>
            <w:tcW w:w="2943"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ФИО руководителя (полн.)</w:t>
            </w:r>
          </w:p>
        </w:tc>
        <w:tc>
          <w:tcPr>
            <w:tcW w:w="6839" w:type="dxa"/>
            <w:gridSpan w:val="3"/>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rPr>
          <w:trHeight w:val="567"/>
        </w:trPr>
        <w:tc>
          <w:tcPr>
            <w:tcW w:w="2943"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ФИО главного бухгалтера (полн.)</w:t>
            </w:r>
          </w:p>
        </w:tc>
        <w:tc>
          <w:tcPr>
            <w:tcW w:w="6839" w:type="dxa"/>
            <w:gridSpan w:val="3"/>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rPr>
          <w:cantSplit/>
          <w:trHeight w:val="454"/>
        </w:trPr>
        <w:tc>
          <w:tcPr>
            <w:tcW w:w="2943" w:type="dxa"/>
            <w:gridSpan w:val="2"/>
            <w:vMerge w:val="restart"/>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 xml:space="preserve">Контактное лицо </w:t>
            </w:r>
          </w:p>
        </w:tc>
        <w:tc>
          <w:tcPr>
            <w:tcW w:w="1699"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ФИО (полн.)</w:t>
            </w:r>
          </w:p>
        </w:tc>
        <w:tc>
          <w:tcPr>
            <w:tcW w:w="5140" w:type="dxa"/>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rPr>
          <w:cantSplit/>
          <w:trHeight w:val="454"/>
        </w:trPr>
        <w:tc>
          <w:tcPr>
            <w:tcW w:w="2943" w:type="dxa"/>
            <w:gridSpan w:val="2"/>
            <w:vMerge/>
            <w:vAlign w:val="center"/>
          </w:tcPr>
          <w:p w:rsidR="009C343F" w:rsidRPr="00D70E18" w:rsidRDefault="009C343F" w:rsidP="009C343F">
            <w:pPr>
              <w:spacing w:line="240" w:lineRule="auto"/>
              <w:jc w:val="left"/>
              <w:rPr>
                <w:rFonts w:eastAsia="Times New Roman" w:cs="Times New Roman"/>
                <w:b/>
                <w:sz w:val="22"/>
                <w:szCs w:val="22"/>
                <w:lang w:eastAsia="ru-RU"/>
              </w:rPr>
            </w:pPr>
          </w:p>
        </w:tc>
        <w:tc>
          <w:tcPr>
            <w:tcW w:w="1699"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Должность</w:t>
            </w:r>
          </w:p>
        </w:tc>
        <w:tc>
          <w:tcPr>
            <w:tcW w:w="5140" w:type="dxa"/>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rPr>
          <w:cantSplit/>
          <w:trHeight w:val="454"/>
        </w:trPr>
        <w:tc>
          <w:tcPr>
            <w:tcW w:w="2943" w:type="dxa"/>
            <w:gridSpan w:val="2"/>
            <w:vMerge/>
            <w:vAlign w:val="center"/>
          </w:tcPr>
          <w:p w:rsidR="009C343F" w:rsidRPr="00D70E18" w:rsidRDefault="009C343F" w:rsidP="009C343F">
            <w:pPr>
              <w:spacing w:line="240" w:lineRule="auto"/>
              <w:jc w:val="left"/>
              <w:rPr>
                <w:rFonts w:eastAsia="Times New Roman" w:cs="Times New Roman"/>
                <w:b/>
                <w:sz w:val="22"/>
                <w:szCs w:val="22"/>
                <w:lang w:eastAsia="ru-RU"/>
              </w:rPr>
            </w:pPr>
          </w:p>
        </w:tc>
        <w:tc>
          <w:tcPr>
            <w:tcW w:w="1699"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Телефон рабочий</w:t>
            </w:r>
          </w:p>
        </w:tc>
        <w:tc>
          <w:tcPr>
            <w:tcW w:w="5140" w:type="dxa"/>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rPr>
          <w:cantSplit/>
          <w:trHeight w:val="454"/>
        </w:trPr>
        <w:tc>
          <w:tcPr>
            <w:tcW w:w="2943" w:type="dxa"/>
            <w:gridSpan w:val="2"/>
            <w:vMerge/>
            <w:vAlign w:val="center"/>
          </w:tcPr>
          <w:p w:rsidR="009C343F" w:rsidRPr="00D70E18" w:rsidRDefault="009C343F" w:rsidP="009C343F">
            <w:pPr>
              <w:spacing w:line="240" w:lineRule="auto"/>
              <w:jc w:val="left"/>
              <w:rPr>
                <w:rFonts w:eastAsia="Times New Roman" w:cs="Times New Roman"/>
                <w:b/>
                <w:sz w:val="22"/>
                <w:szCs w:val="22"/>
                <w:lang w:eastAsia="ru-RU"/>
              </w:rPr>
            </w:pPr>
          </w:p>
        </w:tc>
        <w:tc>
          <w:tcPr>
            <w:tcW w:w="1699"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Телефон мобильный</w:t>
            </w:r>
          </w:p>
        </w:tc>
        <w:tc>
          <w:tcPr>
            <w:tcW w:w="5140" w:type="dxa"/>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rPr>
          <w:cantSplit/>
          <w:trHeight w:val="454"/>
        </w:trPr>
        <w:tc>
          <w:tcPr>
            <w:tcW w:w="2943" w:type="dxa"/>
            <w:gridSpan w:val="2"/>
            <w:vMerge/>
            <w:vAlign w:val="center"/>
          </w:tcPr>
          <w:p w:rsidR="009C343F" w:rsidRPr="00D70E18" w:rsidRDefault="009C343F" w:rsidP="009C343F">
            <w:pPr>
              <w:spacing w:line="240" w:lineRule="auto"/>
              <w:jc w:val="left"/>
              <w:rPr>
                <w:rFonts w:eastAsia="Times New Roman" w:cs="Times New Roman"/>
                <w:b/>
                <w:sz w:val="22"/>
                <w:szCs w:val="22"/>
                <w:lang w:eastAsia="ru-RU"/>
              </w:rPr>
            </w:pPr>
          </w:p>
        </w:tc>
        <w:tc>
          <w:tcPr>
            <w:tcW w:w="1699"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Факс</w:t>
            </w:r>
          </w:p>
        </w:tc>
        <w:tc>
          <w:tcPr>
            <w:tcW w:w="5140" w:type="dxa"/>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rPr>
          <w:cantSplit/>
          <w:trHeight w:val="454"/>
        </w:trPr>
        <w:tc>
          <w:tcPr>
            <w:tcW w:w="2943" w:type="dxa"/>
            <w:gridSpan w:val="2"/>
            <w:vMerge/>
            <w:vAlign w:val="center"/>
          </w:tcPr>
          <w:p w:rsidR="009C343F" w:rsidRPr="00D70E18" w:rsidRDefault="009C343F" w:rsidP="009C343F">
            <w:pPr>
              <w:spacing w:line="240" w:lineRule="auto"/>
              <w:jc w:val="left"/>
              <w:rPr>
                <w:rFonts w:eastAsia="Times New Roman" w:cs="Times New Roman"/>
                <w:b/>
                <w:sz w:val="22"/>
                <w:szCs w:val="22"/>
                <w:lang w:eastAsia="ru-RU"/>
              </w:rPr>
            </w:pPr>
          </w:p>
        </w:tc>
        <w:tc>
          <w:tcPr>
            <w:tcW w:w="1699"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E-mail</w:t>
            </w:r>
          </w:p>
        </w:tc>
        <w:tc>
          <w:tcPr>
            <w:tcW w:w="5140" w:type="dxa"/>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rPr>
          <w:cantSplit/>
          <w:trHeight w:val="454"/>
        </w:trPr>
        <w:tc>
          <w:tcPr>
            <w:tcW w:w="2943" w:type="dxa"/>
            <w:gridSpan w:val="2"/>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Паспортные данные индивидуального предпринимателя</w:t>
            </w:r>
          </w:p>
        </w:tc>
        <w:tc>
          <w:tcPr>
            <w:tcW w:w="6839" w:type="dxa"/>
            <w:gridSpan w:val="3"/>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trHeight w:val="442"/>
        </w:trPr>
        <w:tc>
          <w:tcPr>
            <w:tcW w:w="2476" w:type="dxa"/>
            <w:tcBorders>
              <w:top w:val="single" w:sz="12" w:space="0" w:color="auto"/>
              <w:left w:val="single" w:sz="12" w:space="0" w:color="auto"/>
            </w:tcBorders>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Дата регистрации</w:t>
            </w:r>
          </w:p>
        </w:tc>
        <w:tc>
          <w:tcPr>
            <w:tcW w:w="7306" w:type="dxa"/>
            <w:gridSpan w:val="4"/>
            <w:tcBorders>
              <w:top w:val="single" w:sz="12" w:space="0" w:color="auto"/>
              <w:bottom w:val="single" w:sz="4" w:space="0" w:color="auto"/>
              <w:right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trHeight w:val="621"/>
        </w:trPr>
        <w:tc>
          <w:tcPr>
            <w:tcW w:w="2476" w:type="dxa"/>
            <w:tcBorders>
              <w:left w:val="single" w:sz="12" w:space="0" w:color="auto"/>
            </w:tcBorders>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Организационно-правовая форма предприятия</w:t>
            </w:r>
          </w:p>
        </w:tc>
        <w:tc>
          <w:tcPr>
            <w:tcW w:w="7306" w:type="dxa"/>
            <w:gridSpan w:val="4"/>
            <w:tcBorders>
              <w:bottom w:val="single" w:sz="4" w:space="0" w:color="auto"/>
              <w:right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trHeight w:val="515"/>
        </w:trPr>
        <w:tc>
          <w:tcPr>
            <w:tcW w:w="2476" w:type="dxa"/>
            <w:tcBorders>
              <w:left w:val="single" w:sz="12" w:space="0" w:color="auto"/>
            </w:tcBorders>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Орган государственной регистрации</w:t>
            </w:r>
          </w:p>
        </w:tc>
        <w:tc>
          <w:tcPr>
            <w:tcW w:w="7306" w:type="dxa"/>
            <w:gridSpan w:val="4"/>
            <w:tcBorders>
              <w:top w:val="single" w:sz="4" w:space="0" w:color="auto"/>
              <w:right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trHeight w:val="360"/>
        </w:trPr>
        <w:tc>
          <w:tcPr>
            <w:tcW w:w="2476" w:type="dxa"/>
            <w:tcBorders>
              <w:left w:val="single" w:sz="12" w:space="0" w:color="auto"/>
            </w:tcBorders>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Учредители (Акционеры)</w:t>
            </w:r>
          </w:p>
        </w:tc>
        <w:tc>
          <w:tcPr>
            <w:tcW w:w="7306" w:type="dxa"/>
            <w:gridSpan w:val="4"/>
            <w:tcBorders>
              <w:right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324503">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cantSplit/>
          <w:trHeight w:val="715"/>
        </w:trPr>
        <w:tc>
          <w:tcPr>
            <w:tcW w:w="2476" w:type="dxa"/>
            <w:vMerge w:val="restart"/>
            <w:tcBorders>
              <w:left w:val="single" w:sz="12" w:space="0" w:color="auto"/>
            </w:tcBorders>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Данные о лицах, имеющих право подписи</w:t>
            </w: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p w:rsidR="009C343F" w:rsidRPr="00D70E18" w:rsidRDefault="009C343F" w:rsidP="009C343F">
            <w:pPr>
              <w:spacing w:line="240" w:lineRule="auto"/>
              <w:jc w:val="left"/>
              <w:rPr>
                <w:rFonts w:eastAsia="Times New Roman" w:cs="Times New Roman"/>
                <w:b/>
                <w:sz w:val="22"/>
                <w:szCs w:val="22"/>
                <w:lang w:eastAsia="ru-RU"/>
              </w:rPr>
            </w:pPr>
          </w:p>
        </w:tc>
        <w:tc>
          <w:tcPr>
            <w:tcW w:w="1837" w:type="dxa"/>
            <w:gridSpan w:val="2"/>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Руководитель</w:t>
            </w:r>
          </w:p>
        </w:tc>
        <w:tc>
          <w:tcPr>
            <w:tcW w:w="5469" w:type="dxa"/>
            <w:gridSpan w:val="2"/>
            <w:tcBorders>
              <w:right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Должность__________________________________</w:t>
            </w:r>
          </w:p>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ФИО_______________________________________</w:t>
            </w:r>
          </w:p>
          <w:p w:rsidR="009C343F" w:rsidRPr="00D70E18" w:rsidRDefault="009C343F" w:rsidP="00AD7C3D">
            <w:pPr>
              <w:spacing w:line="240" w:lineRule="auto"/>
              <w:jc w:val="left"/>
              <w:rPr>
                <w:rFonts w:eastAsia="Times New Roman" w:cs="Times New Roman"/>
                <w:b/>
                <w:sz w:val="22"/>
                <w:szCs w:val="22"/>
                <w:lang w:eastAsia="ru-RU"/>
              </w:rPr>
            </w:pPr>
          </w:p>
        </w:tc>
      </w:tr>
      <w:tr w:rsidR="009C343F" w:rsidRPr="00D70E18" w:rsidTr="00324503">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cantSplit/>
          <w:trHeight w:val="803"/>
        </w:trPr>
        <w:tc>
          <w:tcPr>
            <w:tcW w:w="2476" w:type="dxa"/>
            <w:vMerge/>
            <w:tcBorders>
              <w:left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p>
        </w:tc>
        <w:tc>
          <w:tcPr>
            <w:tcW w:w="1837" w:type="dxa"/>
            <w:gridSpan w:val="2"/>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Главный бухгалтер</w:t>
            </w:r>
          </w:p>
        </w:tc>
        <w:tc>
          <w:tcPr>
            <w:tcW w:w="5469" w:type="dxa"/>
            <w:gridSpan w:val="2"/>
            <w:tcBorders>
              <w:right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ФИО_______________________________________</w:t>
            </w:r>
          </w:p>
          <w:p w:rsidR="009C343F" w:rsidRPr="00D70E18" w:rsidRDefault="009C343F" w:rsidP="00AD7C3D">
            <w:pPr>
              <w:spacing w:line="240" w:lineRule="auto"/>
              <w:jc w:val="left"/>
              <w:rPr>
                <w:rFonts w:eastAsia="Times New Roman" w:cs="Times New Roman"/>
                <w:b/>
                <w:sz w:val="22"/>
                <w:szCs w:val="22"/>
                <w:lang w:eastAsia="ru-RU"/>
              </w:rPr>
            </w:pPr>
          </w:p>
        </w:tc>
      </w:tr>
      <w:tr w:rsidR="009C343F" w:rsidRPr="00D70E18" w:rsidTr="00324503">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cantSplit/>
          <w:trHeight w:val="802"/>
        </w:trPr>
        <w:tc>
          <w:tcPr>
            <w:tcW w:w="2476" w:type="dxa"/>
            <w:vMerge/>
            <w:tcBorders>
              <w:left w:val="single" w:sz="12" w:space="0" w:color="auto"/>
              <w:bottom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p>
        </w:tc>
        <w:tc>
          <w:tcPr>
            <w:tcW w:w="1837" w:type="dxa"/>
            <w:gridSpan w:val="2"/>
            <w:tcBorders>
              <w:bottom w:val="single" w:sz="12" w:space="0" w:color="auto"/>
            </w:tcBorders>
          </w:tcPr>
          <w:p w:rsidR="009C343F" w:rsidRPr="00D70E18" w:rsidRDefault="00AD7C3D" w:rsidP="00AD7C3D">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Иные лица, имеющие право подписи</w:t>
            </w:r>
          </w:p>
        </w:tc>
        <w:tc>
          <w:tcPr>
            <w:tcW w:w="5469" w:type="dxa"/>
            <w:gridSpan w:val="2"/>
            <w:tcBorders>
              <w:bottom w:val="single" w:sz="12" w:space="0" w:color="auto"/>
              <w:right w:val="single" w:sz="12" w:space="0" w:color="auto"/>
            </w:tcBorders>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Должность_________________________________</w:t>
            </w:r>
          </w:p>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ФИО______________________________________</w:t>
            </w:r>
          </w:p>
          <w:p w:rsidR="009C343F" w:rsidRPr="00D70E18" w:rsidRDefault="009C343F" w:rsidP="009C343F">
            <w:pPr>
              <w:spacing w:line="240" w:lineRule="auto"/>
              <w:jc w:val="left"/>
              <w:rPr>
                <w:rFonts w:eastAsia="Times New Roman" w:cs="Times New Roman"/>
                <w:b/>
                <w:sz w:val="22"/>
                <w:szCs w:val="22"/>
                <w:lang w:eastAsia="ru-RU"/>
              </w:rPr>
            </w:pPr>
          </w:p>
        </w:tc>
      </w:tr>
    </w:tbl>
    <w:p w:rsidR="009C343F" w:rsidRPr="00D70E18" w:rsidRDefault="009C343F" w:rsidP="009C343F">
      <w:pPr>
        <w:spacing w:line="240" w:lineRule="auto"/>
        <w:ind w:left="360"/>
        <w:jc w:val="left"/>
        <w:rPr>
          <w:rFonts w:eastAsia="Times New Roman" w:cs="Times New Roman"/>
          <w:b/>
          <w:sz w:val="22"/>
          <w:szCs w:val="22"/>
          <w:lang w:eastAsia="ru-RU"/>
        </w:rPr>
      </w:pPr>
    </w:p>
    <w:p w:rsidR="009C343F" w:rsidRPr="00D70E18" w:rsidRDefault="009C343F" w:rsidP="006A0CAE">
      <w:pPr>
        <w:numPr>
          <w:ilvl w:val="0"/>
          <w:numId w:val="2"/>
        </w:num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История и производственная деятельность:</w:t>
      </w: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102"/>
        <w:gridCol w:w="5680"/>
      </w:tblGrid>
      <w:tr w:rsidR="009C343F" w:rsidRPr="00D70E18" w:rsidTr="009C343F">
        <w:trPr>
          <w:trHeight w:val="454"/>
        </w:trPr>
        <w:tc>
          <w:tcPr>
            <w:tcW w:w="4102" w:type="dxa"/>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Год создания</w:t>
            </w:r>
          </w:p>
        </w:tc>
        <w:tc>
          <w:tcPr>
            <w:tcW w:w="5680" w:type="dxa"/>
            <w:vAlign w:val="center"/>
          </w:tcPr>
          <w:p w:rsidR="009C343F" w:rsidRPr="00D70E18" w:rsidRDefault="009C343F" w:rsidP="009C343F">
            <w:pPr>
              <w:spacing w:line="240" w:lineRule="auto"/>
              <w:jc w:val="left"/>
              <w:rPr>
                <w:rFonts w:eastAsia="Times New Roman" w:cs="Times New Roman"/>
                <w:b/>
                <w:sz w:val="22"/>
                <w:szCs w:val="22"/>
                <w:lang w:eastAsia="ru-RU"/>
              </w:rPr>
            </w:pPr>
          </w:p>
        </w:tc>
      </w:tr>
      <w:tr w:rsidR="009C343F" w:rsidRPr="00D70E18" w:rsidTr="009C343F">
        <w:trPr>
          <w:trHeight w:val="454"/>
        </w:trPr>
        <w:tc>
          <w:tcPr>
            <w:tcW w:w="4102" w:type="dxa"/>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Общее описание хозяйственной деятельности компании (виды деятельности)</w:t>
            </w:r>
          </w:p>
        </w:tc>
        <w:tc>
          <w:tcPr>
            <w:tcW w:w="5680" w:type="dxa"/>
            <w:vAlign w:val="center"/>
          </w:tcPr>
          <w:p w:rsidR="009C343F" w:rsidRPr="00D70E18" w:rsidRDefault="009C343F" w:rsidP="009C343F">
            <w:pPr>
              <w:spacing w:line="240" w:lineRule="auto"/>
              <w:jc w:val="left"/>
              <w:rPr>
                <w:rFonts w:eastAsia="Times New Roman" w:cs="Times New Roman"/>
                <w:bCs/>
                <w:sz w:val="22"/>
                <w:szCs w:val="22"/>
                <w:lang w:eastAsia="ru-RU"/>
              </w:rPr>
            </w:pPr>
          </w:p>
        </w:tc>
      </w:tr>
      <w:tr w:rsidR="009C343F" w:rsidRPr="00D70E18" w:rsidTr="009C343F">
        <w:trPr>
          <w:trHeight w:val="454"/>
        </w:trPr>
        <w:tc>
          <w:tcPr>
            <w:tcW w:w="4102" w:type="dxa"/>
            <w:vAlign w:val="center"/>
          </w:tcPr>
          <w:p w:rsidR="009C343F" w:rsidRPr="00D70E18" w:rsidRDefault="009C343F" w:rsidP="00D517CE">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Наличие разрешительной документации (разрешение на применение Ростехнадзора, лицензии на осуществляемые виды деятельности, лицензионные договора и др.), наименование, №, срок действия</w:t>
            </w:r>
          </w:p>
        </w:tc>
        <w:tc>
          <w:tcPr>
            <w:tcW w:w="5680" w:type="dxa"/>
            <w:vAlign w:val="center"/>
          </w:tcPr>
          <w:p w:rsidR="009C343F" w:rsidRPr="00D70E18" w:rsidRDefault="009C343F" w:rsidP="009C343F">
            <w:pPr>
              <w:spacing w:line="240" w:lineRule="auto"/>
              <w:jc w:val="left"/>
              <w:rPr>
                <w:rFonts w:eastAsia="Times New Roman" w:cs="Times New Roman"/>
                <w:bCs/>
                <w:sz w:val="22"/>
                <w:szCs w:val="22"/>
                <w:lang w:eastAsia="ru-RU"/>
              </w:rPr>
            </w:pPr>
          </w:p>
        </w:tc>
      </w:tr>
      <w:tr w:rsidR="009C343F" w:rsidRPr="00D70E18" w:rsidTr="009C343F">
        <w:trPr>
          <w:trHeight w:val="454"/>
        </w:trPr>
        <w:tc>
          <w:tcPr>
            <w:tcW w:w="4102" w:type="dxa"/>
            <w:vAlign w:val="center"/>
          </w:tcPr>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 xml:space="preserve">Постоянный штат (кол-во чел.)/ </w:t>
            </w:r>
          </w:p>
          <w:p w:rsidR="009C343F" w:rsidRPr="00D70E18" w:rsidRDefault="009C343F" w:rsidP="009C343F">
            <w:pPr>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в т.ч. администрация</w:t>
            </w:r>
          </w:p>
        </w:tc>
        <w:tc>
          <w:tcPr>
            <w:tcW w:w="5680" w:type="dxa"/>
            <w:vAlign w:val="center"/>
          </w:tcPr>
          <w:p w:rsidR="009C343F" w:rsidRPr="00D70E18" w:rsidRDefault="009C343F" w:rsidP="009C343F">
            <w:pPr>
              <w:spacing w:line="240" w:lineRule="auto"/>
              <w:jc w:val="left"/>
              <w:rPr>
                <w:rFonts w:eastAsia="Times New Roman" w:cs="Times New Roman"/>
                <w:bCs/>
                <w:sz w:val="22"/>
                <w:szCs w:val="22"/>
                <w:lang w:eastAsia="ru-RU"/>
              </w:rPr>
            </w:pPr>
          </w:p>
        </w:tc>
      </w:tr>
    </w:tbl>
    <w:p w:rsidR="009C343F" w:rsidRPr="00D70E18" w:rsidRDefault="009C343F" w:rsidP="009C343F">
      <w:pPr>
        <w:spacing w:line="240" w:lineRule="auto"/>
        <w:ind w:left="360"/>
        <w:jc w:val="left"/>
        <w:rPr>
          <w:rFonts w:eastAsia="Times New Roman" w:cs="Times New Roman"/>
          <w:b/>
          <w:sz w:val="22"/>
          <w:szCs w:val="22"/>
          <w:lang w:eastAsia="ru-RU"/>
        </w:rPr>
      </w:pPr>
    </w:p>
    <w:p w:rsidR="009C343F" w:rsidRPr="00D70E18" w:rsidRDefault="009C343F" w:rsidP="009C343F">
      <w:pPr>
        <w:spacing w:line="240" w:lineRule="auto"/>
        <w:jc w:val="both"/>
        <w:rPr>
          <w:rFonts w:eastAsia="Times New Roman" w:cs="Times New Roman"/>
          <w:b/>
          <w:bCs/>
          <w:sz w:val="22"/>
          <w:szCs w:val="22"/>
          <w:lang w:eastAsia="ru-RU"/>
        </w:rPr>
      </w:pPr>
    </w:p>
    <w:tbl>
      <w:tblPr>
        <w:tblW w:w="0" w:type="auto"/>
        <w:jc w:val="center"/>
        <w:tblLayout w:type="fixed"/>
        <w:tblLook w:val="0000" w:firstRow="0" w:lastRow="0" w:firstColumn="0" w:lastColumn="0" w:noHBand="0" w:noVBand="0"/>
      </w:tblPr>
      <w:tblGrid>
        <w:gridCol w:w="2268"/>
        <w:gridCol w:w="1843"/>
        <w:gridCol w:w="2409"/>
      </w:tblGrid>
      <w:tr w:rsidR="009C343F" w:rsidRPr="00D70E18" w:rsidTr="009C343F">
        <w:trPr>
          <w:trHeight w:val="118"/>
          <w:jc w:val="center"/>
        </w:trPr>
        <w:tc>
          <w:tcPr>
            <w:tcW w:w="2268"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(дата)</w:t>
            </w: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(подпись, печать)</w:t>
            </w:r>
          </w:p>
        </w:tc>
      </w:tr>
      <w:tr w:rsidR="009C343F" w:rsidRPr="00D70E18" w:rsidTr="009C343F">
        <w:trPr>
          <w:trHeight w:val="169"/>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(Ф.И.О., должность)</w:t>
            </w:r>
          </w:p>
        </w:tc>
      </w:tr>
    </w:tbl>
    <w:p w:rsidR="00DE13D2" w:rsidRPr="00D70E18" w:rsidRDefault="00DE13D2" w:rsidP="009C343F">
      <w:pPr>
        <w:spacing w:line="240" w:lineRule="auto"/>
        <w:ind w:firstLine="650"/>
        <w:jc w:val="both"/>
        <w:rPr>
          <w:rFonts w:eastAsia="Times New Roman" w:cs="Times New Roman"/>
          <w:sz w:val="22"/>
          <w:szCs w:val="22"/>
          <w:lang w:eastAsia="ru-RU"/>
        </w:rPr>
      </w:pPr>
    </w:p>
    <w:p w:rsidR="00DE13D2" w:rsidRPr="00D70E18" w:rsidRDefault="00DE13D2" w:rsidP="00DE13D2">
      <w:pPr>
        <w:rPr>
          <w:rFonts w:eastAsia="Times New Roman" w:cs="Times New Roman"/>
          <w:sz w:val="22"/>
          <w:szCs w:val="22"/>
          <w:lang w:eastAsia="ru-RU"/>
        </w:rPr>
      </w:pPr>
    </w:p>
    <w:p w:rsidR="009C343F" w:rsidRPr="00D70E18" w:rsidRDefault="00DE13D2" w:rsidP="00DE13D2">
      <w:pPr>
        <w:tabs>
          <w:tab w:val="left" w:pos="2348"/>
          <w:tab w:val="center" w:pos="4961"/>
        </w:tabs>
        <w:jc w:val="left"/>
        <w:rPr>
          <w:rFonts w:eastAsia="Times New Roman" w:cs="Times New Roman"/>
          <w:sz w:val="22"/>
          <w:szCs w:val="22"/>
          <w:lang w:eastAsia="ru-RU"/>
        </w:rPr>
        <w:sectPr w:rsidR="009C343F" w:rsidRPr="00D70E18" w:rsidSect="00324503">
          <w:pgSz w:w="11907" w:h="16840" w:code="9"/>
          <w:pgMar w:top="1276" w:right="851" w:bottom="1134" w:left="1134" w:header="720" w:footer="284" w:gutter="0"/>
          <w:cols w:space="708"/>
          <w:titlePg/>
          <w:docGrid w:linePitch="354"/>
        </w:sectPr>
      </w:pPr>
      <w:r w:rsidRPr="00D70E18">
        <w:rPr>
          <w:rFonts w:eastAsia="Times New Roman" w:cs="Times New Roman"/>
          <w:sz w:val="22"/>
          <w:szCs w:val="22"/>
          <w:lang w:eastAsia="ru-RU"/>
        </w:rPr>
        <w:tab/>
      </w:r>
    </w:p>
    <w:p w:rsidR="00306A24" w:rsidRPr="00D70E18" w:rsidRDefault="00306A24" w:rsidP="00BB74F4">
      <w:pPr>
        <w:jc w:val="right"/>
        <w:rPr>
          <w:b/>
          <w:caps/>
          <w:sz w:val="22"/>
          <w:szCs w:val="22"/>
        </w:rPr>
      </w:pPr>
      <w:r w:rsidRPr="00D70E18">
        <w:rPr>
          <w:b/>
          <w:caps/>
          <w:sz w:val="22"/>
          <w:szCs w:val="22"/>
        </w:rPr>
        <w:t>Ф</w:t>
      </w:r>
      <w:r w:rsidRPr="00D70E18">
        <w:rPr>
          <w:b/>
          <w:bCs/>
          <w:sz w:val="22"/>
          <w:szCs w:val="22"/>
        </w:rPr>
        <w:t>орма</w:t>
      </w:r>
      <w:r w:rsidRPr="00D70E18">
        <w:rPr>
          <w:b/>
          <w:caps/>
          <w:sz w:val="22"/>
          <w:szCs w:val="22"/>
        </w:rPr>
        <w:t xml:space="preserve"> 7</w:t>
      </w:r>
    </w:p>
    <w:p w:rsidR="00306A24" w:rsidRPr="00D70E18" w:rsidRDefault="00306A24" w:rsidP="00306A24">
      <w:pPr>
        <w:jc w:val="both"/>
        <w:rPr>
          <w:sz w:val="22"/>
          <w:szCs w:val="22"/>
        </w:rPr>
      </w:pPr>
    </w:p>
    <w:p w:rsidR="00873D54" w:rsidRPr="00D70E18" w:rsidRDefault="00873D54" w:rsidP="00873D54">
      <w:pPr>
        <w:tabs>
          <w:tab w:val="left" w:pos="360"/>
          <w:tab w:val="left" w:pos="993"/>
        </w:tabs>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Опыт осуществления поставок/выполнения работ (услуг), соответствующих товарам, работам и/или услугам, указанным в документации о закупке, за текущий год и 3 предшествующих ему календарных года</w:t>
      </w:r>
    </w:p>
    <w:p w:rsidR="00873D54" w:rsidRPr="00D70E18" w:rsidRDefault="00873D54" w:rsidP="00873D54">
      <w:pPr>
        <w:ind w:left="426"/>
        <w:jc w:val="both"/>
        <w:rPr>
          <w:sz w:val="22"/>
          <w:szCs w:val="22"/>
        </w:rPr>
      </w:pPr>
      <w:r w:rsidRPr="00D70E18">
        <w:rPr>
          <w:sz w:val="22"/>
          <w:szCs w:val="22"/>
        </w:rPr>
        <w:tab/>
      </w:r>
    </w:p>
    <w:p w:rsidR="00873D54" w:rsidRPr="00D70E18" w:rsidRDefault="00873D54" w:rsidP="00873D54">
      <w:pPr>
        <w:ind w:left="426"/>
        <w:jc w:val="both"/>
        <w:rPr>
          <w:sz w:val="22"/>
          <w:szCs w:val="22"/>
        </w:rPr>
      </w:pPr>
    </w:p>
    <w:p w:rsidR="00873D54" w:rsidRPr="00D70E18" w:rsidRDefault="00873D54" w:rsidP="00873D54">
      <w:pPr>
        <w:ind w:left="426"/>
        <w:jc w:val="both"/>
        <w:rPr>
          <w:sz w:val="22"/>
          <w:szCs w:val="22"/>
        </w:rPr>
      </w:pPr>
    </w:p>
    <w:p w:rsidR="00873D54" w:rsidRPr="00D70E18" w:rsidRDefault="00873D54" w:rsidP="00873D54">
      <w:pPr>
        <w:ind w:left="426"/>
        <w:jc w:val="both"/>
        <w:rPr>
          <w:sz w:val="22"/>
          <w:szCs w:val="22"/>
        </w:rPr>
      </w:pPr>
    </w:p>
    <w:p w:rsidR="00873D54" w:rsidRPr="00D70E18" w:rsidRDefault="00873D54" w:rsidP="00C16B7C">
      <w:pPr>
        <w:spacing w:line="360" w:lineRule="auto"/>
        <w:ind w:firstLine="709"/>
        <w:jc w:val="both"/>
        <w:rPr>
          <w:rFonts w:eastAsia="Times New Roman" w:cs="Times New Roman"/>
          <w:b/>
          <w:sz w:val="22"/>
          <w:szCs w:val="22"/>
          <w:u w:val="single"/>
          <w:lang w:eastAsia="ru-RU"/>
        </w:rPr>
      </w:pPr>
      <w:r w:rsidRPr="00D70E18">
        <w:rPr>
          <w:rFonts w:eastAsia="Times New Roman" w:cs="Times New Roman"/>
          <w:b/>
          <w:sz w:val="22"/>
          <w:szCs w:val="22"/>
          <w:u w:val="single"/>
          <w:lang w:eastAsia="ru-RU"/>
        </w:rPr>
        <w:t xml:space="preserve">(Форма 7 «Опыт осуществления поставок/выполнения работ (услуг), соответствующих товарам, работам и/или услугам, указанным в Документации о закупке, за текущий год и 3 предшествующих ему календарных года» представлена в формате разработки </w:t>
      </w:r>
      <w:r w:rsidRPr="00D70E18">
        <w:rPr>
          <w:rFonts w:eastAsia="Times New Roman" w:cs="Times New Roman"/>
          <w:b/>
          <w:sz w:val="22"/>
          <w:szCs w:val="22"/>
          <w:u w:val="single"/>
          <w:lang w:val="en-US" w:eastAsia="ru-RU"/>
        </w:rPr>
        <w:t>MS</w:t>
      </w:r>
      <w:r w:rsidRPr="00D70E18">
        <w:rPr>
          <w:rFonts w:eastAsia="Times New Roman" w:cs="Times New Roman"/>
          <w:b/>
          <w:sz w:val="22"/>
          <w:szCs w:val="22"/>
          <w:u w:val="single"/>
          <w:lang w:eastAsia="ru-RU"/>
        </w:rPr>
        <w:t xml:space="preserve"> </w:t>
      </w:r>
      <w:r w:rsidRPr="00D70E18">
        <w:rPr>
          <w:rFonts w:eastAsia="Times New Roman" w:cs="Times New Roman"/>
          <w:b/>
          <w:sz w:val="22"/>
          <w:szCs w:val="22"/>
          <w:u w:val="single"/>
          <w:lang w:val="en-US" w:eastAsia="ru-RU"/>
        </w:rPr>
        <w:t>Excel</w:t>
      </w:r>
      <w:r w:rsidRPr="00D70E18">
        <w:rPr>
          <w:rFonts w:eastAsia="Times New Roman" w:cs="Times New Roman"/>
          <w:b/>
          <w:sz w:val="22"/>
          <w:szCs w:val="22"/>
          <w:u w:val="single"/>
          <w:lang w:eastAsia="ru-RU"/>
        </w:rPr>
        <w:t xml:space="preserve"> и приложена отдельным файлом в комплекте документации о закупке. Участник закупки должен заполнить данную форму и представить ее в графическом виде в составе заявки на участие в закупке, а также в формате MS Excel).</w:t>
      </w:r>
    </w:p>
    <w:p w:rsidR="004356D0" w:rsidRPr="00D70E18" w:rsidRDefault="004356D0" w:rsidP="004356D0">
      <w:pPr>
        <w:spacing w:line="360" w:lineRule="auto"/>
        <w:ind w:firstLine="709"/>
        <w:jc w:val="both"/>
        <w:rPr>
          <w:rFonts w:eastAsia="Times New Roman" w:cs="Times New Roman"/>
          <w:b/>
          <w:sz w:val="22"/>
          <w:szCs w:val="22"/>
          <w:u w:val="single"/>
          <w:lang w:eastAsia="ru-RU"/>
        </w:rPr>
      </w:pPr>
    </w:p>
    <w:p w:rsidR="004356D0" w:rsidRPr="00D70E18" w:rsidRDefault="004356D0" w:rsidP="00EA74C9">
      <w:pPr>
        <w:ind w:left="426"/>
        <w:jc w:val="both"/>
        <w:rPr>
          <w:sz w:val="22"/>
          <w:szCs w:val="22"/>
        </w:rPr>
      </w:pPr>
    </w:p>
    <w:p w:rsidR="00C16B7C" w:rsidRPr="00D70E18" w:rsidRDefault="00C16B7C" w:rsidP="00912A19">
      <w:pPr>
        <w:spacing w:after="200"/>
        <w:jc w:val="right"/>
        <w:rPr>
          <w:b/>
          <w:color w:val="000000" w:themeColor="text1"/>
          <w:sz w:val="24"/>
          <w:szCs w:val="24"/>
        </w:rPr>
      </w:pPr>
      <w:r w:rsidRPr="00D70E18">
        <w:rPr>
          <w:b/>
          <w:caps/>
          <w:sz w:val="22"/>
          <w:szCs w:val="22"/>
        </w:rPr>
        <w:br w:type="page"/>
      </w:r>
      <w:r w:rsidRPr="00D70E18">
        <w:rPr>
          <w:b/>
          <w:color w:val="000000" w:themeColor="text1"/>
          <w:sz w:val="24"/>
          <w:szCs w:val="24"/>
        </w:rPr>
        <w:t>Форма 7.1</w:t>
      </w:r>
    </w:p>
    <w:p w:rsidR="00C16B7C" w:rsidRPr="00D70E18" w:rsidRDefault="00C16B7C" w:rsidP="00912A19">
      <w:pPr>
        <w:spacing w:after="200"/>
        <w:jc w:val="right"/>
        <w:rPr>
          <w:b/>
          <w:color w:val="000000" w:themeColor="text1"/>
          <w:sz w:val="24"/>
          <w:szCs w:val="24"/>
        </w:rPr>
      </w:pPr>
    </w:p>
    <w:p w:rsidR="00C16B7C" w:rsidRPr="00D70E18" w:rsidRDefault="00C16B7C" w:rsidP="00912A19">
      <w:pPr>
        <w:spacing w:after="200"/>
        <w:jc w:val="both"/>
        <w:rPr>
          <w:b/>
          <w:caps/>
          <w:sz w:val="22"/>
          <w:szCs w:val="22"/>
        </w:rPr>
      </w:pPr>
      <w:r w:rsidRPr="00D70E18">
        <w:rPr>
          <w:b/>
          <w:caps/>
          <w:sz w:val="22"/>
          <w:szCs w:val="22"/>
        </w:rPr>
        <w:t>Сведения о неудовлетворенных претензионных требованиях, полученных от контрагентов участника закупки, связанных с неисполнением или ненадлежащим исполнением участником закупки его договорных обязательств</w:t>
      </w:r>
    </w:p>
    <w:p w:rsidR="00C16B7C" w:rsidRPr="00D70E18" w:rsidRDefault="00C16B7C" w:rsidP="00912A19">
      <w:pPr>
        <w:spacing w:after="200"/>
        <w:jc w:val="both"/>
        <w:rPr>
          <w:b/>
          <w:caps/>
          <w:sz w:val="22"/>
          <w:szCs w:val="22"/>
        </w:rPr>
      </w:pPr>
    </w:p>
    <w:p w:rsidR="00C16B7C" w:rsidRPr="00D70E18" w:rsidRDefault="00C16B7C" w:rsidP="00912A19">
      <w:pPr>
        <w:spacing w:after="200"/>
        <w:jc w:val="both"/>
        <w:rPr>
          <w:b/>
          <w:caps/>
          <w:sz w:val="22"/>
          <w:szCs w:val="22"/>
        </w:rPr>
      </w:pPr>
      <w:r w:rsidRPr="00D70E18">
        <w:rPr>
          <w:rFonts w:eastAsia="Times New Roman" w:cs="Times New Roman"/>
          <w:b/>
          <w:sz w:val="22"/>
          <w:szCs w:val="22"/>
          <w:u w:val="single"/>
          <w:lang w:eastAsia="ru-RU"/>
        </w:rPr>
        <w:t xml:space="preserve">(Форма 7.1 «СВЕДЕНИЯ О НЕУДОВЛЕТВОРЕННЫХ ПРЕТЕНЗИОННЫХ ТРЕБОВАНИЯХ, ПОЛУЧЕННЫХ ОТ КОНТРАГЕНТОВ УЧАСТНИКА ЗАКУПКИ, СВЯЗАННЫХ С НЕИСПОЛНЕНИЕМ ИЛИ НЕНАДЛЕЖАЩИМ ИСПОЛНЕНИЕМ УЧАСТНИКОМ ЗАКУПКИ ЕГО ДОГОВОРНЫХ ОБЯЗАТЕЛЬСТВ» представлена в формате разработки </w:t>
      </w:r>
      <w:r w:rsidRPr="00D70E18">
        <w:rPr>
          <w:rFonts w:eastAsia="Times New Roman" w:cs="Times New Roman"/>
          <w:b/>
          <w:sz w:val="22"/>
          <w:szCs w:val="22"/>
          <w:u w:val="single"/>
          <w:lang w:val="en-US" w:eastAsia="ru-RU"/>
        </w:rPr>
        <w:t>MS</w:t>
      </w:r>
      <w:r w:rsidRPr="00D70E18">
        <w:rPr>
          <w:rFonts w:eastAsia="Times New Roman" w:cs="Times New Roman"/>
          <w:b/>
          <w:sz w:val="22"/>
          <w:szCs w:val="22"/>
          <w:u w:val="single"/>
          <w:lang w:eastAsia="ru-RU"/>
        </w:rPr>
        <w:t xml:space="preserve"> </w:t>
      </w:r>
      <w:r w:rsidRPr="00D70E18">
        <w:rPr>
          <w:rFonts w:eastAsia="Times New Roman" w:cs="Times New Roman"/>
          <w:b/>
          <w:sz w:val="22"/>
          <w:szCs w:val="22"/>
          <w:u w:val="single"/>
          <w:lang w:val="en-US" w:eastAsia="ru-RU"/>
        </w:rPr>
        <w:t>Excel</w:t>
      </w:r>
      <w:r w:rsidRPr="00D70E18">
        <w:rPr>
          <w:rFonts w:eastAsia="Times New Roman" w:cs="Times New Roman"/>
          <w:b/>
          <w:sz w:val="22"/>
          <w:szCs w:val="22"/>
          <w:u w:val="single"/>
          <w:lang w:eastAsia="ru-RU"/>
        </w:rPr>
        <w:t xml:space="preserve"> и приложена отдельным файлом в комплекте документации о закупке. Участник закупки должен заполнить данную форму и представить ее в графическом виде в составе заявки на участие в закупке, а также в формате MS Excel).</w:t>
      </w:r>
    </w:p>
    <w:p w:rsidR="00873D54" w:rsidRPr="00D70E18" w:rsidRDefault="00873D54" w:rsidP="00F42CB8">
      <w:pPr>
        <w:pageBreakBefore/>
        <w:jc w:val="right"/>
        <w:rPr>
          <w:b/>
          <w:caps/>
          <w:sz w:val="22"/>
          <w:szCs w:val="22"/>
        </w:rPr>
      </w:pPr>
      <w:r w:rsidRPr="00D70E18">
        <w:rPr>
          <w:b/>
          <w:caps/>
          <w:sz w:val="22"/>
          <w:szCs w:val="22"/>
        </w:rPr>
        <w:t>Ф</w:t>
      </w:r>
      <w:r w:rsidRPr="00D70E18">
        <w:rPr>
          <w:b/>
          <w:bCs/>
          <w:sz w:val="22"/>
          <w:szCs w:val="22"/>
        </w:rPr>
        <w:t>орма</w:t>
      </w:r>
      <w:r w:rsidRPr="00D70E18">
        <w:rPr>
          <w:b/>
          <w:caps/>
          <w:sz w:val="22"/>
          <w:szCs w:val="22"/>
        </w:rPr>
        <w:t xml:space="preserve"> 8</w:t>
      </w:r>
    </w:p>
    <w:p w:rsidR="00873D54" w:rsidRPr="00D70E18" w:rsidRDefault="00873D54" w:rsidP="00873D54">
      <w:pPr>
        <w:ind w:firstLine="567"/>
        <w:jc w:val="both"/>
        <w:rPr>
          <w:i/>
          <w:sz w:val="22"/>
          <w:szCs w:val="22"/>
        </w:rPr>
      </w:pPr>
    </w:p>
    <w:p w:rsidR="00873D54" w:rsidRPr="00D70E18" w:rsidRDefault="00873D54" w:rsidP="00873D54">
      <w:pPr>
        <w:tabs>
          <w:tab w:val="left" w:pos="360"/>
          <w:tab w:val="left" w:pos="993"/>
        </w:tabs>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Сведения об имеющемся персонале</w:t>
      </w:r>
    </w:p>
    <w:p w:rsidR="00873D54" w:rsidRPr="00D70E18" w:rsidRDefault="00873D54" w:rsidP="00873D54">
      <w:pPr>
        <w:tabs>
          <w:tab w:val="left" w:pos="360"/>
          <w:tab w:val="left" w:pos="993"/>
        </w:tabs>
        <w:spacing w:line="240" w:lineRule="auto"/>
        <w:rPr>
          <w:rFonts w:eastAsia="Times New Roman" w:cs="Times New Roman"/>
          <w:b/>
          <w:sz w:val="22"/>
          <w:szCs w:val="22"/>
          <w:lang w:eastAsia="ru-RU"/>
        </w:rPr>
      </w:pPr>
    </w:p>
    <w:p w:rsidR="00873D54" w:rsidRPr="00D70E18" w:rsidRDefault="00873D54" w:rsidP="00873D54">
      <w:pPr>
        <w:tabs>
          <w:tab w:val="left" w:pos="360"/>
          <w:tab w:val="left" w:pos="993"/>
        </w:tabs>
        <w:spacing w:line="240" w:lineRule="auto"/>
        <w:rPr>
          <w:rFonts w:eastAsia="Times New Roman" w:cs="Times New Roman"/>
          <w:b/>
          <w:sz w:val="22"/>
          <w:szCs w:val="22"/>
          <w:lang w:eastAsia="ru-RU"/>
        </w:rPr>
      </w:pPr>
    </w:p>
    <w:p w:rsidR="00873D54" w:rsidRPr="00D70E18" w:rsidRDefault="00873D54" w:rsidP="00873D54">
      <w:pPr>
        <w:spacing w:line="240" w:lineRule="auto"/>
        <w:rPr>
          <w:rFonts w:eastAsia="Times New Roman" w:cs="Times New Roman"/>
          <w:sz w:val="22"/>
          <w:szCs w:val="22"/>
          <w:lang w:eastAsia="ru-RU"/>
        </w:rPr>
      </w:pPr>
    </w:p>
    <w:p w:rsidR="00873D54" w:rsidRPr="00D70E18" w:rsidRDefault="00873D54" w:rsidP="00873D54">
      <w:pPr>
        <w:spacing w:line="240" w:lineRule="auto"/>
        <w:rPr>
          <w:rFonts w:eastAsia="Times New Roman" w:cs="Times New Roman"/>
          <w:sz w:val="22"/>
          <w:szCs w:val="22"/>
          <w:lang w:eastAsia="ru-RU"/>
        </w:rPr>
      </w:pPr>
    </w:p>
    <w:p w:rsidR="000646EF" w:rsidRPr="00D70E18" w:rsidRDefault="00873D54" w:rsidP="0091519E">
      <w:pPr>
        <w:spacing w:line="240" w:lineRule="auto"/>
        <w:jc w:val="both"/>
        <w:rPr>
          <w:rFonts w:eastAsia="Times New Roman" w:cs="Times New Roman"/>
          <w:sz w:val="22"/>
          <w:szCs w:val="22"/>
          <w:lang w:eastAsia="ru-RU"/>
        </w:rPr>
      </w:pPr>
      <w:r w:rsidRPr="00D70E18">
        <w:rPr>
          <w:rFonts w:eastAsia="Times New Roman" w:cs="Times New Roman"/>
          <w:b/>
          <w:sz w:val="22"/>
          <w:szCs w:val="22"/>
          <w:u w:val="single"/>
          <w:lang w:eastAsia="ru-RU"/>
        </w:rPr>
        <w:t xml:space="preserve">(Форма 8 «Сведения об имеющемся персонале» представлена в формате разработки </w:t>
      </w:r>
      <w:r w:rsidRPr="00D70E18">
        <w:rPr>
          <w:rFonts w:eastAsia="Times New Roman" w:cs="Times New Roman"/>
          <w:b/>
          <w:sz w:val="22"/>
          <w:szCs w:val="22"/>
          <w:u w:val="single"/>
          <w:lang w:val="en-US" w:eastAsia="ru-RU"/>
        </w:rPr>
        <w:t>MS</w:t>
      </w:r>
      <w:r w:rsidRPr="00D70E18">
        <w:rPr>
          <w:rFonts w:eastAsia="Times New Roman" w:cs="Times New Roman"/>
          <w:b/>
          <w:sz w:val="22"/>
          <w:szCs w:val="22"/>
          <w:u w:val="single"/>
          <w:lang w:eastAsia="ru-RU"/>
        </w:rPr>
        <w:t xml:space="preserve"> </w:t>
      </w:r>
      <w:r w:rsidRPr="00D70E18">
        <w:rPr>
          <w:rFonts w:eastAsia="Times New Roman" w:cs="Times New Roman"/>
          <w:b/>
          <w:sz w:val="22"/>
          <w:szCs w:val="22"/>
          <w:u w:val="single"/>
          <w:lang w:val="en-US" w:eastAsia="ru-RU"/>
        </w:rPr>
        <w:t>Excel</w:t>
      </w:r>
      <w:r w:rsidRPr="00D70E18">
        <w:rPr>
          <w:rFonts w:eastAsia="Times New Roman" w:cs="Times New Roman"/>
          <w:b/>
          <w:sz w:val="22"/>
          <w:szCs w:val="22"/>
          <w:u w:val="single"/>
          <w:lang w:eastAsia="ru-RU"/>
        </w:rPr>
        <w:t xml:space="preserve"> и приложена отдельным файлом в комплекте документации о закупке. Участник закупки должен заполнить данную форму и представить в составе заявки на участие в закупке).</w:t>
      </w:r>
    </w:p>
    <w:p w:rsidR="000646EF" w:rsidRPr="00D70E18" w:rsidRDefault="000646EF" w:rsidP="009C343F">
      <w:pPr>
        <w:spacing w:line="240" w:lineRule="auto"/>
        <w:rPr>
          <w:rFonts w:eastAsia="Times New Roman" w:cs="Times New Roman"/>
          <w:sz w:val="22"/>
          <w:szCs w:val="22"/>
          <w:lang w:eastAsia="ru-RU"/>
        </w:rPr>
      </w:pPr>
    </w:p>
    <w:p w:rsidR="000646EF" w:rsidRPr="00D70E18" w:rsidRDefault="000646EF" w:rsidP="009C343F">
      <w:pPr>
        <w:spacing w:line="240" w:lineRule="auto"/>
        <w:rPr>
          <w:rFonts w:eastAsia="Times New Roman" w:cs="Times New Roman"/>
          <w:sz w:val="22"/>
          <w:szCs w:val="22"/>
          <w:lang w:eastAsia="ru-RU"/>
        </w:rPr>
      </w:pPr>
    </w:p>
    <w:p w:rsidR="000646EF" w:rsidRPr="00D70E18" w:rsidRDefault="000646EF" w:rsidP="009C343F">
      <w:pPr>
        <w:spacing w:line="240" w:lineRule="auto"/>
        <w:rPr>
          <w:rFonts w:eastAsia="Times New Roman" w:cs="Times New Roman"/>
          <w:sz w:val="22"/>
          <w:szCs w:val="22"/>
          <w:lang w:eastAsia="ru-RU"/>
        </w:rPr>
      </w:pPr>
    </w:p>
    <w:p w:rsidR="00A7137D" w:rsidRPr="00D70E18" w:rsidRDefault="00A7137D">
      <w:pPr>
        <w:spacing w:after="200"/>
        <w:jc w:val="left"/>
        <w:rPr>
          <w:rFonts w:eastAsia="Times New Roman" w:cs="Times New Roman"/>
          <w:sz w:val="22"/>
          <w:szCs w:val="22"/>
          <w:lang w:eastAsia="ru-RU"/>
        </w:rPr>
      </w:pPr>
      <w:r w:rsidRPr="00D70E18">
        <w:rPr>
          <w:rFonts w:eastAsia="Times New Roman" w:cs="Times New Roman"/>
          <w:sz w:val="22"/>
          <w:szCs w:val="22"/>
          <w:lang w:eastAsia="ru-RU"/>
        </w:rPr>
        <w:br w:type="page"/>
      </w:r>
    </w:p>
    <w:p w:rsidR="00F42CB8" w:rsidRPr="00D70E18" w:rsidRDefault="00F42CB8" w:rsidP="00A7137D">
      <w:pPr>
        <w:jc w:val="right"/>
        <w:rPr>
          <w:b/>
          <w:caps/>
          <w:sz w:val="22"/>
          <w:szCs w:val="22"/>
        </w:rPr>
      </w:pPr>
    </w:p>
    <w:p w:rsidR="00A7137D" w:rsidRPr="00D70E18" w:rsidRDefault="00A7137D" w:rsidP="00A7137D">
      <w:pPr>
        <w:jc w:val="right"/>
        <w:rPr>
          <w:b/>
          <w:caps/>
          <w:sz w:val="22"/>
          <w:szCs w:val="22"/>
        </w:rPr>
      </w:pPr>
      <w:r w:rsidRPr="00D70E18">
        <w:rPr>
          <w:b/>
          <w:caps/>
          <w:sz w:val="22"/>
          <w:szCs w:val="22"/>
        </w:rPr>
        <w:t>Ф</w:t>
      </w:r>
      <w:r w:rsidRPr="00D70E18">
        <w:rPr>
          <w:b/>
          <w:bCs/>
          <w:sz w:val="22"/>
          <w:szCs w:val="22"/>
        </w:rPr>
        <w:t>орма</w:t>
      </w:r>
      <w:r w:rsidRPr="00D70E18">
        <w:rPr>
          <w:b/>
          <w:caps/>
          <w:sz w:val="22"/>
          <w:szCs w:val="22"/>
        </w:rPr>
        <w:t xml:space="preserve"> 8.1</w:t>
      </w:r>
    </w:p>
    <w:p w:rsidR="00A7137D" w:rsidRPr="00D70E18" w:rsidRDefault="00A7137D" w:rsidP="00A7137D">
      <w:pPr>
        <w:ind w:firstLine="567"/>
        <w:jc w:val="both"/>
        <w:rPr>
          <w:i/>
          <w:sz w:val="22"/>
          <w:szCs w:val="22"/>
        </w:rPr>
      </w:pPr>
    </w:p>
    <w:p w:rsidR="00A7137D" w:rsidRPr="00D70E18" w:rsidRDefault="00A7137D" w:rsidP="00A7137D">
      <w:pPr>
        <w:tabs>
          <w:tab w:val="left" w:pos="360"/>
          <w:tab w:val="left" w:pos="993"/>
        </w:tabs>
        <w:spacing w:line="240" w:lineRule="auto"/>
        <w:jc w:val="left"/>
        <w:rPr>
          <w:rFonts w:eastAsia="Times New Roman" w:cs="Times New Roman"/>
          <w:b/>
          <w:sz w:val="22"/>
          <w:szCs w:val="22"/>
          <w:lang w:eastAsia="ru-RU"/>
        </w:rPr>
      </w:pPr>
      <w:r w:rsidRPr="00D70E18">
        <w:rPr>
          <w:rFonts w:eastAsia="Times New Roman" w:cs="Times New Roman"/>
          <w:b/>
          <w:sz w:val="22"/>
          <w:szCs w:val="22"/>
          <w:lang w:eastAsia="ru-RU"/>
        </w:rPr>
        <w:t>Сведения об обеспеченности участника закупки кадровыми ресурсами</w:t>
      </w:r>
    </w:p>
    <w:p w:rsidR="00A7137D" w:rsidRPr="00D70E18" w:rsidRDefault="00A7137D" w:rsidP="00A7137D">
      <w:pPr>
        <w:tabs>
          <w:tab w:val="left" w:pos="360"/>
          <w:tab w:val="left" w:pos="993"/>
        </w:tabs>
        <w:spacing w:line="240" w:lineRule="auto"/>
        <w:rPr>
          <w:rFonts w:eastAsia="Times New Roman" w:cs="Times New Roman"/>
          <w:b/>
          <w:sz w:val="22"/>
          <w:szCs w:val="22"/>
          <w:lang w:eastAsia="ru-RU"/>
        </w:rPr>
      </w:pPr>
    </w:p>
    <w:p w:rsidR="00A7137D" w:rsidRPr="00D70E18" w:rsidRDefault="00A7137D" w:rsidP="00A7137D">
      <w:pPr>
        <w:tabs>
          <w:tab w:val="left" w:pos="360"/>
          <w:tab w:val="left" w:pos="993"/>
        </w:tabs>
        <w:spacing w:line="240" w:lineRule="auto"/>
        <w:rPr>
          <w:rFonts w:eastAsia="Times New Roman" w:cs="Times New Roman"/>
          <w:b/>
          <w:sz w:val="22"/>
          <w:szCs w:val="22"/>
          <w:lang w:eastAsia="ru-RU"/>
        </w:rPr>
      </w:pPr>
    </w:p>
    <w:p w:rsidR="00A7137D" w:rsidRPr="00D70E18" w:rsidRDefault="00A7137D" w:rsidP="00A7137D">
      <w:pPr>
        <w:spacing w:line="240" w:lineRule="auto"/>
        <w:rPr>
          <w:rFonts w:eastAsia="Times New Roman" w:cs="Times New Roman"/>
          <w:sz w:val="22"/>
          <w:szCs w:val="22"/>
          <w:lang w:eastAsia="ru-RU"/>
        </w:rPr>
      </w:pPr>
    </w:p>
    <w:p w:rsidR="00A7137D" w:rsidRPr="00D70E18" w:rsidRDefault="00A7137D" w:rsidP="00A7137D">
      <w:pPr>
        <w:spacing w:line="240" w:lineRule="auto"/>
        <w:rPr>
          <w:rFonts w:eastAsia="Times New Roman" w:cs="Times New Roman"/>
          <w:sz w:val="22"/>
          <w:szCs w:val="22"/>
          <w:lang w:eastAsia="ru-RU"/>
        </w:rPr>
      </w:pPr>
    </w:p>
    <w:p w:rsidR="000646EF" w:rsidRPr="00D70E18" w:rsidRDefault="00A7137D" w:rsidP="0091519E">
      <w:pPr>
        <w:spacing w:line="240" w:lineRule="auto"/>
        <w:jc w:val="both"/>
        <w:rPr>
          <w:rFonts w:eastAsia="Times New Roman" w:cs="Times New Roman"/>
          <w:sz w:val="22"/>
          <w:szCs w:val="22"/>
          <w:lang w:eastAsia="ru-RU"/>
        </w:rPr>
      </w:pPr>
      <w:r w:rsidRPr="00D70E18">
        <w:rPr>
          <w:rFonts w:eastAsia="Times New Roman" w:cs="Times New Roman"/>
          <w:b/>
          <w:sz w:val="22"/>
          <w:szCs w:val="22"/>
          <w:u w:val="single"/>
          <w:lang w:eastAsia="ru-RU"/>
        </w:rPr>
        <w:t xml:space="preserve">(Форма 8.1 «Сведения об обеспеченности участника закупки кадровыми ресурсами» представлена в формате разработки </w:t>
      </w:r>
      <w:r w:rsidRPr="00D70E18">
        <w:rPr>
          <w:rFonts w:eastAsia="Times New Roman" w:cs="Times New Roman"/>
          <w:b/>
          <w:sz w:val="22"/>
          <w:szCs w:val="22"/>
          <w:u w:val="single"/>
          <w:lang w:val="en-US" w:eastAsia="ru-RU"/>
        </w:rPr>
        <w:t>MS</w:t>
      </w:r>
      <w:r w:rsidRPr="00D70E18">
        <w:rPr>
          <w:rFonts w:eastAsia="Times New Roman" w:cs="Times New Roman"/>
          <w:b/>
          <w:sz w:val="22"/>
          <w:szCs w:val="22"/>
          <w:u w:val="single"/>
          <w:lang w:eastAsia="ru-RU"/>
        </w:rPr>
        <w:t xml:space="preserve"> </w:t>
      </w:r>
      <w:r w:rsidRPr="00D70E18">
        <w:rPr>
          <w:rFonts w:eastAsia="Times New Roman" w:cs="Times New Roman"/>
          <w:b/>
          <w:sz w:val="22"/>
          <w:szCs w:val="22"/>
          <w:u w:val="single"/>
          <w:lang w:val="en-US" w:eastAsia="ru-RU"/>
        </w:rPr>
        <w:t>Excel</w:t>
      </w:r>
      <w:r w:rsidRPr="00D70E18">
        <w:rPr>
          <w:rFonts w:eastAsia="Times New Roman" w:cs="Times New Roman"/>
          <w:b/>
          <w:sz w:val="22"/>
          <w:szCs w:val="22"/>
          <w:u w:val="single"/>
          <w:lang w:eastAsia="ru-RU"/>
        </w:rPr>
        <w:t xml:space="preserve"> и приложена отдельным файлом в комплекте документации о закупке.</w:t>
      </w:r>
    </w:p>
    <w:p w:rsidR="00873D54" w:rsidRPr="00D70E18" w:rsidRDefault="00873D54" w:rsidP="009C343F">
      <w:pPr>
        <w:spacing w:line="240" w:lineRule="auto"/>
        <w:rPr>
          <w:rFonts w:eastAsia="Times New Roman" w:cs="Times New Roman"/>
          <w:sz w:val="22"/>
          <w:szCs w:val="22"/>
          <w:lang w:eastAsia="ru-RU"/>
        </w:rPr>
      </w:pPr>
    </w:p>
    <w:p w:rsidR="000646EF" w:rsidRPr="00D70E18" w:rsidRDefault="002C2D22" w:rsidP="009C343F">
      <w:pPr>
        <w:spacing w:line="240" w:lineRule="auto"/>
        <w:rPr>
          <w:rFonts w:eastAsia="Times New Roman" w:cs="Times New Roman"/>
          <w:sz w:val="22"/>
          <w:szCs w:val="22"/>
          <w:lang w:eastAsia="ru-RU"/>
        </w:rPr>
      </w:pPr>
      <w:r w:rsidRPr="002C2D22">
        <w:rPr>
          <w:rFonts w:eastAsia="Times New Roman" w:cs="Times New Roman"/>
          <w:sz w:val="22"/>
          <w:szCs w:val="22"/>
          <w:lang w:eastAsia="ru-RU"/>
        </w:rPr>
        <w:t>Предоставляется в случае наличия в извещении об осуществлении закупки требования к обеспеченности участника закупки, признанного победителем закупки, кадровыми ресурсами</w:t>
      </w:r>
      <w:r w:rsidR="00EB2512">
        <w:rPr>
          <w:rFonts w:eastAsia="Times New Roman" w:cs="Times New Roman"/>
          <w:sz w:val="22"/>
          <w:szCs w:val="22"/>
          <w:lang w:eastAsia="ru-RU"/>
        </w:rPr>
        <w:t>.</w:t>
      </w:r>
    </w:p>
    <w:p w:rsidR="000646EF" w:rsidRPr="00D70E18" w:rsidRDefault="000646EF" w:rsidP="009C343F">
      <w:pPr>
        <w:spacing w:line="240" w:lineRule="auto"/>
        <w:rPr>
          <w:rFonts w:eastAsia="Times New Roman" w:cs="Times New Roman"/>
          <w:sz w:val="22"/>
          <w:szCs w:val="22"/>
          <w:lang w:eastAsia="ru-RU"/>
        </w:rPr>
      </w:pPr>
    </w:p>
    <w:p w:rsidR="000646EF" w:rsidRPr="00D70E18" w:rsidRDefault="000646EF" w:rsidP="009C343F">
      <w:pPr>
        <w:spacing w:line="240" w:lineRule="auto"/>
        <w:rPr>
          <w:rFonts w:eastAsia="Times New Roman" w:cs="Times New Roman"/>
          <w:sz w:val="22"/>
          <w:szCs w:val="22"/>
          <w:lang w:eastAsia="ru-RU"/>
        </w:rPr>
      </w:pPr>
    </w:p>
    <w:p w:rsidR="00873D54" w:rsidRPr="00D70E18" w:rsidRDefault="00873D54">
      <w:pPr>
        <w:spacing w:after="200"/>
        <w:jc w:val="left"/>
        <w:rPr>
          <w:rFonts w:eastAsia="Times New Roman" w:cs="Times New Roman"/>
          <w:b/>
          <w:sz w:val="22"/>
          <w:szCs w:val="22"/>
          <w:lang w:eastAsia="ru-RU"/>
        </w:rPr>
      </w:pPr>
      <w:r w:rsidRPr="00D70E18">
        <w:rPr>
          <w:rFonts w:eastAsia="Times New Roman" w:cs="Times New Roman"/>
          <w:b/>
          <w:sz w:val="22"/>
          <w:szCs w:val="22"/>
          <w:lang w:eastAsia="ru-RU"/>
        </w:rPr>
        <w:br w:type="page"/>
      </w:r>
    </w:p>
    <w:p w:rsidR="00D47972" w:rsidRPr="00D70E18" w:rsidRDefault="00D47972" w:rsidP="00DD3046">
      <w:pPr>
        <w:spacing w:line="240" w:lineRule="auto"/>
        <w:jc w:val="right"/>
        <w:rPr>
          <w:rFonts w:eastAsia="Times New Roman" w:cs="Times New Roman"/>
          <w:b/>
          <w:sz w:val="22"/>
          <w:szCs w:val="22"/>
          <w:lang w:eastAsia="ru-RU"/>
        </w:rPr>
      </w:pPr>
      <w:r w:rsidRPr="00D70E18">
        <w:rPr>
          <w:rFonts w:eastAsia="Times New Roman" w:cs="Times New Roman"/>
          <w:b/>
          <w:sz w:val="22"/>
          <w:szCs w:val="22"/>
          <w:lang w:eastAsia="ru-RU"/>
        </w:rPr>
        <w:t>Форма 9</w:t>
      </w:r>
    </w:p>
    <w:p w:rsidR="00D47972" w:rsidRPr="00D70E18" w:rsidRDefault="00D47972" w:rsidP="00D47972">
      <w:pPr>
        <w:tabs>
          <w:tab w:val="left" w:pos="360"/>
          <w:tab w:val="left" w:pos="993"/>
        </w:tabs>
        <w:spacing w:line="240" w:lineRule="auto"/>
        <w:rPr>
          <w:rFonts w:eastAsia="Times New Roman" w:cs="Times New Roman"/>
          <w:b/>
          <w:sz w:val="22"/>
          <w:szCs w:val="22"/>
          <w:lang w:eastAsia="ru-RU"/>
        </w:rPr>
      </w:pPr>
    </w:p>
    <w:p w:rsidR="00D47972" w:rsidRPr="00D70E18" w:rsidRDefault="00D47972" w:rsidP="00D47972">
      <w:pPr>
        <w:tabs>
          <w:tab w:val="left" w:pos="360"/>
          <w:tab w:val="left" w:pos="993"/>
        </w:tabs>
        <w:spacing w:line="240" w:lineRule="auto"/>
        <w:rPr>
          <w:rFonts w:eastAsia="Times New Roman" w:cs="Times New Roman"/>
          <w:b/>
          <w:sz w:val="22"/>
          <w:szCs w:val="22"/>
          <w:lang w:eastAsia="ru-RU"/>
        </w:rPr>
      </w:pPr>
      <w:r w:rsidRPr="00D70E18">
        <w:rPr>
          <w:rFonts w:eastAsia="Times New Roman" w:cs="Times New Roman"/>
          <w:b/>
          <w:sz w:val="22"/>
          <w:szCs w:val="22"/>
          <w:lang w:eastAsia="ru-RU"/>
        </w:rPr>
        <w:t>Согласие субъекта персональных данных на обработку персональных данных</w:t>
      </w:r>
    </w:p>
    <w:p w:rsidR="00D47972" w:rsidRPr="00D70E18" w:rsidRDefault="00D47972" w:rsidP="00D47972">
      <w:pPr>
        <w:spacing w:line="240" w:lineRule="auto"/>
        <w:ind w:firstLine="708"/>
        <w:jc w:val="both"/>
        <w:rPr>
          <w:rFonts w:eastAsia="Times New Roman" w:cs="Times New Roman"/>
          <w:sz w:val="22"/>
          <w:szCs w:val="22"/>
          <w:lang w:eastAsia="ru-RU"/>
        </w:rPr>
      </w:pPr>
    </w:p>
    <w:p w:rsidR="00D47972" w:rsidRPr="00D70E18" w:rsidRDefault="00D47972" w:rsidP="00D47972">
      <w:pPr>
        <w:spacing w:line="280" w:lineRule="exact"/>
        <w:ind w:firstLine="708"/>
        <w:rPr>
          <w:sz w:val="24"/>
          <w:szCs w:val="24"/>
        </w:rPr>
      </w:pPr>
      <w:r w:rsidRPr="00D70E18">
        <w:rPr>
          <w:sz w:val="22"/>
          <w:szCs w:val="22"/>
        </w:rPr>
        <w:t>Я,</w:t>
      </w:r>
      <w:r w:rsidRPr="00D70E18">
        <w:rPr>
          <w:sz w:val="24"/>
          <w:szCs w:val="24"/>
        </w:rPr>
        <w:t xml:space="preserve"> ____________________________________________________________________,</w:t>
      </w:r>
    </w:p>
    <w:p w:rsidR="00D47972" w:rsidRPr="00D70E18" w:rsidRDefault="00D47972" w:rsidP="00D47972">
      <w:pPr>
        <w:spacing w:line="280" w:lineRule="exact"/>
        <w:jc w:val="both"/>
        <w:rPr>
          <w:sz w:val="18"/>
          <w:szCs w:val="18"/>
        </w:rPr>
      </w:pPr>
      <w:r w:rsidRPr="00D70E18">
        <w:rPr>
          <w:sz w:val="18"/>
          <w:szCs w:val="18"/>
        </w:rPr>
        <w:t xml:space="preserve">                                                                                    (фамилия, имя, отчество) </w:t>
      </w:r>
    </w:p>
    <w:p w:rsidR="00D47972" w:rsidRPr="00D70E18" w:rsidRDefault="00D47972" w:rsidP="00D47972">
      <w:pPr>
        <w:spacing w:line="280" w:lineRule="exact"/>
        <w:jc w:val="both"/>
        <w:rPr>
          <w:sz w:val="22"/>
          <w:szCs w:val="22"/>
        </w:rPr>
      </w:pPr>
      <w:r w:rsidRPr="00D70E18">
        <w:rPr>
          <w:sz w:val="22"/>
          <w:szCs w:val="22"/>
        </w:rPr>
        <w:t>зарегистрированный (ая) по адресу: _____________________________________________</w:t>
      </w:r>
    </w:p>
    <w:p w:rsidR="00D47972" w:rsidRPr="00D70E18" w:rsidRDefault="00D47972" w:rsidP="00D47972">
      <w:pPr>
        <w:spacing w:line="280" w:lineRule="exact"/>
        <w:jc w:val="both"/>
        <w:rPr>
          <w:sz w:val="24"/>
          <w:szCs w:val="24"/>
        </w:rPr>
      </w:pPr>
    </w:p>
    <w:p w:rsidR="00D47972" w:rsidRPr="00D70E18" w:rsidRDefault="00D47972" w:rsidP="00D47972">
      <w:pPr>
        <w:spacing w:line="280" w:lineRule="exact"/>
        <w:jc w:val="both"/>
        <w:rPr>
          <w:sz w:val="24"/>
          <w:szCs w:val="24"/>
        </w:rPr>
      </w:pPr>
      <w:r w:rsidRPr="00D70E18">
        <w:rPr>
          <w:sz w:val="24"/>
          <w:szCs w:val="24"/>
        </w:rPr>
        <w:t>_____________________________________________________________________________,</w:t>
      </w:r>
    </w:p>
    <w:p w:rsidR="00D47972" w:rsidRPr="00D70E18" w:rsidRDefault="00D47972" w:rsidP="00D47972">
      <w:pPr>
        <w:spacing w:line="280" w:lineRule="exact"/>
        <w:jc w:val="both"/>
        <w:rPr>
          <w:sz w:val="24"/>
          <w:szCs w:val="24"/>
        </w:rPr>
      </w:pPr>
    </w:p>
    <w:p w:rsidR="00D47972" w:rsidRPr="00D70E18" w:rsidRDefault="00D47972" w:rsidP="00D47972">
      <w:pPr>
        <w:spacing w:line="280" w:lineRule="exact"/>
        <w:jc w:val="both"/>
        <w:rPr>
          <w:sz w:val="24"/>
          <w:szCs w:val="24"/>
        </w:rPr>
      </w:pPr>
      <w:r w:rsidRPr="00D70E18">
        <w:rPr>
          <w:sz w:val="24"/>
          <w:szCs w:val="24"/>
        </w:rPr>
        <w:t>_____________________________________________________________________________</w:t>
      </w:r>
    </w:p>
    <w:p w:rsidR="00D47972" w:rsidRPr="00D70E18" w:rsidRDefault="00D47972" w:rsidP="00D47972">
      <w:pPr>
        <w:spacing w:line="280" w:lineRule="exact"/>
        <w:jc w:val="both"/>
        <w:rPr>
          <w:sz w:val="18"/>
          <w:szCs w:val="18"/>
        </w:rPr>
      </w:pPr>
      <w:r w:rsidRPr="00D70E18">
        <w:rPr>
          <w:sz w:val="18"/>
          <w:szCs w:val="18"/>
        </w:rPr>
        <w:t xml:space="preserve">                                                                  (основной документ, удостоверяющий личность,</w:t>
      </w:r>
    </w:p>
    <w:p w:rsidR="00D47972" w:rsidRPr="00D70E18" w:rsidRDefault="00D47972" w:rsidP="00D47972">
      <w:pPr>
        <w:spacing w:line="280" w:lineRule="exact"/>
        <w:jc w:val="both"/>
        <w:rPr>
          <w:sz w:val="24"/>
          <w:szCs w:val="24"/>
        </w:rPr>
      </w:pPr>
      <w:r w:rsidRPr="00D70E18">
        <w:rPr>
          <w:sz w:val="24"/>
          <w:szCs w:val="24"/>
        </w:rPr>
        <w:t>_____________________________________________________________________________,</w:t>
      </w:r>
    </w:p>
    <w:p w:rsidR="00D47972" w:rsidRPr="00D70E18" w:rsidRDefault="00D47972" w:rsidP="00D47972">
      <w:pPr>
        <w:spacing w:line="280" w:lineRule="exact"/>
        <w:jc w:val="both"/>
        <w:rPr>
          <w:sz w:val="18"/>
          <w:szCs w:val="18"/>
        </w:rPr>
      </w:pPr>
      <w:r w:rsidRPr="00D70E18">
        <w:rPr>
          <w:sz w:val="18"/>
          <w:szCs w:val="18"/>
        </w:rPr>
        <w:t xml:space="preserve">                                                                      серия, номер, дата и орган, его выдавший)</w:t>
      </w:r>
    </w:p>
    <w:p w:rsidR="00D47972" w:rsidRPr="00D70E18" w:rsidRDefault="00D47972" w:rsidP="00D47972">
      <w:pPr>
        <w:autoSpaceDE w:val="0"/>
        <w:autoSpaceDN w:val="0"/>
        <w:adjustRightInd w:val="0"/>
        <w:spacing w:line="280" w:lineRule="exact"/>
        <w:jc w:val="both"/>
        <w:rPr>
          <w:rFonts w:eastAsia="Calibri" w:cs="FranklinGothic-Book"/>
          <w:color w:val="000000"/>
          <w:sz w:val="22"/>
          <w:szCs w:val="22"/>
        </w:rPr>
      </w:pPr>
      <w:r w:rsidRPr="00D70E18">
        <w:rPr>
          <w:rFonts w:eastAsia="Calibri" w:cs="FranklinGothic-Book"/>
          <w:color w:val="000000"/>
          <w:sz w:val="22"/>
          <w:szCs w:val="22"/>
        </w:rPr>
        <w:t xml:space="preserve">действуя свободно, своей волей и в своем интересе, в соответствии со ст. 9 Федерального закона от 27.07.2006 № 152-ФЗ «О персональных данных», в целях обеспечения прозрачности финансово-хозяйственной деятельности компаний с государственным участием, в том числе исключения случаев конфликта интересов и иных злоупотреблений, связанных с занимаемой должностью, и раскрытия контрагентами компаний с государственным участием информации в отношении всей цепочки собственников, включая бенефициаров (в том числе, конечных) с подтверждением соответствующими документами обеспечения, даю согласие </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Bold"/>
          <w:b/>
          <w:bCs/>
          <w:color w:val="000000"/>
          <w:sz w:val="22"/>
          <w:szCs w:val="22"/>
        </w:rPr>
        <w:t xml:space="preserve">ПАО «Транснефть» </w:t>
      </w:r>
      <w:r w:rsidRPr="00D70E18">
        <w:rPr>
          <w:rFonts w:eastAsia="Calibri" w:cs="FranklinGothic-Book"/>
          <w:color w:val="000000"/>
          <w:sz w:val="22"/>
          <w:szCs w:val="22"/>
        </w:rPr>
        <w:t>(119180, г. Москва, ул. Большая Полянка, д. 57);</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Bold"/>
          <w:b/>
          <w:bCs/>
          <w:color w:val="000000"/>
          <w:sz w:val="22"/>
          <w:szCs w:val="22"/>
        </w:rPr>
        <w:t>Организациям системы «Транснефть» (ОСТ)</w:t>
      </w:r>
      <w:r w:rsidRPr="00D70E18">
        <w:rPr>
          <w:rFonts w:eastAsia="Calibri" w:cs="FranklinGothic-Book"/>
          <w:color w:val="000000"/>
          <w:sz w:val="22"/>
          <w:szCs w:val="22"/>
        </w:rPr>
        <w:t xml:space="preserve"> (наименование и адрес указаны в извещении об осуществлении закупки, в рамках которой предоставляется настоящее Согласие);</w:t>
      </w:r>
    </w:p>
    <w:p w:rsidR="00D47972" w:rsidRPr="00D70E18" w:rsidRDefault="00D47972" w:rsidP="00D47972">
      <w:pPr>
        <w:autoSpaceDE w:val="0"/>
        <w:autoSpaceDN w:val="0"/>
        <w:adjustRightInd w:val="0"/>
        <w:spacing w:line="280" w:lineRule="exact"/>
        <w:ind w:firstLine="709"/>
        <w:jc w:val="both"/>
        <w:rPr>
          <w:rFonts w:eastAsia="Calibri" w:cs="FranklinGothic-Book"/>
          <w:color w:val="222222"/>
          <w:sz w:val="22"/>
          <w:szCs w:val="22"/>
        </w:rPr>
      </w:pPr>
      <w:r w:rsidRPr="00D70E18">
        <w:rPr>
          <w:rFonts w:eastAsia="Calibri" w:cs="FranklinGothic-Book,Bold"/>
          <w:b/>
          <w:bCs/>
          <w:color w:val="000000"/>
          <w:sz w:val="22"/>
          <w:szCs w:val="22"/>
        </w:rPr>
        <w:t xml:space="preserve">Правительству Российской Федерации </w:t>
      </w:r>
      <w:r w:rsidRPr="00D70E18">
        <w:rPr>
          <w:rFonts w:eastAsia="Calibri" w:cs="FranklinGothic-Book"/>
          <w:color w:val="000000"/>
          <w:sz w:val="22"/>
          <w:szCs w:val="22"/>
        </w:rPr>
        <w:t>(</w:t>
      </w:r>
      <w:r w:rsidRPr="00D70E18">
        <w:rPr>
          <w:rFonts w:eastAsia="Calibri" w:cs="FranklinGothic-Book"/>
          <w:color w:val="222222"/>
          <w:sz w:val="22"/>
          <w:szCs w:val="22"/>
        </w:rPr>
        <w:t>103274,   г. Москва,   Краснопресненская</w:t>
      </w:r>
    </w:p>
    <w:p w:rsidR="00D47972" w:rsidRPr="00D70E18" w:rsidRDefault="00D47972" w:rsidP="00D47972">
      <w:pPr>
        <w:autoSpaceDE w:val="0"/>
        <w:autoSpaceDN w:val="0"/>
        <w:adjustRightInd w:val="0"/>
        <w:spacing w:line="280" w:lineRule="exact"/>
        <w:jc w:val="both"/>
        <w:rPr>
          <w:rFonts w:eastAsia="Calibri" w:cs="FranklinGothic-Book"/>
          <w:color w:val="000000"/>
          <w:sz w:val="22"/>
          <w:szCs w:val="22"/>
        </w:rPr>
      </w:pPr>
      <w:r w:rsidRPr="00D70E18">
        <w:rPr>
          <w:rFonts w:eastAsia="Calibri" w:cs="FranklinGothic-Book"/>
          <w:color w:val="222222"/>
          <w:sz w:val="22"/>
          <w:szCs w:val="22"/>
        </w:rPr>
        <w:t>набережная, д. 2, стр.2</w:t>
      </w:r>
      <w:r w:rsidRPr="00D70E18">
        <w:rPr>
          <w:rFonts w:eastAsia="Calibri" w:cs="FranklinGothic-Book"/>
          <w:color w:val="000000"/>
          <w:sz w:val="22"/>
          <w:szCs w:val="22"/>
        </w:rPr>
        <w:t>);</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Bold"/>
          <w:b/>
          <w:bCs/>
          <w:color w:val="000000"/>
          <w:sz w:val="22"/>
          <w:szCs w:val="22"/>
        </w:rPr>
        <w:t xml:space="preserve">Федеральной налоговой службе (ФНС России) </w:t>
      </w:r>
      <w:r w:rsidRPr="00D70E18">
        <w:rPr>
          <w:rFonts w:eastAsia="Calibri" w:cs="FranklinGothic-Book"/>
          <w:color w:val="000000"/>
          <w:sz w:val="22"/>
          <w:szCs w:val="22"/>
        </w:rPr>
        <w:t>(127381, г. Москва, ул. Неглинная, д.23);</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Bold"/>
          <w:b/>
          <w:bCs/>
          <w:color w:val="000000"/>
          <w:sz w:val="22"/>
          <w:szCs w:val="22"/>
        </w:rPr>
        <w:t xml:space="preserve">Федеральной службе по финансовому мониторингу (Росфинмониторинг) </w:t>
      </w:r>
      <w:r w:rsidRPr="00D70E18">
        <w:rPr>
          <w:rFonts w:eastAsia="Calibri" w:cs="FranklinGothic-Book"/>
          <w:color w:val="000000"/>
          <w:sz w:val="22"/>
          <w:szCs w:val="22"/>
        </w:rPr>
        <w:t xml:space="preserve">(107450,     </w:t>
      </w:r>
    </w:p>
    <w:p w:rsidR="00D47972" w:rsidRPr="00D70E18" w:rsidRDefault="00D47972" w:rsidP="00D47972">
      <w:pPr>
        <w:autoSpaceDE w:val="0"/>
        <w:autoSpaceDN w:val="0"/>
        <w:adjustRightInd w:val="0"/>
        <w:spacing w:line="280" w:lineRule="exact"/>
        <w:jc w:val="both"/>
        <w:rPr>
          <w:rFonts w:eastAsia="Calibri" w:cs="FranklinGothic-Book"/>
          <w:color w:val="000000"/>
          <w:sz w:val="22"/>
          <w:szCs w:val="22"/>
        </w:rPr>
      </w:pPr>
      <w:r w:rsidRPr="00D70E18">
        <w:rPr>
          <w:rFonts w:eastAsia="Calibri" w:cs="FranklinGothic-Book"/>
          <w:color w:val="000000"/>
          <w:sz w:val="22"/>
          <w:szCs w:val="22"/>
        </w:rPr>
        <w:t>г. Москва, ул. Мясницкая, д.39, стр. 1);</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Bold"/>
          <w:b/>
          <w:bCs/>
          <w:color w:val="000000"/>
          <w:sz w:val="22"/>
          <w:szCs w:val="22"/>
        </w:rPr>
        <w:t xml:space="preserve">Министерству энергетики Российской  Федерации  (Минэнерго  России)  </w:t>
      </w:r>
      <w:r w:rsidRPr="00D70E18">
        <w:rPr>
          <w:rFonts w:eastAsia="Calibri" w:cs="FranklinGothic-Book"/>
          <w:color w:val="000000"/>
          <w:sz w:val="22"/>
          <w:szCs w:val="22"/>
        </w:rPr>
        <w:t xml:space="preserve">(107996, </w:t>
      </w:r>
    </w:p>
    <w:p w:rsidR="00D47972" w:rsidRPr="00D70E18" w:rsidRDefault="00D47972" w:rsidP="00D47972">
      <w:pPr>
        <w:autoSpaceDE w:val="0"/>
        <w:autoSpaceDN w:val="0"/>
        <w:adjustRightInd w:val="0"/>
        <w:spacing w:line="280" w:lineRule="exact"/>
        <w:jc w:val="both"/>
        <w:rPr>
          <w:rFonts w:eastAsia="Calibri" w:cs="FranklinGothic-Book"/>
          <w:color w:val="000000"/>
          <w:sz w:val="22"/>
          <w:szCs w:val="22"/>
        </w:rPr>
      </w:pPr>
      <w:r w:rsidRPr="00D70E18">
        <w:rPr>
          <w:rFonts w:eastAsia="Calibri" w:cs="FranklinGothic-Book"/>
          <w:color w:val="000000"/>
          <w:sz w:val="22"/>
          <w:szCs w:val="22"/>
        </w:rPr>
        <w:t>г. Москва, ул. Щепкина, д.42);</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Bold"/>
          <w:b/>
          <w:bCs/>
          <w:color w:val="000000"/>
          <w:sz w:val="22"/>
          <w:szCs w:val="22"/>
        </w:rPr>
        <w:t xml:space="preserve">ООО «Транснефть Финанс» </w:t>
      </w:r>
      <w:r w:rsidRPr="00D70E18">
        <w:rPr>
          <w:rFonts w:eastAsia="Calibri" w:cs="FranklinGothic-Book"/>
          <w:color w:val="000000"/>
          <w:sz w:val="22"/>
          <w:szCs w:val="22"/>
        </w:rPr>
        <w:t>(119334, г. Москва, ул. Вавилова, д. 24, корпус 1);</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Bold"/>
          <w:b/>
          <w:bCs/>
          <w:color w:val="000000"/>
          <w:sz w:val="22"/>
          <w:szCs w:val="22"/>
        </w:rPr>
        <w:t xml:space="preserve">ООО «Транснефть – Технологии» </w:t>
      </w:r>
      <w:r w:rsidRPr="00D70E18">
        <w:rPr>
          <w:rFonts w:eastAsia="Calibri" w:cs="FranklinGothic-Book"/>
          <w:color w:val="000000"/>
          <w:sz w:val="22"/>
          <w:szCs w:val="22"/>
        </w:rPr>
        <w:t>(119334, г. Москва, ул. Вавилова, д. 24, корп. 1);</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Bold"/>
          <w:b/>
          <w:bCs/>
          <w:color w:val="000000"/>
          <w:sz w:val="22"/>
          <w:szCs w:val="22"/>
        </w:rPr>
        <w:t xml:space="preserve">АО «Связьтранснефть» </w:t>
      </w:r>
      <w:r w:rsidRPr="00D70E18">
        <w:rPr>
          <w:rFonts w:eastAsia="Calibri" w:cs="FranklinGothic-Book"/>
          <w:color w:val="000000"/>
          <w:sz w:val="22"/>
          <w:szCs w:val="22"/>
        </w:rPr>
        <w:t>(117420, г. Москва, ул. Намёткина, д.12).</w:t>
      </w:r>
    </w:p>
    <w:p w:rsidR="00D47972" w:rsidRPr="00D70E18" w:rsidRDefault="00D47972" w:rsidP="00D47972">
      <w:pPr>
        <w:autoSpaceDE w:val="0"/>
        <w:autoSpaceDN w:val="0"/>
        <w:adjustRightInd w:val="0"/>
        <w:spacing w:line="280" w:lineRule="exact"/>
        <w:ind w:firstLine="709"/>
        <w:jc w:val="both"/>
        <w:rPr>
          <w:rFonts w:eastAsia="Calibri" w:cs="FranklinGothic-Book"/>
          <w:color w:val="000000"/>
          <w:sz w:val="22"/>
          <w:szCs w:val="22"/>
        </w:rPr>
      </w:pPr>
      <w:r w:rsidRPr="00D70E18">
        <w:rPr>
          <w:rFonts w:eastAsia="Calibri" w:cs="FranklinGothic-Book"/>
          <w:color w:val="000000"/>
          <w:sz w:val="22"/>
          <w:szCs w:val="22"/>
        </w:rPr>
        <w:t>на сбор, систематизацию, накопление,  хранение,  уточнение   (обновление, изменение), извлечение, использование, обезличивание, блокирование, удаление, уничтожение, а также на передачу (распространение, предоставление, доступ) моих персональных данных, а именно: фамилия, имя, отчество, год, месяц, число и место рождения, сведения об адресе регистрации по месту жительства (месту пребывания), адресе фактического проживания, ИНН, сведения о месте работы, должности, реквизиты документа, удостоверяющего личность.</w:t>
      </w:r>
    </w:p>
    <w:p w:rsidR="00D47972" w:rsidRPr="00D70E18" w:rsidRDefault="00D47972" w:rsidP="00D47972">
      <w:pPr>
        <w:autoSpaceDE w:val="0"/>
        <w:autoSpaceDN w:val="0"/>
        <w:adjustRightInd w:val="0"/>
        <w:spacing w:line="280" w:lineRule="exact"/>
        <w:ind w:firstLine="708"/>
        <w:jc w:val="both"/>
        <w:rPr>
          <w:rFonts w:eastAsia="Calibri" w:cs="FranklinGothic-Book"/>
          <w:color w:val="000000"/>
          <w:sz w:val="22"/>
          <w:szCs w:val="22"/>
        </w:rPr>
      </w:pPr>
      <w:r w:rsidRPr="00D70E18">
        <w:rPr>
          <w:rFonts w:eastAsia="Calibri" w:cs="FranklinGothic-Book"/>
          <w:color w:val="000000"/>
          <w:sz w:val="22"/>
          <w:szCs w:val="22"/>
        </w:rPr>
        <w:t>Обработка может осуществляться как с использованием автоматизированной информационной системы, так и без использования таковой.</w:t>
      </w:r>
    </w:p>
    <w:p w:rsidR="009C343F" w:rsidRPr="00D70E18" w:rsidRDefault="00D47972" w:rsidP="00D47972">
      <w:pPr>
        <w:spacing w:line="240" w:lineRule="auto"/>
        <w:ind w:firstLine="708"/>
        <w:jc w:val="left"/>
        <w:rPr>
          <w:rFonts w:eastAsia="Times New Roman" w:cs="Times New Roman"/>
          <w:sz w:val="22"/>
          <w:szCs w:val="22"/>
          <w:lang w:eastAsia="ru-RU"/>
        </w:rPr>
      </w:pPr>
      <w:r w:rsidRPr="00D70E18">
        <w:rPr>
          <w:rFonts w:eastAsia="Calibri" w:cs="FranklinGothic-Book"/>
          <w:color w:val="000000"/>
          <w:sz w:val="22"/>
          <w:szCs w:val="22"/>
        </w:rPr>
        <w:t>Настоящее Согласие действует со дня его подписания в течение 5 (пяти) лет или до отзыва мной Согласия в письменной форме, в соответствии с законодательством Российской Федерации.</w:t>
      </w:r>
    </w:p>
    <w:p w:rsidR="009C343F" w:rsidRPr="00D70E18" w:rsidRDefault="009C343F" w:rsidP="009C343F">
      <w:pPr>
        <w:spacing w:line="240" w:lineRule="auto"/>
        <w:ind w:firstLine="708"/>
        <w:jc w:val="left"/>
        <w:rPr>
          <w:rFonts w:eastAsia="Times New Roman" w:cs="Times New Roman"/>
          <w:sz w:val="22"/>
          <w:szCs w:val="22"/>
          <w:lang w:eastAsia="ru-RU"/>
        </w:rPr>
      </w:pPr>
    </w:p>
    <w:tbl>
      <w:tblPr>
        <w:tblW w:w="0" w:type="auto"/>
        <w:jc w:val="center"/>
        <w:tblLayout w:type="fixed"/>
        <w:tblLook w:val="0000" w:firstRow="0" w:lastRow="0" w:firstColumn="0" w:lastColumn="0" w:noHBand="0" w:noVBand="0"/>
      </w:tblPr>
      <w:tblGrid>
        <w:gridCol w:w="2268"/>
        <w:gridCol w:w="1843"/>
        <w:gridCol w:w="2409"/>
      </w:tblGrid>
      <w:tr w:rsidR="009C343F" w:rsidRPr="00D70E18" w:rsidTr="009C343F">
        <w:trPr>
          <w:trHeight w:val="118"/>
          <w:jc w:val="center"/>
        </w:trPr>
        <w:tc>
          <w:tcPr>
            <w:tcW w:w="2268"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(дата)</w:t>
            </w: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(подпись, печать)</w:t>
            </w:r>
          </w:p>
        </w:tc>
      </w:tr>
      <w:tr w:rsidR="009C343F" w:rsidRPr="00D70E18" w:rsidTr="009C343F">
        <w:trPr>
          <w:trHeight w:val="169"/>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(Ф.И.О., должность)</w:t>
            </w: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i/>
                <w:sz w:val="22"/>
                <w:szCs w:val="22"/>
                <w:lang w:eastAsia="ru-RU"/>
              </w:rPr>
            </w:pPr>
          </w:p>
        </w:tc>
      </w:tr>
    </w:tbl>
    <w:p w:rsidR="009C343F" w:rsidRPr="00D70E18" w:rsidRDefault="009C343F" w:rsidP="00D47972">
      <w:pPr>
        <w:tabs>
          <w:tab w:val="left" w:pos="558"/>
          <w:tab w:val="center" w:pos="4819"/>
        </w:tabs>
        <w:jc w:val="left"/>
        <w:rPr>
          <w:rFonts w:eastAsia="Times New Roman" w:cs="Times New Roman"/>
          <w:sz w:val="22"/>
          <w:szCs w:val="22"/>
          <w:lang w:eastAsia="ru-RU"/>
        </w:rPr>
        <w:sectPr w:rsidR="009C343F" w:rsidRPr="00D70E18" w:rsidSect="009C343F">
          <w:headerReference w:type="even" r:id="rId15"/>
          <w:headerReference w:type="default" r:id="rId16"/>
          <w:footerReference w:type="even" r:id="rId17"/>
          <w:footerReference w:type="default" r:id="rId18"/>
          <w:headerReference w:type="first" r:id="rId19"/>
          <w:type w:val="nextColumn"/>
          <w:pgSz w:w="11907" w:h="16840" w:code="9"/>
          <w:pgMar w:top="1797" w:right="851" w:bottom="1134" w:left="1418" w:header="720" w:footer="284" w:gutter="0"/>
          <w:cols w:space="708"/>
          <w:titlePg/>
          <w:docGrid w:linePitch="354"/>
        </w:sectPr>
      </w:pPr>
    </w:p>
    <w:p w:rsidR="009C343F" w:rsidRPr="00D70E18" w:rsidRDefault="009C343F" w:rsidP="009C343F">
      <w:pPr>
        <w:tabs>
          <w:tab w:val="left" w:pos="0"/>
          <w:tab w:val="left" w:pos="360"/>
        </w:tabs>
        <w:spacing w:line="240" w:lineRule="auto"/>
        <w:rPr>
          <w:rFonts w:eastAsia="Times New Roman" w:cs="Times New Roman"/>
          <w:b/>
          <w:sz w:val="22"/>
          <w:szCs w:val="22"/>
          <w:lang w:eastAsia="ru-RU"/>
        </w:rPr>
      </w:pPr>
    </w:p>
    <w:p w:rsidR="009C343F" w:rsidRPr="00D70E18" w:rsidRDefault="009C343F" w:rsidP="00DD3046">
      <w:pPr>
        <w:spacing w:line="240" w:lineRule="auto"/>
        <w:jc w:val="right"/>
        <w:rPr>
          <w:rFonts w:eastAsia="Times New Roman" w:cs="Times New Roman"/>
          <w:b/>
          <w:sz w:val="22"/>
          <w:szCs w:val="22"/>
          <w:lang w:eastAsia="ru-RU"/>
        </w:rPr>
      </w:pPr>
      <w:r w:rsidRPr="00D70E18">
        <w:rPr>
          <w:rFonts w:eastAsia="Times New Roman" w:cs="Times New Roman"/>
          <w:b/>
          <w:sz w:val="22"/>
          <w:szCs w:val="22"/>
          <w:lang w:eastAsia="ru-RU"/>
        </w:rPr>
        <w:t>Форма 10</w:t>
      </w:r>
    </w:p>
    <w:p w:rsidR="009C343F" w:rsidRPr="00D70E18" w:rsidRDefault="009C343F" w:rsidP="009C343F">
      <w:pPr>
        <w:spacing w:line="240" w:lineRule="auto"/>
        <w:rPr>
          <w:rFonts w:eastAsia="Times New Roman" w:cs="Times New Roman"/>
          <w:sz w:val="22"/>
          <w:szCs w:val="22"/>
          <w:lang w:eastAsia="ru-RU"/>
        </w:rPr>
      </w:pPr>
    </w:p>
    <w:p w:rsidR="009C343F" w:rsidRPr="00D70E18" w:rsidRDefault="009C343F" w:rsidP="009C343F">
      <w:pPr>
        <w:tabs>
          <w:tab w:val="left" w:pos="360"/>
          <w:tab w:val="left" w:pos="993"/>
        </w:tabs>
        <w:spacing w:line="240" w:lineRule="auto"/>
        <w:rPr>
          <w:rFonts w:eastAsia="Times New Roman" w:cs="Times New Roman"/>
          <w:b/>
          <w:sz w:val="22"/>
          <w:szCs w:val="22"/>
          <w:lang w:eastAsia="ru-RU"/>
        </w:rPr>
      </w:pPr>
      <w:r w:rsidRPr="00D70E18">
        <w:rPr>
          <w:rFonts w:eastAsia="Times New Roman" w:cs="Times New Roman"/>
          <w:b/>
          <w:sz w:val="22"/>
          <w:szCs w:val="22"/>
          <w:lang w:eastAsia="ru-RU"/>
        </w:rPr>
        <w:t>Форма предоставления сведений о цепочке собственников, включая конечных, (в том числе бенефициаров), а также о лицах, входящих в органы участника закупки</w:t>
      </w:r>
    </w:p>
    <w:p w:rsidR="009C343F" w:rsidRPr="00D70E18" w:rsidRDefault="009C343F" w:rsidP="009C343F">
      <w:pPr>
        <w:spacing w:line="240" w:lineRule="auto"/>
        <w:ind w:left="9380"/>
        <w:jc w:val="left"/>
        <w:rPr>
          <w:rFonts w:eastAsia="Times New Roman" w:cs="Times New Roman"/>
          <w:sz w:val="22"/>
          <w:szCs w:val="22"/>
          <w:lang w:eastAsia="ru-RU"/>
        </w:rPr>
      </w:pPr>
    </w:p>
    <w:tbl>
      <w:tblPr>
        <w:tblW w:w="14415" w:type="dxa"/>
        <w:tblInd w:w="93" w:type="dxa"/>
        <w:tblLayout w:type="fixed"/>
        <w:tblLook w:val="0000" w:firstRow="0" w:lastRow="0" w:firstColumn="0" w:lastColumn="0" w:noHBand="0" w:noVBand="0"/>
      </w:tblPr>
      <w:tblGrid>
        <w:gridCol w:w="616"/>
        <w:gridCol w:w="1106"/>
        <w:gridCol w:w="1293"/>
        <w:gridCol w:w="3000"/>
        <w:gridCol w:w="2460"/>
        <w:gridCol w:w="1980"/>
        <w:gridCol w:w="1560"/>
        <w:gridCol w:w="2400"/>
      </w:tblGrid>
      <w:tr w:rsidR="009C343F" w:rsidRPr="00D70E18" w:rsidTr="009C343F">
        <w:trPr>
          <w:trHeight w:val="20"/>
        </w:trPr>
        <w:tc>
          <w:tcPr>
            <w:tcW w:w="3015" w:type="dxa"/>
            <w:gridSpan w:val="3"/>
            <w:tcBorders>
              <w:top w:val="nil"/>
              <w:left w:val="nil"/>
              <w:bottom w:val="nil"/>
              <w:right w:val="nil"/>
            </w:tcBorders>
            <w:shd w:val="clear" w:color="auto" w:fill="auto"/>
            <w:vAlign w:val="bottom"/>
          </w:tcPr>
          <w:p w:rsidR="009C343F" w:rsidRPr="00D70E18" w:rsidRDefault="009C343F" w:rsidP="009C343F">
            <w:pPr>
              <w:spacing w:line="240" w:lineRule="auto"/>
              <w:jc w:val="left"/>
              <w:rPr>
                <w:rFonts w:eastAsia="Times New Roman" w:cs="Times New Roman"/>
                <w:b/>
                <w:bCs/>
                <w:sz w:val="22"/>
                <w:szCs w:val="22"/>
                <w:lang w:eastAsia="ru-RU"/>
              </w:rPr>
            </w:pPr>
            <w:r w:rsidRPr="00D70E18">
              <w:rPr>
                <w:rFonts w:eastAsia="Times New Roman" w:cs="Times New Roman"/>
                <w:b/>
                <w:bCs/>
                <w:sz w:val="22"/>
                <w:szCs w:val="22"/>
                <w:lang w:eastAsia="ru-RU"/>
              </w:rPr>
              <w:t>Наименование контрагента</w:t>
            </w:r>
          </w:p>
        </w:tc>
        <w:tc>
          <w:tcPr>
            <w:tcW w:w="11400" w:type="dxa"/>
            <w:gridSpan w:val="5"/>
            <w:tcBorders>
              <w:top w:val="nil"/>
              <w:left w:val="nil"/>
              <w:bottom w:val="single" w:sz="4" w:space="0" w:color="auto"/>
              <w:right w:val="nil"/>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0"/>
        </w:trPr>
        <w:tc>
          <w:tcPr>
            <w:tcW w:w="3015" w:type="dxa"/>
            <w:gridSpan w:val="3"/>
            <w:tcBorders>
              <w:top w:val="nil"/>
              <w:left w:val="nil"/>
              <w:bottom w:val="nil"/>
              <w:right w:val="nil"/>
            </w:tcBorders>
            <w:shd w:val="clear" w:color="auto" w:fill="auto"/>
            <w:vAlign w:val="bottom"/>
          </w:tcPr>
          <w:p w:rsidR="009C343F" w:rsidRPr="00D70E18" w:rsidRDefault="009C343F" w:rsidP="009C343F">
            <w:pPr>
              <w:spacing w:line="240" w:lineRule="auto"/>
              <w:jc w:val="left"/>
              <w:rPr>
                <w:rFonts w:eastAsia="Times New Roman" w:cs="Times New Roman"/>
                <w:b/>
                <w:bCs/>
                <w:sz w:val="22"/>
                <w:szCs w:val="22"/>
                <w:lang w:eastAsia="ru-RU"/>
              </w:rPr>
            </w:pPr>
            <w:r w:rsidRPr="00D70E18">
              <w:rPr>
                <w:rFonts w:eastAsia="Times New Roman" w:cs="Times New Roman"/>
                <w:b/>
                <w:bCs/>
                <w:sz w:val="22"/>
                <w:szCs w:val="22"/>
                <w:lang w:eastAsia="ru-RU"/>
              </w:rPr>
              <w:t>ИНН</w:t>
            </w:r>
          </w:p>
        </w:tc>
        <w:tc>
          <w:tcPr>
            <w:tcW w:w="11400" w:type="dxa"/>
            <w:gridSpan w:val="5"/>
            <w:tcBorders>
              <w:top w:val="nil"/>
              <w:left w:val="nil"/>
              <w:bottom w:val="single" w:sz="4" w:space="0" w:color="auto"/>
              <w:right w:val="nil"/>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0"/>
        </w:trPr>
        <w:tc>
          <w:tcPr>
            <w:tcW w:w="3015" w:type="dxa"/>
            <w:gridSpan w:val="3"/>
            <w:tcBorders>
              <w:top w:val="nil"/>
              <w:left w:val="nil"/>
              <w:bottom w:val="nil"/>
              <w:right w:val="nil"/>
            </w:tcBorders>
            <w:shd w:val="clear" w:color="auto" w:fill="auto"/>
            <w:vAlign w:val="bottom"/>
          </w:tcPr>
          <w:p w:rsidR="009C343F" w:rsidRPr="00D70E18" w:rsidRDefault="009C343F" w:rsidP="009C343F">
            <w:pPr>
              <w:spacing w:line="240" w:lineRule="auto"/>
              <w:jc w:val="left"/>
              <w:rPr>
                <w:rFonts w:eastAsia="Times New Roman" w:cs="Times New Roman"/>
                <w:b/>
                <w:bCs/>
                <w:sz w:val="22"/>
                <w:szCs w:val="22"/>
                <w:lang w:eastAsia="ru-RU"/>
              </w:rPr>
            </w:pPr>
            <w:r w:rsidRPr="00D70E18">
              <w:rPr>
                <w:rFonts w:eastAsia="Times New Roman" w:cs="Times New Roman"/>
                <w:b/>
                <w:bCs/>
                <w:sz w:val="22"/>
                <w:szCs w:val="22"/>
                <w:lang w:eastAsia="ru-RU"/>
              </w:rPr>
              <w:t>ОГРН</w:t>
            </w:r>
          </w:p>
        </w:tc>
        <w:tc>
          <w:tcPr>
            <w:tcW w:w="11400" w:type="dxa"/>
            <w:gridSpan w:val="5"/>
            <w:tcBorders>
              <w:top w:val="nil"/>
              <w:left w:val="nil"/>
              <w:bottom w:val="single" w:sz="4" w:space="0" w:color="auto"/>
              <w:right w:val="nil"/>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0"/>
        </w:trPr>
        <w:tc>
          <w:tcPr>
            <w:tcW w:w="3015" w:type="dxa"/>
            <w:gridSpan w:val="3"/>
            <w:tcBorders>
              <w:top w:val="nil"/>
              <w:left w:val="nil"/>
              <w:bottom w:val="nil"/>
              <w:right w:val="nil"/>
            </w:tcBorders>
            <w:shd w:val="clear" w:color="auto" w:fill="auto"/>
            <w:vAlign w:val="bottom"/>
          </w:tcPr>
          <w:p w:rsidR="009C343F" w:rsidRPr="00D70E18" w:rsidRDefault="009C343F" w:rsidP="009C343F">
            <w:pPr>
              <w:spacing w:line="240" w:lineRule="auto"/>
              <w:jc w:val="left"/>
              <w:rPr>
                <w:rFonts w:eastAsia="Times New Roman" w:cs="Times New Roman"/>
                <w:b/>
                <w:bCs/>
                <w:sz w:val="22"/>
                <w:szCs w:val="22"/>
                <w:lang w:eastAsia="ru-RU"/>
              </w:rPr>
            </w:pPr>
            <w:r w:rsidRPr="00D70E18">
              <w:rPr>
                <w:rFonts w:eastAsia="Times New Roman" w:cs="Times New Roman"/>
                <w:b/>
                <w:bCs/>
                <w:sz w:val="22"/>
                <w:szCs w:val="22"/>
                <w:lang w:eastAsia="ru-RU"/>
              </w:rPr>
              <w:t>КОД ОКВЭД</w:t>
            </w:r>
            <w:r w:rsidR="00804B07" w:rsidRPr="00D70E18">
              <w:rPr>
                <w:rFonts w:eastAsia="Times New Roman" w:cs="Times New Roman"/>
                <w:b/>
                <w:bCs/>
                <w:sz w:val="22"/>
                <w:szCs w:val="22"/>
                <w:lang w:eastAsia="ru-RU"/>
              </w:rPr>
              <w:t xml:space="preserve"> 2</w:t>
            </w:r>
          </w:p>
        </w:tc>
        <w:tc>
          <w:tcPr>
            <w:tcW w:w="11400" w:type="dxa"/>
            <w:gridSpan w:val="5"/>
            <w:tcBorders>
              <w:top w:val="nil"/>
              <w:left w:val="nil"/>
              <w:bottom w:val="single" w:sz="4" w:space="0" w:color="auto"/>
              <w:right w:val="nil"/>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0"/>
        </w:trPr>
        <w:tc>
          <w:tcPr>
            <w:tcW w:w="3015" w:type="dxa"/>
            <w:gridSpan w:val="3"/>
            <w:tcBorders>
              <w:top w:val="nil"/>
              <w:left w:val="nil"/>
              <w:bottom w:val="nil"/>
              <w:right w:val="nil"/>
            </w:tcBorders>
            <w:shd w:val="clear" w:color="auto" w:fill="auto"/>
            <w:vAlign w:val="bottom"/>
          </w:tcPr>
          <w:p w:rsidR="009C343F" w:rsidRPr="00D70E18" w:rsidRDefault="009C343F" w:rsidP="009C343F">
            <w:pPr>
              <w:spacing w:line="240" w:lineRule="auto"/>
              <w:jc w:val="left"/>
              <w:rPr>
                <w:rFonts w:eastAsia="Times New Roman" w:cs="Times New Roman"/>
                <w:b/>
                <w:bCs/>
                <w:sz w:val="22"/>
                <w:szCs w:val="22"/>
                <w:lang w:eastAsia="ru-RU"/>
              </w:rPr>
            </w:pPr>
            <w:r w:rsidRPr="00D70E18">
              <w:rPr>
                <w:rFonts w:eastAsia="Times New Roman" w:cs="Times New Roman"/>
                <w:b/>
                <w:bCs/>
                <w:sz w:val="22"/>
                <w:szCs w:val="22"/>
                <w:lang w:eastAsia="ru-RU"/>
              </w:rPr>
              <w:t>Фамилия, имя, отчество руководителя</w:t>
            </w:r>
          </w:p>
        </w:tc>
        <w:tc>
          <w:tcPr>
            <w:tcW w:w="11400" w:type="dxa"/>
            <w:gridSpan w:val="5"/>
            <w:tcBorders>
              <w:top w:val="nil"/>
              <w:left w:val="nil"/>
              <w:bottom w:val="single" w:sz="4" w:space="0" w:color="auto"/>
              <w:right w:val="nil"/>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0"/>
        </w:trPr>
        <w:tc>
          <w:tcPr>
            <w:tcW w:w="3015" w:type="dxa"/>
            <w:gridSpan w:val="3"/>
            <w:tcBorders>
              <w:top w:val="nil"/>
              <w:left w:val="nil"/>
              <w:bottom w:val="nil"/>
              <w:right w:val="nil"/>
            </w:tcBorders>
            <w:shd w:val="clear" w:color="auto" w:fill="auto"/>
            <w:vAlign w:val="bottom"/>
          </w:tcPr>
          <w:p w:rsidR="009C343F" w:rsidRPr="00D70E18" w:rsidRDefault="009C343F" w:rsidP="009C343F">
            <w:pPr>
              <w:spacing w:line="240" w:lineRule="auto"/>
              <w:jc w:val="left"/>
              <w:rPr>
                <w:rFonts w:eastAsia="Times New Roman" w:cs="Times New Roman"/>
                <w:b/>
                <w:bCs/>
                <w:sz w:val="22"/>
                <w:szCs w:val="22"/>
                <w:lang w:eastAsia="ru-RU"/>
              </w:rPr>
            </w:pPr>
            <w:r w:rsidRPr="00D70E18">
              <w:rPr>
                <w:rFonts w:eastAsia="Times New Roman" w:cs="Times New Roman"/>
                <w:b/>
                <w:bCs/>
                <w:sz w:val="22"/>
                <w:szCs w:val="22"/>
                <w:lang w:eastAsia="ru-RU"/>
              </w:rPr>
              <w:t>Серия и номер документа, удостоверяющего личность руководителя</w:t>
            </w:r>
          </w:p>
        </w:tc>
        <w:tc>
          <w:tcPr>
            <w:tcW w:w="11400" w:type="dxa"/>
            <w:gridSpan w:val="5"/>
            <w:tcBorders>
              <w:top w:val="nil"/>
              <w:left w:val="nil"/>
              <w:bottom w:val="single" w:sz="4" w:space="0" w:color="auto"/>
              <w:right w:val="nil"/>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1437"/>
        </w:trPr>
        <w:tc>
          <w:tcPr>
            <w:tcW w:w="616" w:type="dxa"/>
            <w:tcBorders>
              <w:top w:val="single" w:sz="4" w:space="0" w:color="auto"/>
              <w:left w:val="single" w:sz="8" w:space="0" w:color="auto"/>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b/>
                <w:bCs/>
                <w:sz w:val="22"/>
                <w:szCs w:val="22"/>
                <w:lang w:eastAsia="ru-RU"/>
              </w:rPr>
            </w:pPr>
            <w:r w:rsidRPr="00D70E18">
              <w:rPr>
                <w:rFonts w:eastAsia="Times New Roman" w:cs="Times New Roman"/>
                <w:b/>
                <w:bCs/>
                <w:sz w:val="22"/>
                <w:szCs w:val="22"/>
                <w:lang w:eastAsia="ru-RU"/>
              </w:rPr>
              <w:t>N п/п*</w:t>
            </w:r>
          </w:p>
        </w:tc>
        <w:tc>
          <w:tcPr>
            <w:tcW w:w="1106" w:type="dxa"/>
            <w:tcBorders>
              <w:top w:val="single" w:sz="4" w:space="0" w:color="auto"/>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b/>
                <w:bCs/>
                <w:sz w:val="22"/>
                <w:szCs w:val="22"/>
                <w:lang w:eastAsia="ru-RU"/>
              </w:rPr>
            </w:pPr>
            <w:r w:rsidRPr="00D70E18">
              <w:rPr>
                <w:rFonts w:eastAsia="Times New Roman" w:cs="Times New Roman"/>
                <w:b/>
                <w:bCs/>
                <w:sz w:val="22"/>
                <w:szCs w:val="22"/>
                <w:lang w:eastAsia="ru-RU"/>
              </w:rPr>
              <w:t>ИНН</w:t>
            </w:r>
          </w:p>
        </w:tc>
        <w:tc>
          <w:tcPr>
            <w:tcW w:w="1293" w:type="dxa"/>
            <w:tcBorders>
              <w:top w:val="single" w:sz="4" w:space="0" w:color="auto"/>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b/>
                <w:bCs/>
                <w:sz w:val="22"/>
                <w:szCs w:val="22"/>
                <w:lang w:eastAsia="ru-RU"/>
              </w:rPr>
            </w:pPr>
            <w:r w:rsidRPr="00D70E18">
              <w:rPr>
                <w:rFonts w:eastAsia="Times New Roman" w:cs="Times New Roman"/>
                <w:b/>
                <w:bCs/>
                <w:sz w:val="22"/>
                <w:szCs w:val="22"/>
                <w:lang w:eastAsia="ru-RU"/>
              </w:rPr>
              <w:t>ОГРН</w:t>
            </w:r>
          </w:p>
        </w:tc>
        <w:tc>
          <w:tcPr>
            <w:tcW w:w="300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b/>
                <w:bCs/>
                <w:sz w:val="22"/>
                <w:szCs w:val="22"/>
                <w:lang w:eastAsia="ru-RU"/>
              </w:rPr>
            </w:pPr>
            <w:r w:rsidRPr="00D70E18">
              <w:rPr>
                <w:rFonts w:eastAsia="Times New Roman" w:cs="Times New Roman"/>
                <w:b/>
                <w:bCs/>
                <w:sz w:val="22"/>
                <w:szCs w:val="22"/>
                <w:lang w:eastAsia="ru-RU"/>
              </w:rPr>
              <w:t>Наименование/ФИО</w:t>
            </w:r>
          </w:p>
        </w:tc>
        <w:tc>
          <w:tcPr>
            <w:tcW w:w="24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b/>
                <w:bCs/>
                <w:sz w:val="22"/>
                <w:szCs w:val="22"/>
                <w:lang w:eastAsia="ru-RU"/>
              </w:rPr>
            </w:pPr>
            <w:r w:rsidRPr="00D70E18">
              <w:rPr>
                <w:rFonts w:eastAsia="Times New Roman" w:cs="Times New Roman"/>
                <w:b/>
                <w:bCs/>
                <w:sz w:val="22"/>
                <w:szCs w:val="22"/>
                <w:lang w:eastAsia="ru-RU"/>
              </w:rPr>
              <w:t>Адрес регистрации</w:t>
            </w:r>
          </w:p>
        </w:tc>
        <w:tc>
          <w:tcPr>
            <w:tcW w:w="198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b/>
                <w:bCs/>
                <w:sz w:val="22"/>
                <w:szCs w:val="22"/>
                <w:lang w:eastAsia="ru-RU"/>
              </w:rPr>
            </w:pPr>
            <w:r w:rsidRPr="00D70E18">
              <w:rPr>
                <w:rFonts w:eastAsia="Times New Roman" w:cs="Times New Roman"/>
                <w:b/>
                <w:bCs/>
                <w:sz w:val="22"/>
                <w:szCs w:val="22"/>
                <w:lang w:eastAsia="ru-RU"/>
              </w:rPr>
              <w:t>Серия и номер документа, удостоверяющего его личность (для физического лица)</w:t>
            </w:r>
          </w:p>
        </w:tc>
        <w:tc>
          <w:tcPr>
            <w:tcW w:w="15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b/>
                <w:bCs/>
                <w:sz w:val="22"/>
                <w:szCs w:val="22"/>
                <w:lang w:eastAsia="ru-RU"/>
              </w:rPr>
            </w:pPr>
            <w:r w:rsidRPr="00D70E18">
              <w:rPr>
                <w:rFonts w:eastAsia="Times New Roman" w:cs="Times New Roman"/>
                <w:b/>
                <w:bCs/>
                <w:sz w:val="22"/>
                <w:szCs w:val="22"/>
                <w:lang w:eastAsia="ru-RU"/>
              </w:rPr>
              <w:t>Руководитель/ участник/ акционер/ бенефициар</w:t>
            </w:r>
          </w:p>
        </w:tc>
        <w:tc>
          <w:tcPr>
            <w:tcW w:w="2400" w:type="dxa"/>
            <w:tcBorders>
              <w:top w:val="nil"/>
              <w:left w:val="nil"/>
              <w:bottom w:val="single" w:sz="4" w:space="0" w:color="auto"/>
              <w:right w:val="single" w:sz="8" w:space="0" w:color="auto"/>
            </w:tcBorders>
            <w:shd w:val="clear" w:color="auto" w:fill="auto"/>
            <w:vAlign w:val="center"/>
          </w:tcPr>
          <w:p w:rsidR="009C343F" w:rsidRPr="00D70E18" w:rsidRDefault="009C343F" w:rsidP="009C343F">
            <w:pPr>
              <w:spacing w:line="240" w:lineRule="auto"/>
              <w:rPr>
                <w:rFonts w:eastAsia="Times New Roman" w:cs="Times New Roman"/>
                <w:b/>
                <w:bCs/>
                <w:sz w:val="22"/>
                <w:szCs w:val="22"/>
                <w:lang w:eastAsia="ru-RU"/>
              </w:rPr>
            </w:pPr>
            <w:r w:rsidRPr="00D70E18">
              <w:rPr>
                <w:rFonts w:eastAsia="Times New Roman" w:cs="Times New Roman"/>
                <w:b/>
                <w:bCs/>
                <w:sz w:val="22"/>
                <w:szCs w:val="22"/>
                <w:lang w:eastAsia="ru-RU"/>
              </w:rPr>
              <w:t>Информация о подтверждающих документах (Наименование, реквизиты и т.д.)</w:t>
            </w:r>
          </w:p>
        </w:tc>
      </w:tr>
      <w:tr w:rsidR="009C343F" w:rsidRPr="00D70E18" w:rsidTr="009C343F">
        <w:trPr>
          <w:trHeight w:val="247"/>
        </w:trPr>
        <w:tc>
          <w:tcPr>
            <w:tcW w:w="616" w:type="dxa"/>
            <w:tcBorders>
              <w:top w:val="nil"/>
              <w:left w:val="single" w:sz="8" w:space="0" w:color="auto"/>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r w:rsidRPr="00D70E18">
              <w:rPr>
                <w:rFonts w:eastAsia="Times New Roman" w:cs="Times New Roman"/>
                <w:sz w:val="22"/>
                <w:szCs w:val="22"/>
                <w:lang w:eastAsia="ru-RU"/>
              </w:rPr>
              <w:t>1</w:t>
            </w:r>
          </w:p>
        </w:tc>
        <w:tc>
          <w:tcPr>
            <w:tcW w:w="1106"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right"/>
              <w:rPr>
                <w:rFonts w:eastAsia="Times New Roman" w:cs="Times New Roman"/>
                <w:sz w:val="22"/>
                <w:szCs w:val="22"/>
                <w:lang w:eastAsia="ru-RU"/>
              </w:rPr>
            </w:pPr>
          </w:p>
        </w:tc>
        <w:tc>
          <w:tcPr>
            <w:tcW w:w="1293"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sz w:val="22"/>
                <w:szCs w:val="22"/>
                <w:lang w:eastAsia="ru-RU"/>
              </w:rPr>
            </w:pPr>
          </w:p>
        </w:tc>
        <w:tc>
          <w:tcPr>
            <w:tcW w:w="300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198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right"/>
              <w:rPr>
                <w:rFonts w:eastAsia="Times New Roman" w:cs="Times New Roman"/>
                <w:sz w:val="22"/>
                <w:szCs w:val="22"/>
                <w:lang w:eastAsia="ru-RU"/>
              </w:rPr>
            </w:pPr>
          </w:p>
        </w:tc>
        <w:tc>
          <w:tcPr>
            <w:tcW w:w="15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00" w:type="dxa"/>
            <w:tcBorders>
              <w:top w:val="nil"/>
              <w:left w:val="nil"/>
              <w:bottom w:val="single" w:sz="4" w:space="0" w:color="auto"/>
              <w:right w:val="single" w:sz="8"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55"/>
        </w:trPr>
        <w:tc>
          <w:tcPr>
            <w:tcW w:w="616" w:type="dxa"/>
            <w:tcBorders>
              <w:top w:val="nil"/>
              <w:left w:val="single" w:sz="8" w:space="0" w:color="auto"/>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r w:rsidRPr="00D70E18">
              <w:rPr>
                <w:rFonts w:eastAsia="Times New Roman" w:cs="Times New Roman"/>
                <w:sz w:val="22"/>
                <w:szCs w:val="22"/>
                <w:lang w:eastAsia="ru-RU"/>
              </w:rPr>
              <w:t>2</w:t>
            </w:r>
          </w:p>
        </w:tc>
        <w:tc>
          <w:tcPr>
            <w:tcW w:w="1106"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sz w:val="22"/>
                <w:szCs w:val="22"/>
                <w:lang w:eastAsia="ru-RU"/>
              </w:rPr>
            </w:pPr>
          </w:p>
        </w:tc>
        <w:tc>
          <w:tcPr>
            <w:tcW w:w="1293"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sz w:val="22"/>
                <w:szCs w:val="22"/>
                <w:lang w:eastAsia="ru-RU"/>
              </w:rPr>
            </w:pPr>
          </w:p>
        </w:tc>
        <w:tc>
          <w:tcPr>
            <w:tcW w:w="300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198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15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00" w:type="dxa"/>
            <w:tcBorders>
              <w:top w:val="nil"/>
              <w:left w:val="nil"/>
              <w:bottom w:val="single" w:sz="4" w:space="0" w:color="auto"/>
              <w:right w:val="single" w:sz="8"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55"/>
        </w:trPr>
        <w:tc>
          <w:tcPr>
            <w:tcW w:w="616" w:type="dxa"/>
            <w:tcBorders>
              <w:top w:val="nil"/>
              <w:left w:val="single" w:sz="8" w:space="0" w:color="auto"/>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r w:rsidRPr="00D70E18">
              <w:rPr>
                <w:rFonts w:eastAsia="Times New Roman" w:cs="Times New Roman"/>
                <w:sz w:val="22"/>
                <w:szCs w:val="22"/>
                <w:lang w:eastAsia="ru-RU"/>
              </w:rPr>
              <w:t>2.1</w:t>
            </w:r>
          </w:p>
        </w:tc>
        <w:tc>
          <w:tcPr>
            <w:tcW w:w="1106"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sz w:val="22"/>
                <w:szCs w:val="22"/>
                <w:lang w:eastAsia="ru-RU"/>
              </w:rPr>
            </w:pPr>
          </w:p>
        </w:tc>
        <w:tc>
          <w:tcPr>
            <w:tcW w:w="1293"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sz w:val="22"/>
                <w:szCs w:val="22"/>
                <w:lang w:eastAsia="ru-RU"/>
              </w:rPr>
            </w:pPr>
          </w:p>
        </w:tc>
        <w:tc>
          <w:tcPr>
            <w:tcW w:w="300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198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right"/>
              <w:rPr>
                <w:rFonts w:eastAsia="Times New Roman" w:cs="Times New Roman"/>
                <w:sz w:val="22"/>
                <w:szCs w:val="22"/>
                <w:lang w:eastAsia="ru-RU"/>
              </w:rPr>
            </w:pPr>
          </w:p>
        </w:tc>
        <w:tc>
          <w:tcPr>
            <w:tcW w:w="15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00" w:type="dxa"/>
            <w:tcBorders>
              <w:top w:val="nil"/>
              <w:left w:val="nil"/>
              <w:bottom w:val="single" w:sz="4" w:space="0" w:color="auto"/>
              <w:right w:val="single" w:sz="8"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55"/>
        </w:trPr>
        <w:tc>
          <w:tcPr>
            <w:tcW w:w="616" w:type="dxa"/>
            <w:tcBorders>
              <w:top w:val="nil"/>
              <w:left w:val="single" w:sz="8" w:space="0" w:color="auto"/>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r w:rsidRPr="00D70E18">
              <w:rPr>
                <w:rFonts w:eastAsia="Times New Roman" w:cs="Times New Roman"/>
                <w:sz w:val="22"/>
                <w:szCs w:val="22"/>
                <w:lang w:eastAsia="ru-RU"/>
              </w:rPr>
              <w:t>2.1.1</w:t>
            </w:r>
          </w:p>
        </w:tc>
        <w:tc>
          <w:tcPr>
            <w:tcW w:w="1106"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sz w:val="22"/>
                <w:szCs w:val="22"/>
                <w:lang w:eastAsia="ru-RU"/>
              </w:rPr>
            </w:pPr>
          </w:p>
        </w:tc>
        <w:tc>
          <w:tcPr>
            <w:tcW w:w="1293"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sz w:val="22"/>
                <w:szCs w:val="22"/>
                <w:lang w:eastAsia="ru-RU"/>
              </w:rPr>
            </w:pPr>
          </w:p>
        </w:tc>
        <w:tc>
          <w:tcPr>
            <w:tcW w:w="300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198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right"/>
              <w:rPr>
                <w:rFonts w:eastAsia="Times New Roman" w:cs="Times New Roman"/>
                <w:sz w:val="22"/>
                <w:szCs w:val="22"/>
                <w:lang w:eastAsia="ru-RU"/>
              </w:rPr>
            </w:pPr>
          </w:p>
        </w:tc>
        <w:tc>
          <w:tcPr>
            <w:tcW w:w="15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00" w:type="dxa"/>
            <w:tcBorders>
              <w:top w:val="nil"/>
              <w:left w:val="nil"/>
              <w:bottom w:val="single" w:sz="4" w:space="0" w:color="auto"/>
              <w:right w:val="single" w:sz="8"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r w:rsidR="009C343F" w:rsidRPr="00D70E18" w:rsidTr="009C343F">
        <w:trPr>
          <w:trHeight w:val="255"/>
        </w:trPr>
        <w:tc>
          <w:tcPr>
            <w:tcW w:w="616" w:type="dxa"/>
            <w:tcBorders>
              <w:top w:val="nil"/>
              <w:left w:val="single" w:sz="8" w:space="0" w:color="auto"/>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r w:rsidRPr="00D70E18">
              <w:rPr>
                <w:rFonts w:eastAsia="Times New Roman" w:cs="Times New Roman"/>
                <w:sz w:val="22"/>
                <w:szCs w:val="22"/>
                <w:lang w:eastAsia="ru-RU"/>
              </w:rPr>
              <w:t>3</w:t>
            </w:r>
          </w:p>
        </w:tc>
        <w:tc>
          <w:tcPr>
            <w:tcW w:w="1106"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right"/>
              <w:rPr>
                <w:rFonts w:eastAsia="Times New Roman" w:cs="Times New Roman"/>
                <w:sz w:val="22"/>
                <w:szCs w:val="22"/>
                <w:lang w:eastAsia="ru-RU"/>
              </w:rPr>
            </w:pPr>
          </w:p>
        </w:tc>
        <w:tc>
          <w:tcPr>
            <w:tcW w:w="1293"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rPr>
                <w:rFonts w:eastAsia="Times New Roman" w:cs="Times New Roman"/>
                <w:sz w:val="22"/>
                <w:szCs w:val="22"/>
                <w:lang w:eastAsia="ru-RU"/>
              </w:rPr>
            </w:pPr>
          </w:p>
        </w:tc>
        <w:tc>
          <w:tcPr>
            <w:tcW w:w="300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198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right"/>
              <w:rPr>
                <w:rFonts w:eastAsia="Times New Roman" w:cs="Times New Roman"/>
                <w:sz w:val="22"/>
                <w:szCs w:val="22"/>
                <w:lang w:eastAsia="ru-RU"/>
              </w:rPr>
            </w:pPr>
          </w:p>
        </w:tc>
        <w:tc>
          <w:tcPr>
            <w:tcW w:w="1560" w:type="dxa"/>
            <w:tcBorders>
              <w:top w:val="nil"/>
              <w:left w:val="nil"/>
              <w:bottom w:val="single" w:sz="4" w:space="0" w:color="auto"/>
              <w:right w:val="single" w:sz="4"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c>
          <w:tcPr>
            <w:tcW w:w="2400" w:type="dxa"/>
            <w:tcBorders>
              <w:top w:val="nil"/>
              <w:left w:val="nil"/>
              <w:bottom w:val="single" w:sz="4" w:space="0" w:color="auto"/>
              <w:right w:val="single" w:sz="8" w:space="0" w:color="auto"/>
            </w:tcBorders>
            <w:shd w:val="clear" w:color="auto" w:fill="auto"/>
            <w:vAlign w:val="center"/>
          </w:tcPr>
          <w:p w:rsidR="009C343F" w:rsidRPr="00D70E18" w:rsidRDefault="009C343F" w:rsidP="009C343F">
            <w:pPr>
              <w:spacing w:line="240" w:lineRule="auto"/>
              <w:jc w:val="left"/>
              <w:rPr>
                <w:rFonts w:eastAsia="Times New Roman" w:cs="Times New Roman"/>
                <w:sz w:val="22"/>
                <w:szCs w:val="22"/>
                <w:lang w:eastAsia="ru-RU"/>
              </w:rPr>
            </w:pPr>
          </w:p>
        </w:tc>
      </w:tr>
    </w:tbl>
    <w:p w:rsidR="009C343F" w:rsidRPr="00D70E18" w:rsidRDefault="009C343F" w:rsidP="009C343F">
      <w:pPr>
        <w:tabs>
          <w:tab w:val="left" w:pos="1815"/>
          <w:tab w:val="left" w:pos="3108"/>
          <w:tab w:val="left" w:pos="6108"/>
          <w:tab w:val="left" w:pos="8568"/>
          <w:tab w:val="left" w:pos="10548"/>
          <w:tab w:val="left" w:pos="12108"/>
        </w:tabs>
        <w:spacing w:line="240" w:lineRule="auto"/>
        <w:ind w:left="93"/>
        <w:jc w:val="left"/>
        <w:rPr>
          <w:rFonts w:eastAsia="Times New Roman" w:cs="Times New Roman"/>
          <w:sz w:val="22"/>
          <w:szCs w:val="22"/>
          <w:lang w:eastAsia="ru-RU"/>
        </w:rPr>
      </w:pPr>
    </w:p>
    <w:p w:rsidR="00804B07" w:rsidRPr="00D70E18" w:rsidRDefault="002277AE" w:rsidP="009C343F">
      <w:pPr>
        <w:spacing w:line="240" w:lineRule="auto"/>
        <w:ind w:firstLine="851"/>
        <w:jc w:val="both"/>
        <w:rPr>
          <w:rFonts w:eastAsia="Times New Roman" w:cs="Times New Roman"/>
          <w:sz w:val="22"/>
          <w:szCs w:val="22"/>
          <w:lang w:eastAsia="ru-RU"/>
        </w:rPr>
      </w:pPr>
      <w:r w:rsidRPr="00D70E18">
        <w:rPr>
          <w:rFonts w:eastAsia="Times New Roman" w:cs="Times New Roman"/>
          <w:sz w:val="22"/>
          <w:szCs w:val="22"/>
          <w:lang w:eastAsia="ru-RU"/>
        </w:rPr>
        <w:t xml:space="preserve">Настоящим подтверждается наличие согласия субъектов персональных данных, содержащихся в настоящем документе, на их раскрытие </w:t>
      </w:r>
      <w:r w:rsidR="00804B07" w:rsidRPr="00D70E18">
        <w:rPr>
          <w:rFonts w:eastAsia="Times New Roman" w:cs="Times New Roman"/>
          <w:sz w:val="22"/>
          <w:szCs w:val="22"/>
          <w:lang w:eastAsia="ru-RU"/>
        </w:rPr>
        <w:t xml:space="preserve">  </w:t>
      </w:r>
    </w:p>
    <w:p w:rsidR="009C343F" w:rsidRPr="00D70E18" w:rsidRDefault="00804B07" w:rsidP="00804B07">
      <w:pPr>
        <w:spacing w:line="240" w:lineRule="auto"/>
        <w:jc w:val="both"/>
        <w:rPr>
          <w:rFonts w:eastAsia="Times New Roman" w:cs="Times New Roman"/>
          <w:sz w:val="22"/>
          <w:szCs w:val="22"/>
          <w:lang w:eastAsia="ru-RU"/>
        </w:rPr>
      </w:pPr>
      <w:r w:rsidRPr="00D70E18">
        <w:rPr>
          <w:rFonts w:eastAsia="Times New Roman" w:cs="Times New Roman"/>
          <w:sz w:val="22"/>
          <w:szCs w:val="22"/>
          <w:lang w:eastAsia="ru-RU"/>
        </w:rPr>
        <w:t xml:space="preserve">  </w:t>
      </w:r>
      <w:r w:rsidR="002277AE" w:rsidRPr="00D70E18">
        <w:rPr>
          <w:rFonts w:eastAsia="Times New Roman" w:cs="Times New Roman"/>
          <w:sz w:val="22"/>
          <w:szCs w:val="22"/>
          <w:lang w:eastAsia="ru-RU"/>
        </w:rPr>
        <w:t xml:space="preserve">путем предоставления в ПАО «Транснефть», а также последним в ОСТ и органы государственной власти (в соответствии с формой </w:t>
      </w:r>
      <w:r w:rsidR="00DE76F3" w:rsidRPr="00D70E18">
        <w:rPr>
          <w:rFonts w:eastAsia="Times New Roman" w:cs="Times New Roman"/>
          <w:sz w:val="22"/>
          <w:szCs w:val="22"/>
          <w:lang w:eastAsia="ru-RU"/>
        </w:rPr>
        <w:t>9</w:t>
      </w:r>
      <w:r w:rsidR="002277AE" w:rsidRPr="00D70E18">
        <w:rPr>
          <w:rFonts w:eastAsia="Times New Roman" w:cs="Times New Roman"/>
          <w:sz w:val="22"/>
          <w:szCs w:val="22"/>
          <w:lang w:eastAsia="ru-RU"/>
        </w:rPr>
        <w:t>).</w:t>
      </w:r>
    </w:p>
    <w:p w:rsidR="009C343F" w:rsidRPr="00D70E18" w:rsidRDefault="009C343F" w:rsidP="009C343F">
      <w:pPr>
        <w:tabs>
          <w:tab w:val="left" w:pos="1815"/>
          <w:tab w:val="left" w:pos="3108"/>
          <w:tab w:val="left" w:pos="6108"/>
          <w:tab w:val="left" w:pos="8568"/>
          <w:tab w:val="left" w:pos="10548"/>
          <w:tab w:val="left" w:pos="12108"/>
        </w:tabs>
        <w:spacing w:line="240" w:lineRule="auto"/>
        <w:ind w:left="93"/>
        <w:jc w:val="left"/>
        <w:rPr>
          <w:rFonts w:eastAsia="Times New Roman" w:cs="Times New Roman"/>
          <w:b/>
          <w:bCs/>
          <w:sz w:val="22"/>
          <w:szCs w:val="22"/>
          <w:lang w:eastAsia="ru-RU"/>
        </w:rPr>
      </w:pPr>
      <w:r w:rsidRPr="00D70E18">
        <w:rPr>
          <w:rFonts w:eastAsia="Times New Roman" w:cs="Times New Roman"/>
          <w:sz w:val="22"/>
          <w:szCs w:val="22"/>
          <w:lang w:eastAsia="ru-RU"/>
        </w:rPr>
        <w:t>Примечание по заполнению:</w:t>
      </w:r>
      <w:r w:rsidRPr="00D70E18">
        <w:rPr>
          <w:rFonts w:eastAsia="Times New Roman" w:cs="Times New Roman"/>
          <w:sz w:val="22"/>
          <w:szCs w:val="22"/>
          <w:lang w:eastAsia="ru-RU"/>
        </w:rPr>
        <w:tab/>
      </w:r>
      <w:r w:rsidRPr="00D70E18">
        <w:rPr>
          <w:rFonts w:eastAsia="Times New Roman" w:cs="Times New Roman"/>
          <w:b/>
          <w:bCs/>
          <w:sz w:val="22"/>
          <w:szCs w:val="22"/>
          <w:lang w:eastAsia="ru-RU"/>
        </w:rPr>
        <w:tab/>
      </w:r>
      <w:r w:rsidRPr="00D70E18">
        <w:rPr>
          <w:rFonts w:eastAsia="Times New Roman" w:cs="Times New Roman"/>
          <w:b/>
          <w:bCs/>
          <w:sz w:val="22"/>
          <w:szCs w:val="22"/>
          <w:lang w:eastAsia="ru-RU"/>
        </w:rPr>
        <w:tab/>
      </w:r>
      <w:r w:rsidRPr="00D70E18">
        <w:rPr>
          <w:rFonts w:eastAsia="Times New Roman" w:cs="Times New Roman"/>
          <w:b/>
          <w:bCs/>
          <w:sz w:val="22"/>
          <w:szCs w:val="22"/>
          <w:lang w:eastAsia="ru-RU"/>
        </w:rPr>
        <w:tab/>
      </w:r>
      <w:r w:rsidRPr="00D70E18">
        <w:rPr>
          <w:rFonts w:eastAsia="Times New Roman" w:cs="Times New Roman"/>
          <w:b/>
          <w:bCs/>
          <w:sz w:val="22"/>
          <w:szCs w:val="22"/>
          <w:lang w:eastAsia="ru-RU"/>
        </w:rPr>
        <w:tab/>
      </w:r>
      <w:r w:rsidRPr="00D70E18">
        <w:rPr>
          <w:rFonts w:eastAsia="Times New Roman" w:cs="Times New Roman"/>
          <w:b/>
          <w:bCs/>
          <w:sz w:val="22"/>
          <w:szCs w:val="22"/>
          <w:lang w:eastAsia="ru-RU"/>
        </w:rPr>
        <w:tab/>
      </w:r>
    </w:p>
    <w:p w:rsidR="009C343F" w:rsidRPr="00D70E18" w:rsidRDefault="009C343F" w:rsidP="009C343F">
      <w:pPr>
        <w:spacing w:line="240" w:lineRule="auto"/>
        <w:ind w:left="93"/>
        <w:jc w:val="left"/>
        <w:rPr>
          <w:rFonts w:eastAsia="Times New Roman" w:cs="Times New Roman"/>
          <w:sz w:val="22"/>
          <w:szCs w:val="22"/>
          <w:lang w:eastAsia="ru-RU"/>
        </w:rPr>
      </w:pPr>
      <w:r w:rsidRPr="00D70E18">
        <w:rPr>
          <w:rFonts w:eastAsia="Times New Roman" w:cs="Times New Roman"/>
          <w:sz w:val="22"/>
          <w:szCs w:val="22"/>
          <w:lang w:eastAsia="ru-RU"/>
        </w:rPr>
        <w:t>1, 2, и т.д. - собственники контрагента (собственники первого уровня)</w:t>
      </w:r>
    </w:p>
    <w:p w:rsidR="009C343F" w:rsidRPr="00D70E18" w:rsidRDefault="009C343F" w:rsidP="009C343F">
      <w:pPr>
        <w:spacing w:line="240" w:lineRule="auto"/>
        <w:ind w:left="93"/>
        <w:jc w:val="left"/>
        <w:rPr>
          <w:rFonts w:eastAsia="Times New Roman" w:cs="Times New Roman"/>
          <w:sz w:val="22"/>
          <w:szCs w:val="22"/>
          <w:lang w:eastAsia="ru-RU"/>
        </w:rPr>
      </w:pPr>
      <w:r w:rsidRPr="00D70E18">
        <w:rPr>
          <w:rFonts w:eastAsia="Times New Roman" w:cs="Times New Roman"/>
          <w:sz w:val="22"/>
          <w:szCs w:val="22"/>
          <w:lang w:eastAsia="ru-RU"/>
        </w:rPr>
        <w:t>2.1, и т.д. руководитель и собственники организации 2 (собственники второго уровня) и так далее по аналогичной схеме до конечного бенефициарного собственника (пример 2.1.1)</w:t>
      </w:r>
    </w:p>
    <w:p w:rsidR="009C343F" w:rsidRPr="00D70E18" w:rsidRDefault="009C343F" w:rsidP="009C343F">
      <w:pPr>
        <w:spacing w:line="240" w:lineRule="auto"/>
        <w:jc w:val="left"/>
        <w:rPr>
          <w:rFonts w:eastAsia="Times New Roman" w:cs="Times New Roman"/>
          <w:sz w:val="22"/>
          <w:szCs w:val="22"/>
          <w:lang w:eastAsia="ru-RU"/>
        </w:rPr>
      </w:pPr>
    </w:p>
    <w:tbl>
      <w:tblPr>
        <w:tblW w:w="0" w:type="auto"/>
        <w:jc w:val="center"/>
        <w:tblLayout w:type="fixed"/>
        <w:tblLook w:val="0000" w:firstRow="0" w:lastRow="0" w:firstColumn="0" w:lastColumn="0" w:noHBand="0" w:noVBand="0"/>
      </w:tblPr>
      <w:tblGrid>
        <w:gridCol w:w="2268"/>
        <w:gridCol w:w="1843"/>
        <w:gridCol w:w="2409"/>
      </w:tblGrid>
      <w:tr w:rsidR="009C343F" w:rsidRPr="00D70E18" w:rsidTr="009C343F">
        <w:trPr>
          <w:jc w:val="center"/>
        </w:trPr>
        <w:tc>
          <w:tcPr>
            <w:tcW w:w="2268"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(дата)</w:t>
            </w: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(подпись, печать)</w:t>
            </w:r>
          </w:p>
        </w:tc>
      </w:tr>
      <w:tr w:rsidR="009C343F" w:rsidRPr="00D70E18" w:rsidTr="009C343F">
        <w:trPr>
          <w:jc w:val="center"/>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(Ф.И.О., должность)</w:t>
            </w:r>
          </w:p>
        </w:tc>
      </w:tr>
    </w:tbl>
    <w:p w:rsidR="009C343F" w:rsidRPr="00D70E18" w:rsidRDefault="009C343F" w:rsidP="009C343F">
      <w:pPr>
        <w:spacing w:line="240" w:lineRule="auto"/>
        <w:jc w:val="left"/>
        <w:rPr>
          <w:rFonts w:eastAsia="Times New Roman" w:cs="Times New Roman"/>
          <w:b/>
          <w:sz w:val="22"/>
          <w:szCs w:val="22"/>
          <w:lang w:eastAsia="ru-RU"/>
        </w:rPr>
        <w:sectPr w:rsidR="009C343F" w:rsidRPr="00D70E18" w:rsidSect="009C343F">
          <w:headerReference w:type="first" r:id="rId20"/>
          <w:type w:val="nextColumn"/>
          <w:pgSz w:w="16840" w:h="11907" w:orient="landscape" w:code="9"/>
          <w:pgMar w:top="851" w:right="851" w:bottom="1134" w:left="1418" w:header="720" w:footer="284" w:gutter="0"/>
          <w:cols w:space="708"/>
          <w:titlePg/>
          <w:docGrid w:linePitch="354"/>
        </w:sectPr>
      </w:pPr>
    </w:p>
    <w:p w:rsidR="009C343F" w:rsidRPr="00D70E18" w:rsidRDefault="009C343F" w:rsidP="00DD3046">
      <w:pPr>
        <w:pageBreakBefore/>
        <w:spacing w:line="240" w:lineRule="auto"/>
        <w:jc w:val="right"/>
        <w:rPr>
          <w:rFonts w:eastAsia="Times New Roman" w:cs="Times New Roman"/>
          <w:b/>
          <w:sz w:val="22"/>
          <w:szCs w:val="22"/>
          <w:lang w:eastAsia="ru-RU"/>
        </w:rPr>
      </w:pPr>
      <w:r w:rsidRPr="00D70E18">
        <w:rPr>
          <w:rFonts w:eastAsia="Times New Roman" w:cs="Times New Roman"/>
          <w:b/>
          <w:sz w:val="22"/>
          <w:szCs w:val="22"/>
          <w:lang w:eastAsia="ru-RU"/>
        </w:rPr>
        <w:t>Форма 11</w:t>
      </w:r>
    </w:p>
    <w:p w:rsidR="009C343F" w:rsidRPr="00D70E18" w:rsidRDefault="009C343F" w:rsidP="009C343F">
      <w:pPr>
        <w:spacing w:line="240" w:lineRule="auto"/>
        <w:jc w:val="both"/>
        <w:rPr>
          <w:rFonts w:eastAsia="Times New Roman" w:cs="Times New Roman"/>
          <w:i/>
          <w:sz w:val="22"/>
          <w:szCs w:val="22"/>
          <w:lang w:eastAsia="ru-RU"/>
        </w:rPr>
      </w:pPr>
    </w:p>
    <w:p w:rsidR="009508C6" w:rsidRPr="00D70E18" w:rsidRDefault="009508C6" w:rsidP="009508C6">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 xml:space="preserve">Участник закупки </w:t>
      </w:r>
      <w:r w:rsidRPr="00D70E18">
        <w:rPr>
          <w:rFonts w:eastAsia="Times New Roman" w:cs="Times New Roman"/>
          <w:sz w:val="22"/>
          <w:szCs w:val="22"/>
          <w:lang w:eastAsia="ru-RU"/>
        </w:rPr>
        <w:t>________________________________________</w:t>
      </w:r>
    </w:p>
    <w:p w:rsidR="009508C6" w:rsidRPr="00D70E18" w:rsidRDefault="009508C6" w:rsidP="009508C6">
      <w:pPr>
        <w:spacing w:line="240" w:lineRule="auto"/>
        <w:rPr>
          <w:rFonts w:eastAsia="Times New Roman" w:cs="Times New Roman"/>
          <w:b/>
          <w:sz w:val="22"/>
          <w:szCs w:val="22"/>
          <w:lang w:eastAsia="ru-RU"/>
        </w:rPr>
      </w:pPr>
    </w:p>
    <w:p w:rsidR="004D6B0F" w:rsidRPr="00D70E18" w:rsidRDefault="004D6B0F" w:rsidP="004D6B0F">
      <w:pPr>
        <w:spacing w:line="240" w:lineRule="auto"/>
        <w:rPr>
          <w:rFonts w:eastAsia="Times New Roman" w:cs="Times New Roman"/>
          <w:b/>
          <w:sz w:val="22"/>
          <w:szCs w:val="22"/>
          <w:lang w:eastAsia="ru-RU"/>
        </w:rPr>
      </w:pPr>
      <w:r w:rsidRPr="00D70E18">
        <w:rPr>
          <w:rFonts w:eastAsia="Times New Roman" w:cs="Times New Roman"/>
          <w:b/>
          <w:sz w:val="22"/>
          <w:szCs w:val="22"/>
          <w:lang w:eastAsia="ru-RU"/>
        </w:rPr>
        <w:t>Сведения о финансовом состоянии</w:t>
      </w:r>
    </w:p>
    <w:p w:rsidR="004D6B0F" w:rsidRPr="00D70E18" w:rsidRDefault="004D6B0F" w:rsidP="004D6B0F">
      <w:pPr>
        <w:spacing w:line="240" w:lineRule="auto"/>
        <w:rPr>
          <w:rFonts w:eastAsia="Times New Roman" w:cs="Times New Roman"/>
          <w:sz w:val="20"/>
          <w:szCs w:val="20"/>
          <w:lang w:eastAsia="ru-RU"/>
        </w:rPr>
      </w:pPr>
      <w:r w:rsidRPr="00D70E18">
        <w:rPr>
          <w:rFonts w:eastAsia="Times New Roman" w:cs="Times New Roman"/>
          <w:sz w:val="20"/>
          <w:szCs w:val="20"/>
          <w:lang w:eastAsia="ru-RU"/>
        </w:rPr>
        <w:t>(за последний завершенный отчетный период (год) и за 2 предшествующих ему календарных года)</w:t>
      </w:r>
    </w:p>
    <w:tbl>
      <w:tblPr>
        <w:tblW w:w="11269" w:type="dxa"/>
        <w:jc w:val="center"/>
        <w:tblLayout w:type="fixed"/>
        <w:tblLook w:val="04A0" w:firstRow="1" w:lastRow="0" w:firstColumn="1" w:lastColumn="0" w:noHBand="0" w:noVBand="1"/>
      </w:tblPr>
      <w:tblGrid>
        <w:gridCol w:w="1773"/>
        <w:gridCol w:w="5812"/>
        <w:gridCol w:w="1276"/>
        <w:gridCol w:w="65"/>
        <w:gridCol w:w="1139"/>
        <w:gridCol w:w="1204"/>
      </w:tblGrid>
      <w:tr w:rsidR="004D6B0F" w:rsidRPr="00D70E18" w:rsidTr="004E30E8">
        <w:trPr>
          <w:trHeight w:val="621"/>
          <w:jc w:val="center"/>
        </w:trPr>
        <w:tc>
          <w:tcPr>
            <w:tcW w:w="17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6B0F" w:rsidRPr="00D70E18" w:rsidRDefault="004D6B0F" w:rsidP="004E30E8">
            <w:pPr>
              <w:spacing w:line="240" w:lineRule="auto"/>
              <w:rPr>
                <w:rFonts w:eastAsia="Times New Roman" w:cs="Times New Roman"/>
                <w:b/>
                <w:bCs/>
                <w:sz w:val="20"/>
                <w:szCs w:val="20"/>
                <w:lang w:eastAsia="ru-RU"/>
              </w:rPr>
            </w:pPr>
            <w:r w:rsidRPr="00D70E18">
              <w:rPr>
                <w:rFonts w:eastAsia="Times New Roman" w:cs="Times New Roman"/>
                <w:b/>
                <w:bCs/>
                <w:sz w:val="20"/>
                <w:szCs w:val="20"/>
                <w:lang w:eastAsia="ru-RU"/>
              </w:rPr>
              <w:t>№№ строк баланса /</w:t>
            </w:r>
          </w:p>
          <w:p w:rsidR="004D6B0F" w:rsidRPr="00D70E18" w:rsidRDefault="004D6B0F" w:rsidP="004E30E8">
            <w:pPr>
              <w:spacing w:line="240" w:lineRule="auto"/>
              <w:rPr>
                <w:rFonts w:eastAsia="Times New Roman" w:cs="Times New Roman"/>
                <w:b/>
                <w:bCs/>
                <w:sz w:val="20"/>
                <w:szCs w:val="20"/>
                <w:lang w:eastAsia="ru-RU"/>
              </w:rPr>
            </w:pPr>
            <w:r w:rsidRPr="00D70E18">
              <w:rPr>
                <w:rFonts w:eastAsia="Times New Roman" w:cs="Times New Roman"/>
                <w:b/>
                <w:bCs/>
                <w:sz w:val="20"/>
                <w:szCs w:val="20"/>
                <w:lang w:eastAsia="ru-RU"/>
              </w:rPr>
              <w:t>№№ счетов</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6B0F" w:rsidRPr="00D70E18" w:rsidRDefault="004D6B0F" w:rsidP="004E30E8">
            <w:pPr>
              <w:spacing w:line="240" w:lineRule="auto"/>
              <w:rPr>
                <w:rFonts w:eastAsia="Times New Roman" w:cs="Times New Roman"/>
                <w:b/>
                <w:bCs/>
                <w:sz w:val="20"/>
                <w:szCs w:val="20"/>
                <w:lang w:eastAsia="ru-RU"/>
              </w:rPr>
            </w:pPr>
            <w:r w:rsidRPr="00D70E18">
              <w:rPr>
                <w:rFonts w:eastAsia="Times New Roman" w:cs="Times New Roman"/>
                <w:b/>
                <w:bCs/>
                <w:sz w:val="20"/>
                <w:szCs w:val="20"/>
                <w:lang w:eastAsia="ru-RU"/>
              </w:rPr>
              <w:t>Наименование показателей</w:t>
            </w:r>
          </w:p>
        </w:tc>
        <w:tc>
          <w:tcPr>
            <w:tcW w:w="3684" w:type="dxa"/>
            <w:gridSpan w:val="4"/>
            <w:tcBorders>
              <w:top w:val="single" w:sz="4" w:space="0" w:color="auto"/>
              <w:left w:val="single" w:sz="4" w:space="0" w:color="auto"/>
              <w:bottom w:val="single" w:sz="4" w:space="0" w:color="auto"/>
              <w:right w:val="single" w:sz="4" w:space="0" w:color="auto"/>
            </w:tcBorders>
          </w:tcPr>
          <w:p w:rsidR="004D6B0F" w:rsidRPr="00D70E18" w:rsidRDefault="004D6B0F" w:rsidP="004E30E8">
            <w:pPr>
              <w:spacing w:line="240" w:lineRule="auto"/>
              <w:rPr>
                <w:rFonts w:eastAsia="Times New Roman" w:cs="Times New Roman"/>
                <w:b/>
                <w:bCs/>
                <w:sz w:val="20"/>
                <w:szCs w:val="20"/>
                <w:lang w:eastAsia="ru-RU"/>
              </w:rPr>
            </w:pPr>
          </w:p>
          <w:p w:rsidR="004D6B0F" w:rsidRPr="00D70E18" w:rsidRDefault="004D6B0F" w:rsidP="004E30E8">
            <w:pPr>
              <w:spacing w:line="240" w:lineRule="auto"/>
              <w:rPr>
                <w:rFonts w:eastAsia="Times New Roman" w:cs="Times New Roman"/>
                <w:b/>
                <w:bCs/>
                <w:sz w:val="20"/>
                <w:szCs w:val="20"/>
                <w:lang w:eastAsia="ru-RU"/>
              </w:rPr>
            </w:pPr>
            <w:r w:rsidRPr="00D70E18">
              <w:rPr>
                <w:rFonts w:eastAsia="Times New Roman" w:cs="Times New Roman"/>
                <w:b/>
                <w:bCs/>
                <w:sz w:val="20"/>
                <w:szCs w:val="20"/>
                <w:lang w:eastAsia="ru-RU"/>
              </w:rPr>
              <w:t>Показатель, тыс. руб</w:t>
            </w:r>
          </w:p>
        </w:tc>
      </w:tr>
      <w:tr w:rsidR="004D6B0F" w:rsidRPr="00D70E18" w:rsidTr="004E30E8">
        <w:trPr>
          <w:trHeight w:val="621"/>
          <w:jc w:val="center"/>
        </w:trPr>
        <w:tc>
          <w:tcPr>
            <w:tcW w:w="1773" w:type="dxa"/>
            <w:vMerge/>
            <w:tcBorders>
              <w:top w:val="single" w:sz="4" w:space="0" w:color="auto"/>
              <w:left w:val="single" w:sz="4" w:space="0" w:color="auto"/>
              <w:bottom w:val="single" w:sz="4" w:space="0" w:color="auto"/>
              <w:right w:val="single" w:sz="4" w:space="0" w:color="auto"/>
            </w:tcBorders>
            <w:vAlign w:val="center"/>
            <w:hideMark/>
          </w:tcPr>
          <w:p w:rsidR="004D6B0F" w:rsidRPr="00D70E18" w:rsidRDefault="004D6B0F" w:rsidP="004E30E8">
            <w:pPr>
              <w:spacing w:line="240" w:lineRule="auto"/>
              <w:jc w:val="left"/>
              <w:rPr>
                <w:rFonts w:eastAsia="Times New Roman" w:cs="Times New Roman"/>
                <w:b/>
                <w:bCs/>
                <w:sz w:val="20"/>
                <w:szCs w:val="20"/>
                <w:lang w:eastAsia="ru-RU"/>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4D6B0F" w:rsidRPr="00D70E18" w:rsidRDefault="004D6B0F" w:rsidP="004E30E8">
            <w:pPr>
              <w:spacing w:line="240" w:lineRule="auto"/>
              <w:jc w:val="left"/>
              <w:rPr>
                <w:rFonts w:eastAsia="Times New Roman" w:cs="Times New Roman"/>
                <w:b/>
                <w:bCs/>
                <w:sz w:val="20"/>
                <w:szCs w:val="20"/>
                <w:lang w:eastAsia="ru-RU"/>
              </w:rPr>
            </w:pPr>
          </w:p>
        </w:tc>
        <w:tc>
          <w:tcPr>
            <w:tcW w:w="1276" w:type="dxa"/>
            <w:tcBorders>
              <w:top w:val="single" w:sz="4" w:space="0" w:color="auto"/>
              <w:left w:val="nil"/>
              <w:bottom w:val="single" w:sz="6" w:space="0" w:color="auto"/>
              <w:right w:val="single" w:sz="6" w:space="0" w:color="auto"/>
            </w:tcBorders>
            <w:shd w:val="clear" w:color="auto" w:fill="auto"/>
            <w:vAlign w:val="center"/>
            <w:hideMark/>
          </w:tcPr>
          <w:p w:rsidR="004D6B0F" w:rsidRPr="00D70E18" w:rsidRDefault="004D6B0F" w:rsidP="004E30E8">
            <w:pPr>
              <w:spacing w:line="240" w:lineRule="auto"/>
              <w:rPr>
                <w:rFonts w:eastAsia="Times New Roman" w:cs="Times New Roman"/>
                <w:b/>
                <w:bCs/>
                <w:sz w:val="20"/>
                <w:szCs w:val="20"/>
                <w:lang w:eastAsia="ru-RU"/>
              </w:rPr>
            </w:pPr>
            <w:r w:rsidRPr="00D70E18">
              <w:rPr>
                <w:rFonts w:eastAsia="Times New Roman" w:cs="Times New Roman"/>
                <w:b/>
                <w:bCs/>
                <w:sz w:val="20"/>
                <w:szCs w:val="20"/>
                <w:lang w:eastAsia="ru-RU"/>
              </w:rPr>
              <w:t>20__г.</w:t>
            </w:r>
          </w:p>
        </w:tc>
        <w:tc>
          <w:tcPr>
            <w:tcW w:w="1204" w:type="dxa"/>
            <w:gridSpan w:val="2"/>
            <w:tcBorders>
              <w:top w:val="single" w:sz="4" w:space="0" w:color="auto"/>
              <w:left w:val="single" w:sz="6" w:space="0" w:color="auto"/>
              <w:bottom w:val="single" w:sz="6" w:space="0" w:color="auto"/>
              <w:right w:val="single" w:sz="6" w:space="0" w:color="auto"/>
            </w:tcBorders>
          </w:tcPr>
          <w:p w:rsidR="004D6B0F" w:rsidRPr="00D70E18" w:rsidRDefault="004D6B0F" w:rsidP="004E30E8">
            <w:pPr>
              <w:spacing w:line="240" w:lineRule="auto"/>
              <w:rPr>
                <w:rFonts w:eastAsia="Times New Roman" w:cs="Times New Roman"/>
                <w:b/>
                <w:bCs/>
                <w:sz w:val="20"/>
                <w:szCs w:val="20"/>
                <w:lang w:eastAsia="ru-RU"/>
              </w:rPr>
            </w:pPr>
          </w:p>
          <w:p w:rsidR="004D6B0F" w:rsidRPr="00D70E18" w:rsidRDefault="004D6B0F" w:rsidP="004E30E8">
            <w:pPr>
              <w:spacing w:line="240" w:lineRule="auto"/>
              <w:rPr>
                <w:rFonts w:eastAsia="Times New Roman" w:cs="Times New Roman"/>
                <w:b/>
                <w:bCs/>
                <w:sz w:val="20"/>
                <w:szCs w:val="20"/>
                <w:lang w:eastAsia="ru-RU"/>
              </w:rPr>
            </w:pPr>
            <w:r w:rsidRPr="00D70E18">
              <w:rPr>
                <w:rFonts w:eastAsia="Times New Roman" w:cs="Times New Roman"/>
                <w:b/>
                <w:bCs/>
                <w:sz w:val="20"/>
                <w:szCs w:val="20"/>
                <w:lang w:eastAsia="ru-RU"/>
              </w:rPr>
              <w:t>20__г.</w:t>
            </w:r>
          </w:p>
        </w:tc>
        <w:tc>
          <w:tcPr>
            <w:tcW w:w="1204" w:type="dxa"/>
            <w:tcBorders>
              <w:top w:val="single" w:sz="4" w:space="0" w:color="auto"/>
              <w:left w:val="single" w:sz="6" w:space="0" w:color="auto"/>
              <w:bottom w:val="single" w:sz="6" w:space="0" w:color="auto"/>
              <w:right w:val="single" w:sz="6" w:space="0" w:color="auto"/>
            </w:tcBorders>
            <w:shd w:val="clear" w:color="auto" w:fill="auto"/>
            <w:vAlign w:val="center"/>
            <w:hideMark/>
          </w:tcPr>
          <w:p w:rsidR="004D6B0F" w:rsidRPr="00D70E18" w:rsidRDefault="004D6B0F" w:rsidP="004E30E8">
            <w:pPr>
              <w:spacing w:line="240" w:lineRule="auto"/>
              <w:rPr>
                <w:rFonts w:eastAsia="Times New Roman" w:cs="Times New Roman"/>
                <w:b/>
                <w:bCs/>
                <w:sz w:val="20"/>
                <w:szCs w:val="20"/>
                <w:lang w:eastAsia="ru-RU"/>
              </w:rPr>
            </w:pPr>
            <w:r w:rsidRPr="00D70E18">
              <w:rPr>
                <w:rFonts w:eastAsia="Times New Roman" w:cs="Times New Roman"/>
                <w:b/>
                <w:bCs/>
                <w:sz w:val="20"/>
                <w:szCs w:val="20"/>
                <w:lang w:eastAsia="ru-RU"/>
              </w:rPr>
              <w:t>20__г.</w:t>
            </w:r>
          </w:p>
        </w:tc>
      </w:tr>
      <w:tr w:rsidR="004D6B0F" w:rsidRPr="00D70E18" w:rsidTr="004E30E8">
        <w:trPr>
          <w:trHeight w:val="210"/>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2110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Выручка</w:t>
            </w:r>
          </w:p>
        </w:tc>
        <w:tc>
          <w:tcPr>
            <w:tcW w:w="1276" w:type="dxa"/>
            <w:tcBorders>
              <w:top w:val="single" w:sz="6" w:space="0" w:color="auto"/>
              <w:left w:val="nil"/>
              <w:bottom w:val="single" w:sz="6" w:space="0" w:color="auto"/>
              <w:right w:val="single" w:sz="6"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6" w:space="0" w:color="auto"/>
              <w:left w:val="single" w:sz="6" w:space="0" w:color="auto"/>
              <w:bottom w:val="single" w:sz="6" w:space="0" w:color="auto"/>
              <w:right w:val="single" w:sz="6"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single" w:sz="6" w:space="0" w:color="auto"/>
              <w:left w:val="single" w:sz="6" w:space="0" w:color="auto"/>
              <w:bottom w:val="single" w:sz="6"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trHeight w:val="210"/>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1100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Внеоборотные активы</w:t>
            </w:r>
          </w:p>
        </w:tc>
        <w:tc>
          <w:tcPr>
            <w:tcW w:w="1276" w:type="dxa"/>
            <w:tcBorders>
              <w:top w:val="single" w:sz="6" w:space="0" w:color="auto"/>
              <w:left w:val="nil"/>
              <w:bottom w:val="single" w:sz="6" w:space="0" w:color="auto"/>
              <w:right w:val="single" w:sz="6"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6" w:space="0" w:color="auto"/>
              <w:left w:val="single" w:sz="6" w:space="0" w:color="auto"/>
              <w:bottom w:val="single" w:sz="6" w:space="0" w:color="auto"/>
              <w:right w:val="single" w:sz="6"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single" w:sz="6" w:space="0" w:color="auto"/>
              <w:left w:val="single" w:sz="6" w:space="0" w:color="auto"/>
              <w:bottom w:val="single" w:sz="6"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trHeight w:val="210"/>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1200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Оборотные активы</w:t>
            </w:r>
          </w:p>
        </w:tc>
        <w:tc>
          <w:tcPr>
            <w:tcW w:w="1276" w:type="dxa"/>
            <w:tcBorders>
              <w:top w:val="single" w:sz="6" w:space="0" w:color="auto"/>
              <w:left w:val="nil"/>
              <w:bottom w:val="single" w:sz="6" w:space="0" w:color="auto"/>
              <w:right w:val="single" w:sz="6"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6" w:space="0" w:color="auto"/>
              <w:left w:val="single" w:sz="6" w:space="0" w:color="auto"/>
              <w:bottom w:val="single" w:sz="6" w:space="0" w:color="auto"/>
              <w:right w:val="single" w:sz="6"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single" w:sz="6" w:space="0" w:color="auto"/>
              <w:left w:val="single" w:sz="6" w:space="0" w:color="auto"/>
              <w:bottom w:val="single" w:sz="6"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trHeight w:val="258"/>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1300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Капитал и резервы</w:t>
            </w:r>
          </w:p>
        </w:tc>
        <w:tc>
          <w:tcPr>
            <w:tcW w:w="1276" w:type="dxa"/>
            <w:tcBorders>
              <w:top w:val="single" w:sz="6" w:space="0" w:color="auto"/>
              <w:left w:val="nil"/>
              <w:bottom w:val="single" w:sz="6" w:space="0" w:color="auto"/>
              <w:right w:val="single" w:sz="6"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6" w:space="0" w:color="auto"/>
              <w:left w:val="single" w:sz="6" w:space="0" w:color="auto"/>
              <w:bottom w:val="single" w:sz="6" w:space="0" w:color="auto"/>
              <w:right w:val="single" w:sz="6"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single" w:sz="6" w:space="0" w:color="auto"/>
              <w:left w:val="single" w:sz="6" w:space="0" w:color="auto"/>
              <w:bottom w:val="single" w:sz="6"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trHeight w:val="276"/>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1400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Долгосрочные обязательства</w:t>
            </w:r>
          </w:p>
        </w:tc>
        <w:tc>
          <w:tcPr>
            <w:tcW w:w="1276" w:type="dxa"/>
            <w:tcBorders>
              <w:top w:val="single" w:sz="6" w:space="0" w:color="auto"/>
              <w:left w:val="nil"/>
              <w:bottom w:val="single" w:sz="4" w:space="0" w:color="auto"/>
              <w:right w:val="single" w:sz="6"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6" w:space="0" w:color="auto"/>
              <w:left w:val="single" w:sz="6" w:space="0" w:color="auto"/>
              <w:bottom w:val="single" w:sz="4" w:space="0" w:color="auto"/>
              <w:right w:val="single" w:sz="6"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single" w:sz="6" w:space="0" w:color="auto"/>
              <w:left w:val="single" w:sz="6"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275"/>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1500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Краткосрочные обязательства</w:t>
            </w:r>
          </w:p>
        </w:tc>
        <w:tc>
          <w:tcPr>
            <w:tcW w:w="1276"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4" w:space="0" w:color="auto"/>
              <w:left w:val="nil"/>
              <w:bottom w:val="single" w:sz="4" w:space="0" w:color="auto"/>
              <w:right w:val="single" w:sz="4"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277"/>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1510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4" w:space="0" w:color="auto"/>
              <w:left w:val="nil"/>
              <w:bottom w:val="single" w:sz="4" w:space="0" w:color="auto"/>
              <w:right w:val="single" w:sz="4"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277"/>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1520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Кредиторская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4" w:space="0" w:color="auto"/>
              <w:left w:val="nil"/>
              <w:bottom w:val="single" w:sz="4" w:space="0" w:color="auto"/>
              <w:right w:val="single" w:sz="4"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281"/>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1530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Доходы будущих периодов</w:t>
            </w:r>
          </w:p>
        </w:tc>
        <w:tc>
          <w:tcPr>
            <w:tcW w:w="1276"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4" w:space="0" w:color="auto"/>
              <w:left w:val="nil"/>
              <w:bottom w:val="single" w:sz="4" w:space="0" w:color="auto"/>
              <w:right w:val="single" w:sz="4"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257"/>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1540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Оценочные обязательства</w:t>
            </w:r>
          </w:p>
        </w:tc>
        <w:tc>
          <w:tcPr>
            <w:tcW w:w="1276"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4" w:space="0" w:color="auto"/>
              <w:left w:val="nil"/>
              <w:bottom w:val="single" w:sz="4" w:space="0" w:color="auto"/>
              <w:right w:val="single" w:sz="4"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289"/>
          <w:jc w:val="center"/>
        </w:trPr>
        <w:tc>
          <w:tcPr>
            <w:tcW w:w="1773"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1550</w:t>
            </w:r>
          </w:p>
        </w:tc>
        <w:tc>
          <w:tcPr>
            <w:tcW w:w="5812"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Прочие обязательства</w:t>
            </w:r>
          </w:p>
        </w:tc>
        <w:tc>
          <w:tcPr>
            <w:tcW w:w="1276" w:type="dxa"/>
            <w:tcBorders>
              <w:top w:val="nil"/>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4" w:space="0" w:color="auto"/>
              <w:left w:val="nil"/>
              <w:bottom w:val="single" w:sz="4" w:space="0" w:color="auto"/>
              <w:right w:val="single" w:sz="4"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nil"/>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215"/>
          <w:jc w:val="center"/>
        </w:trPr>
        <w:tc>
          <w:tcPr>
            <w:tcW w:w="1773" w:type="dxa"/>
            <w:tcBorders>
              <w:top w:val="single" w:sz="4" w:space="0" w:color="auto"/>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1600</w:t>
            </w:r>
          </w:p>
        </w:tc>
        <w:tc>
          <w:tcPr>
            <w:tcW w:w="5812" w:type="dxa"/>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Баланс (актив)</w:t>
            </w:r>
          </w:p>
        </w:tc>
        <w:tc>
          <w:tcPr>
            <w:tcW w:w="1276" w:type="dxa"/>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4" w:space="0" w:color="auto"/>
              <w:left w:val="nil"/>
              <w:bottom w:val="single" w:sz="4" w:space="0" w:color="auto"/>
              <w:right w:val="single" w:sz="4"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225"/>
          <w:jc w:val="center"/>
        </w:trPr>
        <w:tc>
          <w:tcPr>
            <w:tcW w:w="1773" w:type="dxa"/>
            <w:tcBorders>
              <w:top w:val="single" w:sz="4" w:space="0" w:color="auto"/>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1700</w:t>
            </w:r>
          </w:p>
        </w:tc>
        <w:tc>
          <w:tcPr>
            <w:tcW w:w="5812" w:type="dxa"/>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Баланс (пассив)</w:t>
            </w:r>
          </w:p>
        </w:tc>
        <w:tc>
          <w:tcPr>
            <w:tcW w:w="1276" w:type="dxa"/>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c>
          <w:tcPr>
            <w:tcW w:w="1204" w:type="dxa"/>
            <w:gridSpan w:val="2"/>
            <w:tcBorders>
              <w:top w:val="single" w:sz="4" w:space="0" w:color="auto"/>
              <w:left w:val="nil"/>
              <w:bottom w:val="single" w:sz="4" w:space="0" w:color="auto"/>
              <w:right w:val="single" w:sz="4" w:space="0" w:color="auto"/>
            </w:tcBorders>
          </w:tcPr>
          <w:p w:rsidR="004D6B0F" w:rsidRPr="00D70E18" w:rsidRDefault="004D6B0F" w:rsidP="004E30E8">
            <w:pPr>
              <w:spacing w:line="240" w:lineRule="auto"/>
              <w:jc w:val="left"/>
              <w:rPr>
                <w:rFonts w:eastAsia="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97"/>
          <w:jc w:val="center"/>
        </w:trPr>
        <w:tc>
          <w:tcPr>
            <w:tcW w:w="1773" w:type="dxa"/>
            <w:vMerge w:val="restart"/>
            <w:tcBorders>
              <w:top w:val="single" w:sz="4" w:space="0" w:color="auto"/>
              <w:left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Счет 68</w:t>
            </w:r>
          </w:p>
        </w:tc>
        <w:tc>
          <w:tcPr>
            <w:tcW w:w="5812" w:type="dxa"/>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Сальдо по дебету (на 31 декабря последнего завершенного отчетного года)</w:t>
            </w:r>
          </w:p>
        </w:tc>
        <w:tc>
          <w:tcPr>
            <w:tcW w:w="1341" w:type="dxa"/>
            <w:gridSpan w:val="2"/>
            <w:tcBorders>
              <w:top w:val="single" w:sz="4" w:space="0" w:color="auto"/>
              <w:left w:val="nil"/>
              <w:bottom w:val="single" w:sz="4" w:space="0" w:color="auto"/>
              <w:right w:val="nil"/>
            </w:tcBorders>
          </w:tcPr>
          <w:p w:rsidR="004D6B0F" w:rsidRPr="00D70E18" w:rsidRDefault="004D6B0F" w:rsidP="004E30E8">
            <w:pPr>
              <w:spacing w:line="240" w:lineRule="auto"/>
              <w:jc w:val="left"/>
              <w:rPr>
                <w:rFonts w:eastAsia="Times New Roman" w:cs="Times New Roman"/>
                <w:sz w:val="20"/>
                <w:szCs w:val="20"/>
                <w:lang w:eastAsia="ru-RU"/>
              </w:rPr>
            </w:pPr>
          </w:p>
        </w:tc>
        <w:tc>
          <w:tcPr>
            <w:tcW w:w="2343" w:type="dxa"/>
            <w:gridSpan w:val="2"/>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96"/>
          <w:jc w:val="center"/>
        </w:trPr>
        <w:tc>
          <w:tcPr>
            <w:tcW w:w="1773" w:type="dxa"/>
            <w:vMerge/>
            <w:tcBorders>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b/>
                <w:sz w:val="20"/>
                <w:szCs w:val="20"/>
                <w:lang w:eastAsia="ru-RU"/>
              </w:rPr>
              <w:t>Сальдо по кредиту</w:t>
            </w:r>
            <w:r w:rsidRPr="00D70E18">
              <w:rPr>
                <w:rFonts w:eastAsia="Times New Roman" w:cs="Times New Roman"/>
                <w:sz w:val="20"/>
                <w:szCs w:val="20"/>
                <w:lang w:eastAsia="ru-RU"/>
              </w:rPr>
              <w:t xml:space="preserve"> (на 31 декабря последнего завершенного отчетного года)</w:t>
            </w:r>
          </w:p>
        </w:tc>
        <w:tc>
          <w:tcPr>
            <w:tcW w:w="1341" w:type="dxa"/>
            <w:gridSpan w:val="2"/>
            <w:tcBorders>
              <w:top w:val="single" w:sz="4" w:space="0" w:color="auto"/>
              <w:left w:val="nil"/>
              <w:bottom w:val="single" w:sz="4" w:space="0" w:color="auto"/>
              <w:right w:val="nil"/>
            </w:tcBorders>
          </w:tcPr>
          <w:p w:rsidR="004D6B0F" w:rsidRPr="00D70E18" w:rsidRDefault="004D6B0F" w:rsidP="004E30E8">
            <w:pPr>
              <w:spacing w:line="240" w:lineRule="auto"/>
              <w:jc w:val="left"/>
              <w:rPr>
                <w:rFonts w:eastAsia="Times New Roman" w:cs="Times New Roman"/>
                <w:sz w:val="20"/>
                <w:szCs w:val="20"/>
                <w:lang w:eastAsia="ru-RU"/>
              </w:rPr>
            </w:pPr>
          </w:p>
        </w:tc>
        <w:tc>
          <w:tcPr>
            <w:tcW w:w="2343" w:type="dxa"/>
            <w:gridSpan w:val="2"/>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97"/>
          <w:jc w:val="center"/>
        </w:trPr>
        <w:tc>
          <w:tcPr>
            <w:tcW w:w="1773" w:type="dxa"/>
            <w:vMerge w:val="restart"/>
            <w:tcBorders>
              <w:top w:val="single" w:sz="4" w:space="0" w:color="auto"/>
              <w:left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r w:rsidRPr="00D70E18">
              <w:rPr>
                <w:rFonts w:eastAsia="Times New Roman" w:cs="Calibri"/>
                <w:sz w:val="20"/>
                <w:szCs w:val="20"/>
                <w:lang w:eastAsia="ru-RU"/>
              </w:rPr>
              <w:t>Счет 69</w:t>
            </w:r>
          </w:p>
        </w:tc>
        <w:tc>
          <w:tcPr>
            <w:tcW w:w="5812" w:type="dxa"/>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sz w:val="20"/>
                <w:szCs w:val="20"/>
                <w:lang w:eastAsia="ru-RU"/>
              </w:rPr>
              <w:t>Сальдо по дебету (на 31 декабря последнего завершенного отчетного года)</w:t>
            </w:r>
          </w:p>
        </w:tc>
        <w:tc>
          <w:tcPr>
            <w:tcW w:w="1341" w:type="dxa"/>
            <w:gridSpan w:val="2"/>
            <w:tcBorders>
              <w:top w:val="single" w:sz="4" w:space="0" w:color="auto"/>
              <w:left w:val="nil"/>
              <w:bottom w:val="single" w:sz="4" w:space="0" w:color="auto"/>
              <w:right w:val="nil"/>
            </w:tcBorders>
          </w:tcPr>
          <w:p w:rsidR="004D6B0F" w:rsidRPr="00D70E18" w:rsidRDefault="004D6B0F" w:rsidP="004E30E8">
            <w:pPr>
              <w:spacing w:line="240" w:lineRule="auto"/>
              <w:jc w:val="left"/>
              <w:rPr>
                <w:rFonts w:eastAsia="Times New Roman" w:cs="Times New Roman"/>
                <w:sz w:val="20"/>
                <w:szCs w:val="20"/>
                <w:lang w:eastAsia="ru-RU"/>
              </w:rPr>
            </w:pPr>
          </w:p>
        </w:tc>
        <w:tc>
          <w:tcPr>
            <w:tcW w:w="2343" w:type="dxa"/>
            <w:gridSpan w:val="2"/>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96"/>
          <w:jc w:val="center"/>
        </w:trPr>
        <w:tc>
          <w:tcPr>
            <w:tcW w:w="1773" w:type="dxa"/>
            <w:vMerge/>
            <w:tcBorders>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rPr>
                <w:rFonts w:eastAsia="Times New Roman" w:cs="Calibri"/>
                <w:sz w:val="20"/>
                <w:szCs w:val="20"/>
                <w:lang w:eastAsia="ru-RU"/>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r w:rsidRPr="00D70E18">
              <w:rPr>
                <w:rFonts w:eastAsia="Times New Roman" w:cs="Times New Roman"/>
                <w:b/>
                <w:sz w:val="20"/>
                <w:szCs w:val="20"/>
                <w:lang w:eastAsia="ru-RU"/>
              </w:rPr>
              <w:t>Сальдо по кредиту</w:t>
            </w:r>
            <w:r w:rsidRPr="00D70E18">
              <w:rPr>
                <w:rFonts w:eastAsia="Times New Roman" w:cs="Times New Roman"/>
                <w:sz w:val="20"/>
                <w:szCs w:val="20"/>
                <w:lang w:eastAsia="ru-RU"/>
              </w:rPr>
              <w:t xml:space="preserve"> (на 31 декабря последнего завершенного отчетного года)</w:t>
            </w:r>
          </w:p>
        </w:tc>
        <w:tc>
          <w:tcPr>
            <w:tcW w:w="1341" w:type="dxa"/>
            <w:gridSpan w:val="2"/>
            <w:tcBorders>
              <w:top w:val="single" w:sz="4" w:space="0" w:color="auto"/>
              <w:left w:val="nil"/>
              <w:bottom w:val="single" w:sz="4" w:space="0" w:color="auto"/>
              <w:right w:val="nil"/>
            </w:tcBorders>
          </w:tcPr>
          <w:p w:rsidR="004D6B0F" w:rsidRPr="00D70E18" w:rsidRDefault="004D6B0F" w:rsidP="004E30E8">
            <w:pPr>
              <w:spacing w:line="240" w:lineRule="auto"/>
              <w:jc w:val="left"/>
              <w:rPr>
                <w:rFonts w:eastAsia="Times New Roman" w:cs="Times New Roman"/>
                <w:sz w:val="20"/>
                <w:szCs w:val="20"/>
                <w:lang w:eastAsia="ru-RU"/>
              </w:rPr>
            </w:pPr>
          </w:p>
        </w:tc>
        <w:tc>
          <w:tcPr>
            <w:tcW w:w="2343" w:type="dxa"/>
            <w:gridSpan w:val="2"/>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0"/>
                <w:szCs w:val="20"/>
                <w:lang w:eastAsia="ru-RU"/>
              </w:rPr>
            </w:pPr>
          </w:p>
        </w:tc>
      </w:tr>
      <w:tr w:rsidR="004D6B0F" w:rsidRPr="00D70E18" w:rsidTr="004E30E8">
        <w:trPr>
          <w:cantSplit/>
          <w:trHeight w:val="510"/>
          <w:jc w:val="center"/>
        </w:trPr>
        <w:tc>
          <w:tcPr>
            <w:tcW w:w="7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18"/>
                <w:szCs w:val="18"/>
                <w:lang w:eastAsia="ru-RU"/>
              </w:rPr>
            </w:pPr>
            <w:r w:rsidRPr="00D70E18">
              <w:rPr>
                <w:rFonts w:eastAsia="Times New Roman" w:cs="Times New Roman"/>
                <w:sz w:val="18"/>
                <w:szCs w:val="18"/>
                <w:lang w:eastAsia="ru-RU"/>
              </w:rPr>
              <w:t>Основания, предусмотренные законодательством Российской Федерации о налогах и сборах, в соответствии с которыми на участника закупки не распространяется обязанность по предоставлению бухгалтерской (финансовой) отчетности в налоговые органы.</w:t>
            </w:r>
          </w:p>
        </w:tc>
        <w:tc>
          <w:tcPr>
            <w:tcW w:w="1341" w:type="dxa"/>
            <w:gridSpan w:val="2"/>
            <w:tcBorders>
              <w:top w:val="single" w:sz="4" w:space="0" w:color="auto"/>
              <w:left w:val="nil"/>
              <w:bottom w:val="single" w:sz="4" w:space="0" w:color="auto"/>
              <w:right w:val="nil"/>
            </w:tcBorders>
          </w:tcPr>
          <w:p w:rsidR="004D6B0F" w:rsidRPr="00D70E18" w:rsidRDefault="004D6B0F" w:rsidP="004E30E8">
            <w:pPr>
              <w:spacing w:line="240" w:lineRule="auto"/>
              <w:jc w:val="left"/>
              <w:rPr>
                <w:rFonts w:eastAsia="Times New Roman" w:cs="Times New Roman"/>
                <w:sz w:val="22"/>
                <w:szCs w:val="22"/>
                <w:lang w:eastAsia="ru-RU"/>
              </w:rPr>
            </w:pPr>
          </w:p>
        </w:tc>
        <w:tc>
          <w:tcPr>
            <w:tcW w:w="2343" w:type="dxa"/>
            <w:gridSpan w:val="2"/>
            <w:tcBorders>
              <w:top w:val="single" w:sz="4" w:space="0" w:color="auto"/>
              <w:left w:val="nil"/>
              <w:bottom w:val="single" w:sz="4" w:space="0" w:color="auto"/>
              <w:right w:val="single" w:sz="4" w:space="0" w:color="auto"/>
            </w:tcBorders>
            <w:shd w:val="clear" w:color="auto" w:fill="auto"/>
            <w:vAlign w:val="center"/>
          </w:tcPr>
          <w:p w:rsidR="004D6B0F" w:rsidRPr="00D70E18" w:rsidRDefault="004D6B0F" w:rsidP="004E30E8">
            <w:pPr>
              <w:spacing w:line="240" w:lineRule="auto"/>
              <w:jc w:val="left"/>
              <w:rPr>
                <w:rFonts w:eastAsia="Times New Roman" w:cs="Times New Roman"/>
                <w:sz w:val="22"/>
                <w:szCs w:val="22"/>
                <w:lang w:eastAsia="ru-RU"/>
              </w:rPr>
            </w:pPr>
          </w:p>
        </w:tc>
      </w:tr>
    </w:tbl>
    <w:p w:rsidR="004D6B0F" w:rsidRPr="00D70E18" w:rsidRDefault="004D6B0F" w:rsidP="004D6B0F">
      <w:pPr>
        <w:spacing w:line="240" w:lineRule="auto"/>
        <w:rPr>
          <w:rFonts w:eastAsia="Times New Roman" w:cs="Times New Roman"/>
          <w:b/>
          <w:caps/>
          <w:sz w:val="22"/>
          <w:szCs w:val="22"/>
          <w:lang w:eastAsia="ru-RU"/>
        </w:rPr>
      </w:pPr>
    </w:p>
    <w:p w:rsidR="004D6B0F" w:rsidRPr="00D70E18" w:rsidRDefault="004D6B0F" w:rsidP="004D6B0F">
      <w:pPr>
        <w:spacing w:line="240" w:lineRule="auto"/>
        <w:jc w:val="both"/>
        <w:rPr>
          <w:rFonts w:eastAsia="Times New Roman" w:cs="Times New Roman"/>
          <w:snapToGrid w:val="0"/>
          <w:sz w:val="22"/>
          <w:szCs w:val="22"/>
          <w:lang w:eastAsia="ru-RU"/>
        </w:rPr>
      </w:pPr>
      <w:r w:rsidRPr="00D70E18">
        <w:rPr>
          <w:rFonts w:eastAsia="Times New Roman" w:cs="Times New Roman"/>
          <w:snapToGrid w:val="0"/>
          <w:sz w:val="22"/>
          <w:szCs w:val="22"/>
          <w:lang w:eastAsia="ru-RU"/>
        </w:rPr>
        <w:t>Примечание</w:t>
      </w:r>
    </w:p>
    <w:p w:rsidR="0022435E" w:rsidRPr="00D70E18" w:rsidRDefault="0022435E" w:rsidP="0022435E">
      <w:pPr>
        <w:spacing w:line="240" w:lineRule="auto"/>
        <w:jc w:val="both"/>
        <w:rPr>
          <w:rFonts w:eastAsia="Times New Roman" w:cs="Times New Roman"/>
          <w:sz w:val="16"/>
          <w:szCs w:val="16"/>
          <w:lang w:eastAsia="ru-RU"/>
        </w:rPr>
      </w:pPr>
      <w:r w:rsidRPr="00D70E18">
        <w:rPr>
          <w:rFonts w:eastAsia="Times New Roman" w:cs="Times New Roman"/>
          <w:sz w:val="16"/>
          <w:szCs w:val="16"/>
          <w:lang w:eastAsia="ru-RU"/>
        </w:rPr>
        <w:t xml:space="preserve">1) Форма представляется в составе заявки на участие в закупке вместе с копиями бухгалтерского баланса (ОКУД 0710001) и отчета о финансовых результатах (ОКУД 0710002) (или бухгалтерской (финансовой) отчетности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w:t>
      </w:r>
      <w:r w:rsidRPr="00D70E18">
        <w:rPr>
          <w:rFonts w:eastAsia="Times New Roman" w:cs="Times New Roman"/>
          <w:b/>
          <w:color w:val="FF0000"/>
          <w:sz w:val="16"/>
          <w:szCs w:val="16"/>
          <w:lang w:eastAsia="ru-RU"/>
        </w:rPr>
        <w:t>и предшествующий ему отчетный календарный год</w:t>
      </w:r>
      <w:r w:rsidRPr="00D70E18">
        <w:rPr>
          <w:rFonts w:eastAsia="Times New Roman" w:cs="Times New Roman"/>
          <w:color w:val="FF0000"/>
          <w:sz w:val="16"/>
          <w:szCs w:val="16"/>
          <w:lang w:eastAsia="ru-RU"/>
        </w:rPr>
        <w:t xml:space="preserve"> </w:t>
      </w:r>
      <w:r w:rsidRPr="00D70E18">
        <w:rPr>
          <w:rFonts w:eastAsia="Times New Roman" w:cs="Times New Roman"/>
          <w:sz w:val="16"/>
          <w:szCs w:val="16"/>
          <w:lang w:eastAsia="ru-RU"/>
        </w:rPr>
        <w:t xml:space="preserve">с подтверждением отправки (получения) в ИФНС на бумажном носителе, по телекоммуникационным каналам связи с применением усиленной квалифицированной электронной подписи или через личный кабинет налогоплательщика, в порядке, установленном федеральным органом исполнительной власти, уполномоченным по контролю и надзору в области налогов и сборов. </w:t>
      </w:r>
    </w:p>
    <w:p w:rsidR="0022435E" w:rsidRPr="00D70E18" w:rsidRDefault="0022435E" w:rsidP="0022435E">
      <w:pPr>
        <w:spacing w:line="240" w:lineRule="auto"/>
        <w:jc w:val="both"/>
        <w:rPr>
          <w:rFonts w:eastAsia="Times New Roman" w:cs="Times New Roman"/>
          <w:sz w:val="16"/>
          <w:szCs w:val="16"/>
          <w:lang w:eastAsia="ru-RU"/>
        </w:rPr>
      </w:pPr>
      <w:r w:rsidRPr="00D70E18">
        <w:rPr>
          <w:rFonts w:eastAsia="Times New Roman" w:cs="Times New Roman"/>
          <w:sz w:val="16"/>
          <w:szCs w:val="16"/>
          <w:lang w:eastAsia="ru-RU"/>
        </w:rPr>
        <w:t>2) 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создания, реорганизации и ликвидации юридического лица. Таким образом, при проведении оценки заявок, например, поданных до 01.04.2021 (в последующие годы - по аналогии), учитываются показатели за 2018 г. из бухгалтерской (финансовой) отчетности за 2019 г. и за 2019 и 2020 гг. из бухгалтерской (финансовой) отчетности за 2020 г. (при подтвержденной отправке (получении) в ИФНС ранее 01.04.2021). Для участника закупки, ведущего деятельность менее 3 (трех) календарных лет, сведения учитываются за период с даты государственной регистрации. Промежуточная бухгалтерская отчетность (квартал, полугодие и т.д.) при оценке не учитывается.</w:t>
      </w:r>
    </w:p>
    <w:p w:rsidR="004D6B0F" w:rsidRPr="00D70E18" w:rsidRDefault="004D6B0F" w:rsidP="004D6B0F">
      <w:pPr>
        <w:spacing w:line="240" w:lineRule="auto"/>
        <w:jc w:val="both"/>
        <w:rPr>
          <w:rFonts w:eastAsia="Times New Roman" w:cs="Times New Roman"/>
          <w:sz w:val="16"/>
          <w:szCs w:val="16"/>
          <w:lang w:eastAsia="ru-RU"/>
        </w:rPr>
      </w:pPr>
      <w:r w:rsidRPr="00D70E18">
        <w:rPr>
          <w:rFonts w:eastAsia="Times New Roman" w:cs="Times New Roman"/>
          <w:sz w:val="16"/>
          <w:szCs w:val="16"/>
          <w:lang w:eastAsia="ru-RU"/>
        </w:rPr>
        <w:t>3) В случае если на участника закупки в соответствии с законодательством Российской Федерации о налогах и сборах не распространяется обязанность по предоставлению бухгалтерской (финансовой) отчетности в налоговые органы, участник закупки должен заполнить значения показателей и указать основания, предусмотренные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При невозможности заполнения какого-либо из показателей ставится прочерк, что для целей оценки принимается равным нулю (т.е. при невозможности деления на ноль – 0,01).</w:t>
      </w:r>
    </w:p>
    <w:p w:rsidR="004D6B0F" w:rsidRPr="00D70E18" w:rsidRDefault="004D6B0F" w:rsidP="004D6B0F">
      <w:pPr>
        <w:spacing w:line="240" w:lineRule="auto"/>
        <w:jc w:val="both"/>
        <w:rPr>
          <w:rFonts w:eastAsia="Times New Roman" w:cs="Times New Roman"/>
          <w:sz w:val="16"/>
          <w:szCs w:val="16"/>
          <w:lang w:eastAsia="ru-RU"/>
        </w:rPr>
      </w:pPr>
      <w:r w:rsidRPr="00D70E18">
        <w:rPr>
          <w:rFonts w:eastAsia="Times New Roman" w:cs="Times New Roman"/>
          <w:sz w:val="16"/>
          <w:szCs w:val="16"/>
          <w:lang w:eastAsia="ru-RU"/>
        </w:rPr>
        <w:t>4) В случае подачи заявки несколькими лицами, выступающими на стороне одного участника закупки (при подаче коллективной заявки в соответствии с п. 10.5 Инструкции для участника закупки):</w:t>
      </w:r>
    </w:p>
    <w:p w:rsidR="004D6B0F" w:rsidRPr="00D70E18" w:rsidRDefault="004D6B0F" w:rsidP="004D6B0F">
      <w:pPr>
        <w:spacing w:line="240" w:lineRule="auto"/>
        <w:jc w:val="both"/>
        <w:rPr>
          <w:rFonts w:eastAsia="Times New Roman" w:cs="Times New Roman"/>
          <w:sz w:val="16"/>
          <w:szCs w:val="16"/>
          <w:lang w:eastAsia="ru-RU"/>
        </w:rPr>
      </w:pPr>
      <w:r w:rsidRPr="00D70E18">
        <w:rPr>
          <w:rFonts w:eastAsia="Times New Roman" w:cs="Times New Roman"/>
          <w:sz w:val="16"/>
          <w:szCs w:val="16"/>
          <w:lang w:eastAsia="ru-RU"/>
        </w:rPr>
        <w:t xml:space="preserve">- в составе заявки участник закупки, на стороне которого выступают несколько лиц, предоставляет настоящую форму на каждого из лиц, выступающих на стороне одного участника закупки. </w:t>
      </w:r>
    </w:p>
    <w:tbl>
      <w:tblPr>
        <w:tblpPr w:leftFromText="180" w:rightFromText="180" w:vertAnchor="text" w:horzAnchor="page" w:tblpX="3028" w:tblpY="42"/>
        <w:tblW w:w="0" w:type="auto"/>
        <w:tblLayout w:type="fixed"/>
        <w:tblLook w:val="0000" w:firstRow="0" w:lastRow="0" w:firstColumn="0" w:lastColumn="0" w:noHBand="0" w:noVBand="0"/>
      </w:tblPr>
      <w:tblGrid>
        <w:gridCol w:w="2268"/>
        <w:gridCol w:w="1843"/>
        <w:gridCol w:w="2409"/>
      </w:tblGrid>
      <w:tr w:rsidR="004D6B0F" w:rsidRPr="00D70E18" w:rsidTr="004E30E8">
        <w:tc>
          <w:tcPr>
            <w:tcW w:w="2268" w:type="dxa"/>
            <w:tcBorders>
              <w:bottom w:val="single" w:sz="6" w:space="0" w:color="auto"/>
            </w:tcBorders>
          </w:tcPr>
          <w:p w:rsidR="004D6B0F" w:rsidRPr="00D70E18" w:rsidRDefault="004D6B0F" w:rsidP="004E30E8">
            <w:pPr>
              <w:spacing w:line="240" w:lineRule="auto"/>
              <w:jc w:val="both"/>
              <w:rPr>
                <w:rFonts w:eastAsia="Times New Roman" w:cs="Times New Roman"/>
                <w:sz w:val="22"/>
                <w:szCs w:val="22"/>
                <w:lang w:eastAsia="ru-RU"/>
              </w:rPr>
            </w:pPr>
          </w:p>
        </w:tc>
        <w:tc>
          <w:tcPr>
            <w:tcW w:w="1843" w:type="dxa"/>
          </w:tcPr>
          <w:p w:rsidR="004D6B0F" w:rsidRPr="00D70E18" w:rsidRDefault="004D6B0F" w:rsidP="004E30E8">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4D6B0F" w:rsidRPr="00D70E18" w:rsidRDefault="004D6B0F" w:rsidP="004E30E8">
            <w:pPr>
              <w:spacing w:line="240" w:lineRule="auto"/>
              <w:jc w:val="both"/>
              <w:rPr>
                <w:rFonts w:eastAsia="Times New Roman" w:cs="Times New Roman"/>
                <w:sz w:val="22"/>
                <w:szCs w:val="22"/>
                <w:lang w:eastAsia="ru-RU"/>
              </w:rPr>
            </w:pPr>
          </w:p>
        </w:tc>
      </w:tr>
      <w:tr w:rsidR="004D6B0F" w:rsidRPr="00D70E18" w:rsidTr="004E30E8">
        <w:tc>
          <w:tcPr>
            <w:tcW w:w="2268" w:type="dxa"/>
          </w:tcPr>
          <w:p w:rsidR="004D6B0F" w:rsidRPr="00D70E18" w:rsidRDefault="004D6B0F" w:rsidP="004E30E8">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(дата)</w:t>
            </w:r>
          </w:p>
        </w:tc>
        <w:tc>
          <w:tcPr>
            <w:tcW w:w="1843" w:type="dxa"/>
          </w:tcPr>
          <w:p w:rsidR="004D6B0F" w:rsidRPr="00D70E18" w:rsidRDefault="004D6B0F" w:rsidP="004E30E8">
            <w:pPr>
              <w:spacing w:line="240" w:lineRule="auto"/>
              <w:jc w:val="both"/>
              <w:rPr>
                <w:rFonts w:eastAsia="Times New Roman" w:cs="Times New Roman"/>
                <w:sz w:val="22"/>
                <w:szCs w:val="22"/>
                <w:lang w:eastAsia="ru-RU"/>
              </w:rPr>
            </w:pPr>
          </w:p>
        </w:tc>
        <w:tc>
          <w:tcPr>
            <w:tcW w:w="2409" w:type="dxa"/>
          </w:tcPr>
          <w:p w:rsidR="004D6B0F" w:rsidRPr="00D70E18" w:rsidRDefault="004D6B0F" w:rsidP="004E30E8">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(подпись, печать)</w:t>
            </w:r>
          </w:p>
        </w:tc>
      </w:tr>
      <w:tr w:rsidR="004D6B0F" w:rsidRPr="00D70E18" w:rsidTr="004E30E8">
        <w:trPr>
          <w:trHeight w:val="169"/>
        </w:trPr>
        <w:tc>
          <w:tcPr>
            <w:tcW w:w="2268" w:type="dxa"/>
          </w:tcPr>
          <w:p w:rsidR="004D6B0F" w:rsidRPr="00D70E18" w:rsidRDefault="004D6B0F" w:rsidP="004E30E8">
            <w:pPr>
              <w:spacing w:line="240" w:lineRule="auto"/>
              <w:jc w:val="both"/>
              <w:rPr>
                <w:rFonts w:eastAsia="Times New Roman" w:cs="Times New Roman"/>
                <w:sz w:val="22"/>
                <w:szCs w:val="22"/>
                <w:lang w:eastAsia="ru-RU"/>
              </w:rPr>
            </w:pPr>
          </w:p>
        </w:tc>
        <w:tc>
          <w:tcPr>
            <w:tcW w:w="1843" w:type="dxa"/>
          </w:tcPr>
          <w:p w:rsidR="004D6B0F" w:rsidRPr="00D70E18" w:rsidRDefault="004D6B0F" w:rsidP="004E30E8">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4D6B0F" w:rsidRPr="00D70E18" w:rsidRDefault="004D6B0F" w:rsidP="004E30E8">
            <w:pPr>
              <w:spacing w:line="240" w:lineRule="auto"/>
              <w:jc w:val="both"/>
              <w:rPr>
                <w:rFonts w:eastAsia="Times New Roman" w:cs="Times New Roman"/>
                <w:sz w:val="22"/>
                <w:szCs w:val="22"/>
                <w:lang w:eastAsia="ru-RU"/>
              </w:rPr>
            </w:pPr>
          </w:p>
        </w:tc>
      </w:tr>
      <w:tr w:rsidR="004D6B0F" w:rsidRPr="00D70E18" w:rsidTr="004E30E8">
        <w:tc>
          <w:tcPr>
            <w:tcW w:w="2268" w:type="dxa"/>
          </w:tcPr>
          <w:p w:rsidR="004D6B0F" w:rsidRPr="00D70E18" w:rsidRDefault="004D6B0F" w:rsidP="004E30E8">
            <w:pPr>
              <w:spacing w:line="240" w:lineRule="auto"/>
              <w:jc w:val="both"/>
              <w:rPr>
                <w:rFonts w:eastAsia="Times New Roman" w:cs="Times New Roman"/>
                <w:sz w:val="22"/>
                <w:szCs w:val="22"/>
                <w:lang w:eastAsia="ru-RU"/>
              </w:rPr>
            </w:pPr>
          </w:p>
        </w:tc>
        <w:tc>
          <w:tcPr>
            <w:tcW w:w="1843" w:type="dxa"/>
          </w:tcPr>
          <w:p w:rsidR="004D6B0F" w:rsidRPr="00D70E18" w:rsidRDefault="004D6B0F" w:rsidP="004E30E8">
            <w:pPr>
              <w:spacing w:line="240" w:lineRule="auto"/>
              <w:jc w:val="both"/>
              <w:rPr>
                <w:rFonts w:eastAsia="Times New Roman" w:cs="Times New Roman"/>
                <w:sz w:val="22"/>
                <w:szCs w:val="22"/>
                <w:lang w:eastAsia="ru-RU"/>
              </w:rPr>
            </w:pPr>
          </w:p>
        </w:tc>
        <w:tc>
          <w:tcPr>
            <w:tcW w:w="2409" w:type="dxa"/>
          </w:tcPr>
          <w:p w:rsidR="004D6B0F" w:rsidRPr="00D70E18" w:rsidRDefault="004D6B0F" w:rsidP="004E30E8">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(Ф.И.О., должность)</w:t>
            </w:r>
          </w:p>
        </w:tc>
      </w:tr>
    </w:tbl>
    <w:p w:rsidR="002277AE" w:rsidRPr="00D70E18" w:rsidRDefault="002277AE" w:rsidP="006E0F87">
      <w:pPr>
        <w:jc w:val="both"/>
        <w:rPr>
          <w:snapToGrid w:val="0"/>
          <w:sz w:val="22"/>
          <w:szCs w:val="22"/>
        </w:rPr>
      </w:pPr>
    </w:p>
    <w:p w:rsidR="009C343F" w:rsidRPr="00D70E18" w:rsidRDefault="009C343F" w:rsidP="006E0F87">
      <w:pPr>
        <w:spacing w:line="240" w:lineRule="auto"/>
        <w:ind w:firstLine="567"/>
        <w:jc w:val="both"/>
        <w:rPr>
          <w:rFonts w:eastAsia="Times New Roman" w:cs="Times New Roman"/>
          <w:sz w:val="22"/>
          <w:szCs w:val="22"/>
          <w:lang w:eastAsia="ru-RU"/>
        </w:rPr>
      </w:pPr>
    </w:p>
    <w:tbl>
      <w:tblPr>
        <w:tblpPr w:leftFromText="180" w:rightFromText="180" w:vertAnchor="text" w:horzAnchor="page" w:tblpX="3028" w:tblpY="42"/>
        <w:tblW w:w="0" w:type="auto"/>
        <w:tblLayout w:type="fixed"/>
        <w:tblLook w:val="0000" w:firstRow="0" w:lastRow="0" w:firstColumn="0" w:lastColumn="0" w:noHBand="0" w:noVBand="0"/>
      </w:tblPr>
      <w:tblGrid>
        <w:gridCol w:w="2268"/>
        <w:gridCol w:w="1843"/>
        <w:gridCol w:w="2409"/>
      </w:tblGrid>
      <w:tr w:rsidR="009C343F" w:rsidRPr="00D70E18" w:rsidTr="009C343F">
        <w:tc>
          <w:tcPr>
            <w:tcW w:w="2268"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c>
          <w:tcPr>
            <w:tcW w:w="2268"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(дата)</w:t>
            </w: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(подпись, печать)</w:t>
            </w:r>
          </w:p>
        </w:tc>
      </w:tr>
      <w:tr w:rsidR="009C343F" w:rsidRPr="00D70E18" w:rsidTr="009C343F">
        <w:trPr>
          <w:trHeight w:val="169"/>
        </w:trPr>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9C343F" w:rsidRPr="00D70E18" w:rsidRDefault="009C343F" w:rsidP="009C343F">
            <w:pPr>
              <w:spacing w:line="240" w:lineRule="auto"/>
              <w:jc w:val="both"/>
              <w:rPr>
                <w:rFonts w:eastAsia="Times New Roman" w:cs="Times New Roman"/>
                <w:sz w:val="22"/>
                <w:szCs w:val="22"/>
                <w:lang w:eastAsia="ru-RU"/>
              </w:rPr>
            </w:pPr>
          </w:p>
        </w:tc>
      </w:tr>
      <w:tr w:rsidR="009C343F" w:rsidRPr="00D70E18" w:rsidTr="009C343F">
        <w:tc>
          <w:tcPr>
            <w:tcW w:w="2268" w:type="dxa"/>
          </w:tcPr>
          <w:p w:rsidR="009C343F" w:rsidRPr="00D70E18" w:rsidRDefault="009C343F" w:rsidP="009C343F">
            <w:pPr>
              <w:spacing w:line="240" w:lineRule="auto"/>
              <w:jc w:val="both"/>
              <w:rPr>
                <w:rFonts w:eastAsia="Times New Roman" w:cs="Times New Roman"/>
                <w:sz w:val="22"/>
                <w:szCs w:val="22"/>
                <w:lang w:eastAsia="ru-RU"/>
              </w:rPr>
            </w:pPr>
          </w:p>
        </w:tc>
        <w:tc>
          <w:tcPr>
            <w:tcW w:w="1843" w:type="dxa"/>
          </w:tcPr>
          <w:p w:rsidR="009C343F" w:rsidRPr="00D70E18" w:rsidRDefault="009C343F" w:rsidP="009C343F">
            <w:pPr>
              <w:spacing w:line="240" w:lineRule="auto"/>
              <w:jc w:val="both"/>
              <w:rPr>
                <w:rFonts w:eastAsia="Times New Roman" w:cs="Times New Roman"/>
                <w:sz w:val="22"/>
                <w:szCs w:val="22"/>
                <w:lang w:eastAsia="ru-RU"/>
              </w:rPr>
            </w:pPr>
          </w:p>
        </w:tc>
        <w:tc>
          <w:tcPr>
            <w:tcW w:w="2409" w:type="dxa"/>
          </w:tcPr>
          <w:p w:rsidR="009C343F" w:rsidRPr="00D70E18" w:rsidRDefault="009C343F" w:rsidP="009C343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(Ф.И.О., должность)</w:t>
            </w:r>
          </w:p>
        </w:tc>
      </w:tr>
    </w:tbl>
    <w:p w:rsidR="009C343F" w:rsidRPr="00D70E18" w:rsidRDefault="009C343F" w:rsidP="009C343F">
      <w:pPr>
        <w:ind w:firstLine="567"/>
        <w:jc w:val="both"/>
        <w:rPr>
          <w:sz w:val="22"/>
          <w:szCs w:val="22"/>
        </w:rPr>
      </w:pPr>
    </w:p>
    <w:p w:rsidR="00FF1487" w:rsidRPr="00D70E18" w:rsidRDefault="00FF1487" w:rsidP="009C343F">
      <w:pPr>
        <w:ind w:firstLine="567"/>
        <w:jc w:val="both"/>
        <w:rPr>
          <w:sz w:val="22"/>
          <w:szCs w:val="22"/>
        </w:rPr>
      </w:pPr>
    </w:p>
    <w:p w:rsidR="00FF1487" w:rsidRPr="00D70E18" w:rsidRDefault="00FF1487" w:rsidP="009C343F">
      <w:pPr>
        <w:ind w:firstLine="567"/>
        <w:jc w:val="both"/>
        <w:rPr>
          <w:sz w:val="22"/>
          <w:szCs w:val="22"/>
        </w:rPr>
      </w:pPr>
    </w:p>
    <w:p w:rsidR="00FF1487" w:rsidRPr="00D70E18" w:rsidRDefault="00FF1487" w:rsidP="009C343F">
      <w:pPr>
        <w:ind w:firstLine="567"/>
        <w:jc w:val="both"/>
        <w:rPr>
          <w:sz w:val="22"/>
          <w:szCs w:val="22"/>
        </w:rPr>
      </w:pPr>
    </w:p>
    <w:p w:rsidR="00A75020" w:rsidRPr="00D70E18" w:rsidRDefault="00A75020" w:rsidP="00DD3046">
      <w:pPr>
        <w:jc w:val="right"/>
        <w:rPr>
          <w:sz w:val="22"/>
          <w:szCs w:val="22"/>
        </w:rPr>
      </w:pPr>
    </w:p>
    <w:p w:rsidR="00A75020" w:rsidRPr="00D70E18" w:rsidRDefault="00A75020">
      <w:pPr>
        <w:spacing w:after="200"/>
        <w:jc w:val="left"/>
        <w:rPr>
          <w:sz w:val="22"/>
          <w:szCs w:val="22"/>
        </w:rPr>
      </w:pPr>
      <w:r w:rsidRPr="00D70E18">
        <w:rPr>
          <w:sz w:val="22"/>
          <w:szCs w:val="22"/>
        </w:rPr>
        <w:br w:type="page"/>
      </w:r>
    </w:p>
    <w:p w:rsidR="0049146A" w:rsidRPr="00D70E18" w:rsidRDefault="0049146A" w:rsidP="00DD3046">
      <w:pPr>
        <w:jc w:val="right"/>
        <w:rPr>
          <w:rFonts w:eastAsia="Times New Roman" w:cs="Times New Roman"/>
          <w:b/>
          <w:caps/>
          <w:sz w:val="22"/>
          <w:szCs w:val="22"/>
          <w:lang w:eastAsia="ru-RU"/>
        </w:rPr>
      </w:pPr>
      <w:r w:rsidRPr="00D70E18">
        <w:rPr>
          <w:rFonts w:eastAsia="Times New Roman" w:cs="Times New Roman"/>
          <w:b/>
          <w:caps/>
          <w:sz w:val="22"/>
          <w:szCs w:val="22"/>
          <w:lang w:eastAsia="ru-RU"/>
        </w:rPr>
        <w:t>Ф</w:t>
      </w:r>
      <w:r w:rsidRPr="00D70E18">
        <w:rPr>
          <w:rFonts w:eastAsia="Times New Roman" w:cs="Times New Roman"/>
          <w:b/>
          <w:bCs/>
          <w:sz w:val="22"/>
          <w:szCs w:val="22"/>
          <w:lang w:eastAsia="ru-RU"/>
        </w:rPr>
        <w:t>орма</w:t>
      </w:r>
      <w:r w:rsidRPr="00D70E18">
        <w:rPr>
          <w:rFonts w:eastAsia="Times New Roman" w:cs="Times New Roman"/>
          <w:b/>
          <w:caps/>
          <w:sz w:val="22"/>
          <w:szCs w:val="22"/>
          <w:lang w:eastAsia="ru-RU"/>
        </w:rPr>
        <w:t xml:space="preserve"> 13</w:t>
      </w:r>
    </w:p>
    <w:p w:rsidR="0049146A" w:rsidRPr="00D70E18" w:rsidRDefault="0049146A" w:rsidP="00511E42">
      <w:pPr>
        <w:spacing w:line="240" w:lineRule="auto"/>
        <w:rPr>
          <w:rFonts w:eastAsia="Times New Roman" w:cs="Times New Roman"/>
          <w:b/>
          <w:sz w:val="22"/>
          <w:szCs w:val="22"/>
          <w:lang w:eastAsia="ru-RU"/>
        </w:rPr>
      </w:pPr>
      <w:r w:rsidRPr="00D70E18">
        <w:rPr>
          <w:rFonts w:eastAsia="Times New Roman" w:cs="Times New Roman"/>
          <w:i/>
          <w:sz w:val="22"/>
          <w:szCs w:val="22"/>
          <w:lang w:eastAsia="ru-RU"/>
        </w:rPr>
        <w:t xml:space="preserve">Участник закупки </w:t>
      </w:r>
      <w:r w:rsidRPr="00D70E18">
        <w:rPr>
          <w:rFonts w:eastAsia="Times New Roman" w:cs="Times New Roman"/>
          <w:sz w:val="22"/>
          <w:szCs w:val="22"/>
          <w:lang w:eastAsia="ru-RU"/>
        </w:rPr>
        <w:t>________________________________________</w:t>
      </w:r>
    </w:p>
    <w:p w:rsidR="0049146A" w:rsidRPr="00D70E18" w:rsidRDefault="0049146A" w:rsidP="0049146A">
      <w:pPr>
        <w:spacing w:line="240" w:lineRule="auto"/>
        <w:rPr>
          <w:rFonts w:eastAsia="Times New Roman" w:cs="Times New Roman"/>
          <w:b/>
          <w:sz w:val="22"/>
          <w:szCs w:val="22"/>
          <w:lang w:eastAsia="ru-RU"/>
        </w:rPr>
      </w:pPr>
    </w:p>
    <w:p w:rsidR="0049146A" w:rsidRPr="00D70E18" w:rsidRDefault="00430A2F" w:rsidP="0049146A">
      <w:pPr>
        <w:spacing w:line="240" w:lineRule="auto"/>
        <w:rPr>
          <w:rFonts w:eastAsia="Times New Roman" w:cs="Times New Roman"/>
          <w:b/>
          <w:caps/>
          <w:sz w:val="22"/>
          <w:szCs w:val="22"/>
          <w:lang w:eastAsia="ru-RU"/>
        </w:rPr>
      </w:pPr>
      <w:r w:rsidRPr="00D70E18">
        <w:rPr>
          <w:rFonts w:eastAsia="Times New Roman" w:cs="Times New Roman"/>
          <w:b/>
          <w:caps/>
          <w:sz w:val="22"/>
          <w:szCs w:val="22"/>
          <w:lang w:eastAsia="ru-RU"/>
        </w:rPr>
        <w:t>*</w:t>
      </w:r>
      <w:r w:rsidR="0049146A" w:rsidRPr="00D70E18">
        <w:rPr>
          <w:rFonts w:eastAsia="Times New Roman" w:cs="Times New Roman"/>
          <w:b/>
          <w:caps/>
          <w:sz w:val="22"/>
          <w:szCs w:val="22"/>
          <w:lang w:eastAsia="ru-RU"/>
        </w:rPr>
        <w:t>ПЛАН ПРИВЛЕЧЕНИЯ субподрядчиков (соисполнителЕЙ)</w:t>
      </w:r>
      <w:r w:rsidR="0049146A" w:rsidRPr="00D70E18" w:rsidDel="009D4D20">
        <w:rPr>
          <w:rFonts w:eastAsia="Times New Roman" w:cs="Times New Roman"/>
          <w:b/>
          <w:caps/>
          <w:sz w:val="22"/>
          <w:szCs w:val="22"/>
          <w:lang w:eastAsia="ru-RU"/>
        </w:rPr>
        <w:t xml:space="preserve"> </w:t>
      </w:r>
    </w:p>
    <w:p w:rsidR="00511E42" w:rsidRPr="00D70E18" w:rsidRDefault="0049146A" w:rsidP="0049146A">
      <w:pPr>
        <w:spacing w:line="240" w:lineRule="auto"/>
        <w:rPr>
          <w:rFonts w:eastAsia="Times New Roman" w:cs="Times New Roman"/>
          <w:b/>
          <w:caps/>
          <w:sz w:val="22"/>
          <w:szCs w:val="22"/>
          <w:lang w:eastAsia="ru-RU"/>
        </w:rPr>
      </w:pPr>
      <w:r w:rsidRPr="00D70E18">
        <w:rPr>
          <w:rFonts w:eastAsia="Times New Roman" w:cs="Times New Roman"/>
          <w:b/>
          <w:caps/>
          <w:sz w:val="22"/>
          <w:szCs w:val="22"/>
          <w:lang w:eastAsia="ru-RU"/>
        </w:rPr>
        <w:t xml:space="preserve">из числа субъектов малого и среднего предпринимательства  </w:t>
      </w:r>
    </w:p>
    <w:p w:rsidR="00511E42" w:rsidRPr="00D70E18" w:rsidRDefault="0049146A" w:rsidP="0049146A">
      <w:pPr>
        <w:spacing w:line="240" w:lineRule="auto"/>
        <w:rPr>
          <w:rFonts w:eastAsia="Times New Roman" w:cs="Times New Roman"/>
          <w:b/>
          <w:caps/>
          <w:sz w:val="22"/>
          <w:szCs w:val="22"/>
          <w:lang w:eastAsia="ru-RU"/>
        </w:rPr>
      </w:pPr>
      <w:r w:rsidRPr="00D70E18">
        <w:rPr>
          <w:rFonts w:eastAsia="Times New Roman" w:cs="Times New Roman"/>
          <w:b/>
          <w:caps/>
          <w:sz w:val="22"/>
          <w:szCs w:val="22"/>
          <w:lang w:eastAsia="ru-RU"/>
        </w:rPr>
        <w:t xml:space="preserve">             по лоту №__________</w:t>
      </w:r>
    </w:p>
    <w:p w:rsidR="00511E42" w:rsidRPr="00D70E18" w:rsidRDefault="00511E42" w:rsidP="00511E42">
      <w:pPr>
        <w:rPr>
          <w:rFonts w:eastAsia="Times New Roman" w:cs="Times New Roman"/>
          <w:sz w:val="24"/>
          <w:szCs w:val="24"/>
          <w:lang w:eastAsia="ru-RU"/>
        </w:rPr>
      </w:pPr>
    </w:p>
    <w:tbl>
      <w:tblPr>
        <w:tblW w:w="545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311"/>
        <w:gridCol w:w="1437"/>
        <w:gridCol w:w="1309"/>
        <w:gridCol w:w="1307"/>
        <w:gridCol w:w="783"/>
        <w:gridCol w:w="1221"/>
        <w:gridCol w:w="1129"/>
        <w:gridCol w:w="1172"/>
      </w:tblGrid>
      <w:tr w:rsidR="0060192D" w:rsidRPr="00D70E18" w:rsidTr="0060192D">
        <w:trPr>
          <w:trHeight w:val="1200"/>
        </w:trPr>
        <w:tc>
          <w:tcPr>
            <w:tcW w:w="257" w:type="pct"/>
            <w:shd w:val="clear" w:color="auto" w:fill="auto"/>
            <w:vAlign w:val="center"/>
            <w:hideMark/>
          </w:tcPr>
          <w:p w:rsidR="00511E42" w:rsidRPr="00D70E18" w:rsidRDefault="00511E42" w:rsidP="00511E42">
            <w:pPr>
              <w:spacing w:line="240" w:lineRule="auto"/>
              <w:ind w:left="34"/>
              <w:rPr>
                <w:rFonts w:eastAsia="Times New Roman" w:cs="Times New Roman"/>
                <w:b/>
                <w:bCs/>
                <w:sz w:val="16"/>
                <w:szCs w:val="16"/>
                <w:lang w:eastAsia="ru-RU"/>
              </w:rPr>
            </w:pPr>
            <w:r w:rsidRPr="00D70E18">
              <w:rPr>
                <w:rFonts w:eastAsia="Times New Roman" w:cs="Times New Roman"/>
                <w:b/>
                <w:bCs/>
                <w:sz w:val="16"/>
                <w:szCs w:val="16"/>
                <w:lang w:eastAsia="ru-RU"/>
              </w:rPr>
              <w:t>№ п/п</w:t>
            </w:r>
          </w:p>
        </w:tc>
        <w:tc>
          <w:tcPr>
            <w:tcW w:w="643" w:type="pct"/>
            <w:shd w:val="clear" w:color="auto" w:fill="auto"/>
            <w:vAlign w:val="center"/>
            <w:hideMark/>
          </w:tcPr>
          <w:p w:rsidR="00511E42" w:rsidRPr="00D70E18" w:rsidRDefault="00511E42" w:rsidP="00511E42">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Наименование, фирменное наименование (при наличии)</w:t>
            </w:r>
          </w:p>
          <w:p w:rsidR="00511E42" w:rsidRPr="00D70E18" w:rsidRDefault="00511E42" w:rsidP="00430A2F">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субподрядчика (соисполнителя)</w:t>
            </w:r>
          </w:p>
        </w:tc>
        <w:tc>
          <w:tcPr>
            <w:tcW w:w="705" w:type="pct"/>
            <w:shd w:val="clear" w:color="auto" w:fill="auto"/>
            <w:vAlign w:val="center"/>
            <w:hideMark/>
          </w:tcPr>
          <w:p w:rsidR="00511E42" w:rsidRPr="00D70E18" w:rsidRDefault="00511E42" w:rsidP="00710D9E">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p>
        </w:tc>
        <w:tc>
          <w:tcPr>
            <w:tcW w:w="642" w:type="pct"/>
            <w:vAlign w:val="center"/>
          </w:tcPr>
          <w:p w:rsidR="00511E42" w:rsidRPr="00D70E18" w:rsidRDefault="00511E42" w:rsidP="00511E42">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Предмет договора</w:t>
            </w:r>
          </w:p>
        </w:tc>
        <w:tc>
          <w:tcPr>
            <w:tcW w:w="641" w:type="pct"/>
            <w:vAlign w:val="center"/>
          </w:tcPr>
          <w:p w:rsidR="00511E42" w:rsidRPr="00D70E18" w:rsidRDefault="00511E42" w:rsidP="00511E42">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Место, условия и сроки (периоды) поставки товаров, выполнения работ, оказания услуг</w:t>
            </w:r>
          </w:p>
        </w:tc>
        <w:tc>
          <w:tcPr>
            <w:tcW w:w="384" w:type="pct"/>
            <w:vAlign w:val="center"/>
          </w:tcPr>
          <w:p w:rsidR="00511E42" w:rsidRPr="00D70E18" w:rsidRDefault="00511E42" w:rsidP="00511E42">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Общая численность персонала, чел.</w:t>
            </w:r>
          </w:p>
        </w:tc>
        <w:tc>
          <w:tcPr>
            <w:tcW w:w="599" w:type="pct"/>
            <w:shd w:val="clear" w:color="auto" w:fill="auto"/>
            <w:vAlign w:val="center"/>
            <w:hideMark/>
          </w:tcPr>
          <w:p w:rsidR="00511E42" w:rsidRPr="00D70E18" w:rsidRDefault="00511E42" w:rsidP="00511E42">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Перечень поставляемых товаров, выполнения работ, оказания услуг по лоту</w:t>
            </w:r>
          </w:p>
        </w:tc>
        <w:tc>
          <w:tcPr>
            <w:tcW w:w="554" w:type="pct"/>
            <w:shd w:val="clear" w:color="auto" w:fill="auto"/>
            <w:vAlign w:val="center"/>
            <w:hideMark/>
          </w:tcPr>
          <w:p w:rsidR="00511E42" w:rsidRPr="00D70E18" w:rsidRDefault="00511E42" w:rsidP="00511E42">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Объем поставляемых товаров, выполнения работ, оказания услуг, тыс. руб. с учетом НДС</w:t>
            </w:r>
          </w:p>
          <w:p w:rsidR="00511E42" w:rsidRPr="00D70E18" w:rsidRDefault="0060192D" w:rsidP="0060192D">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 xml:space="preserve">от </w:t>
            </w:r>
            <w:r w:rsidR="00511E42" w:rsidRPr="00D70E18">
              <w:rPr>
                <w:rFonts w:eastAsia="Times New Roman" w:cs="Times New Roman"/>
                <w:b/>
                <w:bCs/>
                <w:sz w:val="16"/>
                <w:szCs w:val="16"/>
                <w:lang w:eastAsia="ru-RU"/>
              </w:rPr>
              <w:t>цен</w:t>
            </w:r>
            <w:r w:rsidRPr="00D70E18">
              <w:rPr>
                <w:rFonts w:eastAsia="Times New Roman" w:cs="Times New Roman"/>
                <w:b/>
                <w:bCs/>
                <w:sz w:val="16"/>
                <w:szCs w:val="16"/>
                <w:lang w:eastAsia="ru-RU"/>
              </w:rPr>
              <w:t>ы</w:t>
            </w:r>
            <w:r w:rsidR="00511E42" w:rsidRPr="00D70E18">
              <w:rPr>
                <w:rFonts w:eastAsia="Times New Roman" w:cs="Times New Roman"/>
                <w:b/>
                <w:bCs/>
                <w:sz w:val="16"/>
                <w:szCs w:val="16"/>
                <w:lang w:eastAsia="ru-RU"/>
              </w:rPr>
              <w:t xml:space="preserve"> </w:t>
            </w:r>
            <w:r w:rsidRPr="00D70E18">
              <w:rPr>
                <w:rFonts w:eastAsia="Times New Roman" w:cs="Times New Roman"/>
                <w:b/>
                <w:bCs/>
                <w:sz w:val="16"/>
                <w:szCs w:val="16"/>
                <w:lang w:eastAsia="ru-RU"/>
              </w:rPr>
              <w:t>договора     (цены лота)</w:t>
            </w:r>
          </w:p>
        </w:tc>
        <w:tc>
          <w:tcPr>
            <w:tcW w:w="577" w:type="pct"/>
            <w:shd w:val="clear" w:color="auto" w:fill="auto"/>
            <w:vAlign w:val="center"/>
            <w:hideMark/>
          </w:tcPr>
          <w:p w:rsidR="00511E42" w:rsidRPr="00D70E18" w:rsidRDefault="00511E42" w:rsidP="0060192D">
            <w:pPr>
              <w:spacing w:line="240" w:lineRule="auto"/>
              <w:rPr>
                <w:rFonts w:eastAsia="Times New Roman" w:cs="Times New Roman"/>
                <w:b/>
                <w:bCs/>
                <w:sz w:val="16"/>
                <w:szCs w:val="16"/>
                <w:lang w:eastAsia="ru-RU"/>
              </w:rPr>
            </w:pPr>
            <w:r w:rsidRPr="00D70E18">
              <w:rPr>
                <w:rFonts w:eastAsia="Times New Roman" w:cs="Times New Roman"/>
                <w:b/>
                <w:bCs/>
                <w:sz w:val="16"/>
                <w:szCs w:val="16"/>
                <w:lang w:eastAsia="ru-RU"/>
              </w:rPr>
              <w:t>Объем поставляемых товаров, выполнения работ, оказания услуг в % от общей цены  договора</w:t>
            </w:r>
            <w:r w:rsidR="0060192D" w:rsidRPr="00D70E18">
              <w:rPr>
                <w:rFonts w:eastAsia="Times New Roman" w:cs="Times New Roman"/>
                <w:b/>
                <w:bCs/>
                <w:sz w:val="16"/>
                <w:szCs w:val="16"/>
                <w:lang w:eastAsia="ru-RU"/>
              </w:rPr>
              <w:t xml:space="preserve"> (цены лота)</w:t>
            </w:r>
          </w:p>
        </w:tc>
      </w:tr>
      <w:tr w:rsidR="0060192D" w:rsidRPr="00D70E18" w:rsidTr="0060192D">
        <w:trPr>
          <w:trHeight w:hRule="exact" w:val="780"/>
        </w:trPr>
        <w:tc>
          <w:tcPr>
            <w:tcW w:w="257"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1</w:t>
            </w:r>
          </w:p>
        </w:tc>
        <w:tc>
          <w:tcPr>
            <w:tcW w:w="643"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705"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642" w:type="pct"/>
            <w:vAlign w:val="center"/>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В соответствии с формой 2</w:t>
            </w:r>
          </w:p>
        </w:tc>
        <w:tc>
          <w:tcPr>
            <w:tcW w:w="641" w:type="pct"/>
            <w:vAlign w:val="center"/>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В соответствии с формой 2</w:t>
            </w:r>
          </w:p>
        </w:tc>
        <w:tc>
          <w:tcPr>
            <w:tcW w:w="384" w:type="pct"/>
            <w:vAlign w:val="center"/>
          </w:tcPr>
          <w:p w:rsidR="00511E42" w:rsidRPr="00D70E18" w:rsidRDefault="00511E42" w:rsidP="00511E42">
            <w:pPr>
              <w:spacing w:line="240" w:lineRule="auto"/>
              <w:rPr>
                <w:rFonts w:eastAsia="Times New Roman" w:cs="Times New Roman"/>
                <w:sz w:val="18"/>
                <w:szCs w:val="18"/>
                <w:lang w:eastAsia="ru-RU"/>
              </w:rPr>
            </w:pPr>
          </w:p>
        </w:tc>
        <w:tc>
          <w:tcPr>
            <w:tcW w:w="599"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554"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577"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r>
      <w:tr w:rsidR="0060192D" w:rsidRPr="00D70E18" w:rsidTr="0060192D">
        <w:trPr>
          <w:trHeight w:hRule="exact" w:val="708"/>
        </w:trPr>
        <w:tc>
          <w:tcPr>
            <w:tcW w:w="257"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2</w:t>
            </w:r>
          </w:p>
        </w:tc>
        <w:tc>
          <w:tcPr>
            <w:tcW w:w="643"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705"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642" w:type="pct"/>
            <w:vAlign w:val="center"/>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В соответствии с формой 2</w:t>
            </w:r>
          </w:p>
        </w:tc>
        <w:tc>
          <w:tcPr>
            <w:tcW w:w="641" w:type="pct"/>
            <w:vAlign w:val="center"/>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В соответствии с формой 2</w:t>
            </w:r>
          </w:p>
        </w:tc>
        <w:tc>
          <w:tcPr>
            <w:tcW w:w="384" w:type="pct"/>
            <w:vAlign w:val="center"/>
          </w:tcPr>
          <w:p w:rsidR="00511E42" w:rsidRPr="00D70E18" w:rsidRDefault="00511E42" w:rsidP="00511E42">
            <w:pPr>
              <w:spacing w:line="240" w:lineRule="auto"/>
              <w:rPr>
                <w:rFonts w:eastAsia="Times New Roman" w:cs="Times New Roman"/>
                <w:sz w:val="18"/>
                <w:szCs w:val="18"/>
                <w:lang w:eastAsia="ru-RU"/>
              </w:rPr>
            </w:pPr>
          </w:p>
        </w:tc>
        <w:tc>
          <w:tcPr>
            <w:tcW w:w="599"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554"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577"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r>
      <w:tr w:rsidR="0060192D" w:rsidRPr="00D70E18" w:rsidTr="0060192D">
        <w:trPr>
          <w:trHeight w:hRule="exact" w:val="702"/>
        </w:trPr>
        <w:tc>
          <w:tcPr>
            <w:tcW w:w="257"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3</w:t>
            </w:r>
          </w:p>
        </w:tc>
        <w:tc>
          <w:tcPr>
            <w:tcW w:w="643"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705"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642" w:type="pct"/>
            <w:vAlign w:val="center"/>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В соответствии с формой 2</w:t>
            </w:r>
          </w:p>
        </w:tc>
        <w:tc>
          <w:tcPr>
            <w:tcW w:w="641" w:type="pct"/>
            <w:vAlign w:val="center"/>
          </w:tcPr>
          <w:p w:rsidR="00511E42" w:rsidRPr="00D70E18" w:rsidRDefault="00511E42" w:rsidP="00511E42">
            <w:pPr>
              <w:spacing w:line="240" w:lineRule="auto"/>
              <w:rPr>
                <w:rFonts w:eastAsia="Times New Roman" w:cs="Times New Roman"/>
                <w:sz w:val="18"/>
                <w:szCs w:val="18"/>
                <w:lang w:eastAsia="ru-RU"/>
              </w:rPr>
            </w:pPr>
            <w:r w:rsidRPr="00D70E18">
              <w:rPr>
                <w:rFonts w:eastAsia="Times New Roman" w:cs="Times New Roman"/>
                <w:sz w:val="18"/>
                <w:szCs w:val="18"/>
                <w:lang w:eastAsia="ru-RU"/>
              </w:rPr>
              <w:t>В соответствии с формой 2</w:t>
            </w:r>
          </w:p>
        </w:tc>
        <w:tc>
          <w:tcPr>
            <w:tcW w:w="384" w:type="pct"/>
            <w:vAlign w:val="center"/>
          </w:tcPr>
          <w:p w:rsidR="00511E42" w:rsidRPr="00D70E18" w:rsidRDefault="00511E42" w:rsidP="00511E42">
            <w:pPr>
              <w:spacing w:line="240" w:lineRule="auto"/>
              <w:rPr>
                <w:rFonts w:eastAsia="Times New Roman" w:cs="Times New Roman"/>
                <w:sz w:val="18"/>
                <w:szCs w:val="18"/>
                <w:lang w:eastAsia="ru-RU"/>
              </w:rPr>
            </w:pPr>
          </w:p>
        </w:tc>
        <w:tc>
          <w:tcPr>
            <w:tcW w:w="599"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554"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c>
          <w:tcPr>
            <w:tcW w:w="577" w:type="pct"/>
            <w:shd w:val="clear" w:color="auto" w:fill="auto"/>
            <w:vAlign w:val="center"/>
            <w:hideMark/>
          </w:tcPr>
          <w:p w:rsidR="00511E42" w:rsidRPr="00D70E18" w:rsidRDefault="00511E42" w:rsidP="00511E42">
            <w:pPr>
              <w:spacing w:line="240" w:lineRule="auto"/>
              <w:rPr>
                <w:rFonts w:eastAsia="Times New Roman" w:cs="Times New Roman"/>
                <w:sz w:val="18"/>
                <w:szCs w:val="18"/>
                <w:lang w:eastAsia="ru-RU"/>
              </w:rPr>
            </w:pPr>
          </w:p>
        </w:tc>
      </w:tr>
      <w:tr w:rsidR="00710D9E" w:rsidRPr="00D70E18" w:rsidTr="0060192D">
        <w:trPr>
          <w:trHeight w:hRule="exact" w:val="430"/>
        </w:trPr>
        <w:tc>
          <w:tcPr>
            <w:tcW w:w="3870" w:type="pct"/>
            <w:gridSpan w:val="7"/>
            <w:shd w:val="clear" w:color="auto" w:fill="auto"/>
            <w:vAlign w:val="center"/>
          </w:tcPr>
          <w:p w:rsidR="00511E42" w:rsidRPr="00D70E18" w:rsidRDefault="00511E42" w:rsidP="00511E42">
            <w:pPr>
              <w:spacing w:line="240" w:lineRule="auto"/>
              <w:jc w:val="right"/>
              <w:rPr>
                <w:rFonts w:eastAsia="Times New Roman" w:cs="Times New Roman"/>
                <w:sz w:val="18"/>
                <w:szCs w:val="18"/>
                <w:lang w:eastAsia="ru-RU"/>
              </w:rPr>
            </w:pPr>
            <w:r w:rsidRPr="00D70E18">
              <w:rPr>
                <w:rFonts w:eastAsia="Times New Roman" w:cs="Times New Roman"/>
                <w:sz w:val="18"/>
                <w:szCs w:val="18"/>
                <w:lang w:eastAsia="ru-RU"/>
              </w:rPr>
              <w:t>Итого:</w:t>
            </w:r>
          </w:p>
        </w:tc>
        <w:tc>
          <w:tcPr>
            <w:tcW w:w="554" w:type="pct"/>
            <w:shd w:val="clear" w:color="auto" w:fill="auto"/>
            <w:vAlign w:val="center"/>
          </w:tcPr>
          <w:p w:rsidR="00511E42" w:rsidRPr="00D70E18" w:rsidRDefault="00511E42" w:rsidP="00511E42">
            <w:pPr>
              <w:spacing w:line="240" w:lineRule="auto"/>
              <w:rPr>
                <w:rFonts w:eastAsia="Times New Roman" w:cs="Times New Roman"/>
                <w:sz w:val="18"/>
                <w:szCs w:val="18"/>
                <w:lang w:eastAsia="ru-RU"/>
              </w:rPr>
            </w:pPr>
          </w:p>
        </w:tc>
        <w:tc>
          <w:tcPr>
            <w:tcW w:w="577" w:type="pct"/>
            <w:shd w:val="clear" w:color="auto" w:fill="auto"/>
            <w:vAlign w:val="center"/>
          </w:tcPr>
          <w:p w:rsidR="00511E42" w:rsidRPr="00D70E18" w:rsidRDefault="00511E42" w:rsidP="00511E42">
            <w:pPr>
              <w:spacing w:line="240" w:lineRule="auto"/>
              <w:rPr>
                <w:rFonts w:eastAsia="Times New Roman" w:cs="Times New Roman"/>
                <w:sz w:val="18"/>
                <w:szCs w:val="18"/>
                <w:lang w:eastAsia="ru-RU"/>
              </w:rPr>
            </w:pPr>
          </w:p>
        </w:tc>
      </w:tr>
    </w:tbl>
    <w:p w:rsidR="00511E42" w:rsidRPr="00D70E18" w:rsidRDefault="00511E42" w:rsidP="00511E42">
      <w:pPr>
        <w:tabs>
          <w:tab w:val="left" w:pos="6110"/>
        </w:tabs>
        <w:rPr>
          <w:rFonts w:eastAsia="Times New Roman" w:cs="Times New Roman"/>
          <w:b/>
          <w:sz w:val="22"/>
          <w:szCs w:val="22"/>
          <w:lang w:eastAsia="ru-RU"/>
        </w:rPr>
      </w:pPr>
      <w:r w:rsidRPr="00D70E18">
        <w:rPr>
          <w:rFonts w:eastAsia="Times New Roman" w:cs="Times New Roman"/>
          <w:sz w:val="24"/>
          <w:szCs w:val="24"/>
          <w:lang w:eastAsia="ru-RU"/>
        </w:rPr>
        <w:tab/>
      </w:r>
    </w:p>
    <w:p w:rsidR="00685E81" w:rsidRPr="00D70E18" w:rsidRDefault="00430A2F" w:rsidP="00685E81">
      <w:pPr>
        <w:spacing w:line="240" w:lineRule="auto"/>
        <w:ind w:firstLine="567"/>
        <w:jc w:val="both"/>
        <w:rPr>
          <w:rFonts w:eastAsia="Times New Roman" w:cs="Times New Roman"/>
          <w:sz w:val="20"/>
          <w:szCs w:val="20"/>
          <w:lang w:eastAsia="ru-RU"/>
        </w:rPr>
      </w:pPr>
      <w:r w:rsidRPr="00D70E18">
        <w:rPr>
          <w:rFonts w:eastAsia="Times New Roman" w:cs="Times New Roman"/>
          <w:sz w:val="20"/>
          <w:szCs w:val="20"/>
          <w:lang w:eastAsia="ru-RU"/>
        </w:rPr>
        <w:t>*</w:t>
      </w:r>
      <w:r w:rsidR="0060192D" w:rsidRPr="00D70E18">
        <w:rPr>
          <w:rFonts w:eastAsia="Times New Roman" w:cs="Times New Roman"/>
          <w:sz w:val="20"/>
          <w:szCs w:val="20"/>
          <w:lang w:eastAsia="ru-RU"/>
        </w:rPr>
        <w:t>План привлечения субподрядчиков (соисполнителей) из числа субъектов малого и среднего</w:t>
      </w:r>
      <w:r w:rsidRPr="00D70E18">
        <w:rPr>
          <w:rFonts w:eastAsia="Times New Roman" w:cs="Times New Roman"/>
          <w:sz w:val="20"/>
          <w:szCs w:val="20"/>
          <w:lang w:eastAsia="ru-RU"/>
        </w:rPr>
        <w:t xml:space="preserve"> предпринимательства представляется участником закупки, в случае если в извещении о</w:t>
      </w:r>
      <w:r w:rsidR="003F1CB4" w:rsidRPr="00D70E18">
        <w:rPr>
          <w:rFonts w:eastAsia="Times New Roman" w:cs="Times New Roman"/>
          <w:sz w:val="20"/>
          <w:szCs w:val="20"/>
          <w:lang w:eastAsia="ru-RU"/>
        </w:rPr>
        <w:t>б осуществлении</w:t>
      </w:r>
      <w:r w:rsidRPr="00D70E18">
        <w:rPr>
          <w:rFonts w:eastAsia="Times New Roman" w:cs="Times New Roman"/>
          <w:sz w:val="20"/>
          <w:szCs w:val="20"/>
          <w:lang w:eastAsia="ru-RU"/>
        </w:rPr>
        <w:t xml:space="preserve"> </w:t>
      </w:r>
      <w:r w:rsidR="003F1CB4" w:rsidRPr="00D70E18">
        <w:rPr>
          <w:rFonts w:eastAsia="Times New Roman" w:cs="Times New Roman"/>
          <w:sz w:val="20"/>
          <w:szCs w:val="20"/>
          <w:lang w:eastAsia="ru-RU"/>
        </w:rPr>
        <w:t xml:space="preserve">закупки </w:t>
      </w:r>
      <w:r w:rsidRPr="00D70E18">
        <w:rPr>
          <w:rFonts w:eastAsia="Times New Roman" w:cs="Times New Roman"/>
          <w:sz w:val="20"/>
          <w:szCs w:val="20"/>
          <w:lang w:eastAsia="ru-RU"/>
        </w:rPr>
        <w:t xml:space="preserve">установлено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 </w:t>
      </w:r>
    </w:p>
    <w:p w:rsidR="00430A2F" w:rsidRPr="00D70E18" w:rsidRDefault="00430A2F" w:rsidP="00685E81">
      <w:pPr>
        <w:spacing w:line="240" w:lineRule="auto"/>
        <w:ind w:firstLine="567"/>
        <w:jc w:val="both"/>
        <w:rPr>
          <w:rFonts w:eastAsia="Times New Roman" w:cs="Times New Roman"/>
          <w:sz w:val="20"/>
          <w:szCs w:val="20"/>
          <w:lang w:eastAsia="ru-RU"/>
        </w:rPr>
      </w:pPr>
      <w:r w:rsidRPr="00D70E18">
        <w:rPr>
          <w:rFonts w:eastAsia="Times New Roman" w:cs="Times New Roman"/>
          <w:sz w:val="20"/>
          <w:szCs w:val="20"/>
          <w:lang w:eastAsia="ru-RU"/>
        </w:rPr>
        <w:t>План привлечения субподрядчиков (соисполнителей) из числа субъектов малого и среднего предпринимательства должен содержа</w:t>
      </w:r>
      <w:r w:rsidR="0060192D" w:rsidRPr="00D70E18">
        <w:rPr>
          <w:rFonts w:eastAsia="Times New Roman" w:cs="Times New Roman"/>
          <w:sz w:val="20"/>
          <w:szCs w:val="20"/>
          <w:lang w:eastAsia="ru-RU"/>
        </w:rPr>
        <w:t>т</w:t>
      </w:r>
      <w:r w:rsidRPr="00D70E18">
        <w:rPr>
          <w:rFonts w:eastAsia="Times New Roman" w:cs="Times New Roman"/>
          <w:sz w:val="20"/>
          <w:szCs w:val="20"/>
          <w:lang w:eastAsia="ru-RU"/>
        </w:rPr>
        <w:t>ь</w:t>
      </w:r>
      <w:r w:rsidR="0060192D" w:rsidRPr="00D70E18">
        <w:rPr>
          <w:rFonts w:eastAsia="Times New Roman" w:cs="Times New Roman"/>
          <w:sz w:val="20"/>
          <w:szCs w:val="20"/>
          <w:lang w:eastAsia="ru-RU"/>
        </w:rPr>
        <w:t xml:space="preserve"> сведения</w:t>
      </w:r>
      <w:r w:rsidRPr="00D70E18">
        <w:rPr>
          <w:rFonts w:eastAsia="Times New Roman" w:cs="Times New Roman"/>
          <w:sz w:val="20"/>
          <w:szCs w:val="20"/>
          <w:lang w:eastAsia="ru-RU"/>
        </w:rPr>
        <w:t xml:space="preserve">, предусмотренные п. 30 Положения, утвержденного </w:t>
      </w:r>
      <w:r w:rsidR="00BE2CE3" w:rsidRPr="00D70E18">
        <w:rPr>
          <w:rFonts w:eastAsia="Times New Roman" w:cs="Times New Roman"/>
          <w:sz w:val="20"/>
          <w:szCs w:val="20"/>
          <w:lang w:eastAsia="ru-RU"/>
        </w:rPr>
        <w:t>п</w:t>
      </w:r>
      <w:r w:rsidRPr="00D70E18">
        <w:rPr>
          <w:rFonts w:eastAsia="Times New Roman" w:cs="Times New Roman"/>
          <w:sz w:val="20"/>
          <w:szCs w:val="20"/>
          <w:lang w:eastAsia="ru-RU"/>
        </w:rPr>
        <w:t xml:space="preserve">остановлением Правительства </w:t>
      </w:r>
      <w:r w:rsidR="00BE2CE3" w:rsidRPr="00D70E18">
        <w:rPr>
          <w:rFonts w:eastAsia="Times New Roman" w:cs="Times New Roman"/>
          <w:sz w:val="20"/>
          <w:szCs w:val="20"/>
          <w:lang w:eastAsia="ru-RU"/>
        </w:rPr>
        <w:t>Российской Федерации</w:t>
      </w:r>
      <w:r w:rsidRPr="00D70E18">
        <w:rPr>
          <w:rFonts w:eastAsia="Times New Roman" w:cs="Times New Roman"/>
          <w:sz w:val="20"/>
          <w:szCs w:val="20"/>
          <w:lang w:eastAsia="ru-RU"/>
        </w:rPr>
        <w:t xml:space="preserve">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685E81" w:rsidRPr="00D70E18">
        <w:rPr>
          <w:rFonts w:eastAsia="Times New Roman" w:cs="Times New Roman"/>
          <w:sz w:val="20"/>
          <w:szCs w:val="20"/>
          <w:lang w:eastAsia="ru-RU"/>
        </w:rPr>
        <w:t>.</w:t>
      </w:r>
    </w:p>
    <w:p w:rsidR="00685E81" w:rsidRPr="00D70E18" w:rsidRDefault="00685E81" w:rsidP="00685E81">
      <w:pPr>
        <w:spacing w:line="240" w:lineRule="auto"/>
        <w:ind w:firstLine="567"/>
        <w:jc w:val="both"/>
        <w:rPr>
          <w:rFonts w:eastAsia="Times New Roman" w:cs="Times New Roman"/>
          <w:sz w:val="20"/>
          <w:szCs w:val="20"/>
          <w:lang w:eastAsia="ru-RU"/>
        </w:rPr>
      </w:pPr>
    </w:p>
    <w:p w:rsidR="0060192D" w:rsidRPr="00D70E18" w:rsidRDefault="0060192D" w:rsidP="00511E42">
      <w:pPr>
        <w:spacing w:line="240" w:lineRule="auto"/>
        <w:ind w:left="709"/>
        <w:jc w:val="left"/>
        <w:rPr>
          <w:rFonts w:eastAsia="Times New Roman" w:cs="Times New Roman"/>
          <w:sz w:val="20"/>
          <w:szCs w:val="20"/>
          <w:lang w:eastAsia="ru-RU"/>
        </w:rPr>
      </w:pPr>
    </w:p>
    <w:p w:rsidR="00511E42" w:rsidRPr="00D70E18" w:rsidRDefault="00511E42" w:rsidP="00511E42">
      <w:pPr>
        <w:spacing w:line="240" w:lineRule="auto"/>
        <w:ind w:left="709"/>
        <w:jc w:val="both"/>
        <w:rPr>
          <w:rFonts w:eastAsia="Times New Roman" w:cs="Times New Roman"/>
          <w:sz w:val="24"/>
          <w:szCs w:val="24"/>
          <w:lang w:eastAsia="ru-RU"/>
        </w:rPr>
      </w:pPr>
    </w:p>
    <w:tbl>
      <w:tblPr>
        <w:tblW w:w="0" w:type="auto"/>
        <w:jc w:val="center"/>
        <w:tblLayout w:type="fixed"/>
        <w:tblLook w:val="0000" w:firstRow="0" w:lastRow="0" w:firstColumn="0" w:lastColumn="0" w:noHBand="0" w:noVBand="0"/>
      </w:tblPr>
      <w:tblGrid>
        <w:gridCol w:w="2268"/>
        <w:gridCol w:w="1843"/>
        <w:gridCol w:w="2409"/>
      </w:tblGrid>
      <w:tr w:rsidR="00511E42" w:rsidRPr="00D70E18" w:rsidTr="00827815">
        <w:trPr>
          <w:trHeight w:val="118"/>
          <w:jc w:val="center"/>
        </w:trPr>
        <w:tc>
          <w:tcPr>
            <w:tcW w:w="2268" w:type="dxa"/>
            <w:tcBorders>
              <w:bottom w:val="single" w:sz="6" w:space="0" w:color="auto"/>
            </w:tcBorders>
          </w:tcPr>
          <w:p w:rsidR="00511E42" w:rsidRPr="00D70E18" w:rsidRDefault="00511E42" w:rsidP="00511E42">
            <w:pPr>
              <w:spacing w:line="240" w:lineRule="auto"/>
              <w:ind w:left="709"/>
              <w:jc w:val="both"/>
              <w:rPr>
                <w:rFonts w:eastAsia="Times New Roman" w:cs="Times New Roman"/>
                <w:sz w:val="22"/>
                <w:szCs w:val="24"/>
                <w:lang w:eastAsia="ru-RU"/>
              </w:rPr>
            </w:pPr>
          </w:p>
        </w:tc>
        <w:tc>
          <w:tcPr>
            <w:tcW w:w="1843" w:type="dxa"/>
          </w:tcPr>
          <w:p w:rsidR="00511E42" w:rsidRPr="00D70E18" w:rsidRDefault="00511E42" w:rsidP="00511E42">
            <w:pPr>
              <w:spacing w:line="240" w:lineRule="auto"/>
              <w:ind w:left="709"/>
              <w:jc w:val="both"/>
              <w:rPr>
                <w:rFonts w:eastAsia="Times New Roman" w:cs="Times New Roman"/>
                <w:sz w:val="22"/>
                <w:szCs w:val="24"/>
                <w:lang w:eastAsia="ru-RU"/>
              </w:rPr>
            </w:pPr>
          </w:p>
        </w:tc>
        <w:tc>
          <w:tcPr>
            <w:tcW w:w="2409" w:type="dxa"/>
            <w:tcBorders>
              <w:bottom w:val="single" w:sz="6" w:space="0" w:color="auto"/>
            </w:tcBorders>
          </w:tcPr>
          <w:p w:rsidR="00511E42" w:rsidRPr="00D70E18" w:rsidRDefault="00511E42" w:rsidP="00511E42">
            <w:pPr>
              <w:spacing w:line="240" w:lineRule="auto"/>
              <w:ind w:left="709"/>
              <w:jc w:val="both"/>
              <w:rPr>
                <w:rFonts w:eastAsia="Times New Roman" w:cs="Times New Roman"/>
                <w:sz w:val="22"/>
                <w:szCs w:val="24"/>
                <w:lang w:eastAsia="ru-RU"/>
              </w:rPr>
            </w:pPr>
          </w:p>
        </w:tc>
      </w:tr>
      <w:tr w:rsidR="00511E42" w:rsidRPr="00D70E18" w:rsidTr="00827815">
        <w:trPr>
          <w:jc w:val="center"/>
        </w:trPr>
        <w:tc>
          <w:tcPr>
            <w:tcW w:w="2268" w:type="dxa"/>
          </w:tcPr>
          <w:p w:rsidR="00511E42" w:rsidRPr="00D70E18" w:rsidRDefault="00511E42" w:rsidP="00511E42">
            <w:pPr>
              <w:spacing w:line="240" w:lineRule="auto"/>
              <w:ind w:left="709"/>
              <w:jc w:val="both"/>
              <w:rPr>
                <w:rFonts w:eastAsia="Times New Roman" w:cs="Times New Roman"/>
                <w:sz w:val="22"/>
                <w:szCs w:val="24"/>
                <w:lang w:eastAsia="ru-RU"/>
              </w:rPr>
            </w:pPr>
            <w:r w:rsidRPr="00D70E18">
              <w:rPr>
                <w:rFonts w:eastAsia="Times New Roman" w:cs="Times New Roman"/>
                <w:i/>
                <w:sz w:val="16"/>
                <w:szCs w:val="24"/>
                <w:lang w:eastAsia="ru-RU"/>
              </w:rPr>
              <w:t>(дата)</w:t>
            </w:r>
          </w:p>
        </w:tc>
        <w:tc>
          <w:tcPr>
            <w:tcW w:w="1843" w:type="dxa"/>
          </w:tcPr>
          <w:p w:rsidR="00511E42" w:rsidRPr="00D70E18" w:rsidRDefault="00511E42" w:rsidP="00511E42">
            <w:pPr>
              <w:spacing w:line="240" w:lineRule="auto"/>
              <w:ind w:left="709"/>
              <w:jc w:val="both"/>
              <w:rPr>
                <w:rFonts w:eastAsia="Times New Roman" w:cs="Times New Roman"/>
                <w:sz w:val="22"/>
                <w:szCs w:val="24"/>
                <w:lang w:eastAsia="ru-RU"/>
              </w:rPr>
            </w:pPr>
          </w:p>
        </w:tc>
        <w:tc>
          <w:tcPr>
            <w:tcW w:w="2409" w:type="dxa"/>
          </w:tcPr>
          <w:p w:rsidR="00511E42" w:rsidRPr="00D70E18" w:rsidRDefault="00511E42" w:rsidP="00511E42">
            <w:pPr>
              <w:spacing w:line="240" w:lineRule="auto"/>
              <w:ind w:left="709"/>
              <w:jc w:val="both"/>
              <w:rPr>
                <w:rFonts w:eastAsia="Times New Roman" w:cs="Times New Roman"/>
                <w:sz w:val="22"/>
                <w:szCs w:val="24"/>
                <w:lang w:eastAsia="ru-RU"/>
              </w:rPr>
            </w:pPr>
            <w:r w:rsidRPr="00D70E18">
              <w:rPr>
                <w:rFonts w:eastAsia="Times New Roman" w:cs="Times New Roman"/>
                <w:i/>
                <w:sz w:val="16"/>
                <w:szCs w:val="24"/>
                <w:lang w:eastAsia="ru-RU"/>
              </w:rPr>
              <w:t>(подпись, печать)</w:t>
            </w:r>
          </w:p>
        </w:tc>
      </w:tr>
      <w:tr w:rsidR="00511E42" w:rsidRPr="00D70E18" w:rsidTr="00827815">
        <w:trPr>
          <w:trHeight w:val="169"/>
          <w:jc w:val="center"/>
        </w:trPr>
        <w:tc>
          <w:tcPr>
            <w:tcW w:w="2268" w:type="dxa"/>
          </w:tcPr>
          <w:p w:rsidR="00511E42" w:rsidRPr="00D70E18" w:rsidRDefault="00511E42" w:rsidP="00511E42">
            <w:pPr>
              <w:spacing w:line="240" w:lineRule="auto"/>
              <w:ind w:left="709"/>
              <w:jc w:val="both"/>
              <w:rPr>
                <w:rFonts w:eastAsia="Times New Roman" w:cs="Times New Roman"/>
                <w:sz w:val="22"/>
                <w:szCs w:val="24"/>
                <w:lang w:eastAsia="ru-RU"/>
              </w:rPr>
            </w:pPr>
          </w:p>
        </w:tc>
        <w:tc>
          <w:tcPr>
            <w:tcW w:w="1843" w:type="dxa"/>
          </w:tcPr>
          <w:p w:rsidR="00511E42" w:rsidRPr="00D70E18" w:rsidRDefault="00511E42" w:rsidP="00511E42">
            <w:pPr>
              <w:spacing w:line="240" w:lineRule="auto"/>
              <w:ind w:left="709"/>
              <w:jc w:val="both"/>
              <w:rPr>
                <w:rFonts w:eastAsia="Times New Roman" w:cs="Times New Roman"/>
                <w:sz w:val="22"/>
                <w:szCs w:val="24"/>
                <w:lang w:eastAsia="ru-RU"/>
              </w:rPr>
            </w:pPr>
          </w:p>
        </w:tc>
        <w:tc>
          <w:tcPr>
            <w:tcW w:w="2409" w:type="dxa"/>
            <w:tcBorders>
              <w:bottom w:val="single" w:sz="6" w:space="0" w:color="auto"/>
            </w:tcBorders>
          </w:tcPr>
          <w:p w:rsidR="00511E42" w:rsidRPr="00D70E18" w:rsidRDefault="00511E42" w:rsidP="00511E42">
            <w:pPr>
              <w:spacing w:line="240" w:lineRule="auto"/>
              <w:ind w:left="709"/>
              <w:jc w:val="both"/>
              <w:rPr>
                <w:rFonts w:eastAsia="Times New Roman" w:cs="Times New Roman"/>
                <w:sz w:val="22"/>
                <w:szCs w:val="24"/>
                <w:lang w:eastAsia="ru-RU"/>
              </w:rPr>
            </w:pPr>
          </w:p>
        </w:tc>
      </w:tr>
      <w:tr w:rsidR="00511E42" w:rsidRPr="00D70E18" w:rsidTr="00827815">
        <w:trPr>
          <w:jc w:val="center"/>
        </w:trPr>
        <w:tc>
          <w:tcPr>
            <w:tcW w:w="2268" w:type="dxa"/>
          </w:tcPr>
          <w:p w:rsidR="00511E42" w:rsidRPr="00D70E18" w:rsidRDefault="00511E42" w:rsidP="00511E42">
            <w:pPr>
              <w:spacing w:line="240" w:lineRule="auto"/>
              <w:ind w:left="709"/>
              <w:jc w:val="both"/>
              <w:rPr>
                <w:rFonts w:eastAsia="Times New Roman" w:cs="Times New Roman"/>
                <w:sz w:val="22"/>
                <w:szCs w:val="24"/>
                <w:lang w:eastAsia="ru-RU"/>
              </w:rPr>
            </w:pPr>
          </w:p>
        </w:tc>
        <w:tc>
          <w:tcPr>
            <w:tcW w:w="1843" w:type="dxa"/>
          </w:tcPr>
          <w:p w:rsidR="00511E42" w:rsidRPr="00D70E18" w:rsidRDefault="00511E42" w:rsidP="00511E42">
            <w:pPr>
              <w:spacing w:line="240" w:lineRule="auto"/>
              <w:ind w:left="709"/>
              <w:jc w:val="both"/>
              <w:rPr>
                <w:rFonts w:eastAsia="Times New Roman" w:cs="Times New Roman"/>
                <w:sz w:val="22"/>
                <w:szCs w:val="24"/>
                <w:lang w:eastAsia="ru-RU"/>
              </w:rPr>
            </w:pPr>
          </w:p>
        </w:tc>
        <w:tc>
          <w:tcPr>
            <w:tcW w:w="2409" w:type="dxa"/>
          </w:tcPr>
          <w:p w:rsidR="00511E42" w:rsidRPr="00D70E18" w:rsidRDefault="00511E42" w:rsidP="00511E42">
            <w:pPr>
              <w:spacing w:line="240" w:lineRule="auto"/>
              <w:ind w:left="709"/>
              <w:jc w:val="both"/>
              <w:rPr>
                <w:rFonts w:eastAsia="Times New Roman" w:cs="Times New Roman"/>
                <w:sz w:val="22"/>
                <w:szCs w:val="24"/>
                <w:lang w:eastAsia="ru-RU"/>
              </w:rPr>
            </w:pPr>
            <w:r w:rsidRPr="00D70E18">
              <w:rPr>
                <w:rFonts w:eastAsia="Times New Roman" w:cs="Times New Roman"/>
                <w:i/>
                <w:sz w:val="16"/>
                <w:szCs w:val="24"/>
                <w:lang w:eastAsia="ru-RU"/>
              </w:rPr>
              <w:t>(Ф.И.О., должность)</w:t>
            </w:r>
          </w:p>
        </w:tc>
      </w:tr>
      <w:tr w:rsidR="00511E42" w:rsidRPr="00D70E18" w:rsidTr="00827815">
        <w:trPr>
          <w:jc w:val="center"/>
        </w:trPr>
        <w:tc>
          <w:tcPr>
            <w:tcW w:w="2268" w:type="dxa"/>
          </w:tcPr>
          <w:p w:rsidR="00511E42" w:rsidRPr="00D70E18" w:rsidRDefault="00511E42" w:rsidP="00511E42">
            <w:pPr>
              <w:spacing w:line="240" w:lineRule="auto"/>
              <w:jc w:val="both"/>
              <w:rPr>
                <w:rFonts w:eastAsia="Times New Roman" w:cs="Times New Roman"/>
                <w:sz w:val="22"/>
                <w:szCs w:val="24"/>
                <w:lang w:eastAsia="ru-RU"/>
              </w:rPr>
            </w:pPr>
          </w:p>
        </w:tc>
        <w:tc>
          <w:tcPr>
            <w:tcW w:w="1843" w:type="dxa"/>
          </w:tcPr>
          <w:p w:rsidR="00511E42" w:rsidRPr="00D70E18" w:rsidRDefault="00511E42" w:rsidP="00511E42">
            <w:pPr>
              <w:spacing w:line="240" w:lineRule="auto"/>
              <w:jc w:val="both"/>
              <w:rPr>
                <w:rFonts w:eastAsia="Times New Roman" w:cs="Times New Roman"/>
                <w:sz w:val="22"/>
                <w:szCs w:val="24"/>
                <w:lang w:eastAsia="ru-RU"/>
              </w:rPr>
            </w:pPr>
          </w:p>
        </w:tc>
        <w:tc>
          <w:tcPr>
            <w:tcW w:w="2409" w:type="dxa"/>
          </w:tcPr>
          <w:p w:rsidR="00511E42" w:rsidRPr="00D70E18" w:rsidRDefault="00511E42" w:rsidP="00511E42">
            <w:pPr>
              <w:spacing w:line="240" w:lineRule="auto"/>
              <w:jc w:val="both"/>
              <w:rPr>
                <w:rFonts w:eastAsia="Times New Roman" w:cs="Times New Roman"/>
                <w:i/>
                <w:sz w:val="16"/>
                <w:szCs w:val="24"/>
                <w:lang w:eastAsia="ru-RU"/>
              </w:rPr>
            </w:pPr>
          </w:p>
        </w:tc>
      </w:tr>
    </w:tbl>
    <w:p w:rsidR="00873D54" w:rsidRPr="00D70E18" w:rsidRDefault="00873D54" w:rsidP="005A4A00">
      <w:pPr>
        <w:tabs>
          <w:tab w:val="left" w:pos="3769"/>
        </w:tabs>
        <w:spacing w:before="240" w:after="120" w:line="240" w:lineRule="auto"/>
        <w:jc w:val="both"/>
        <w:outlineLvl w:val="0"/>
      </w:pPr>
    </w:p>
    <w:p w:rsidR="00BE461D" w:rsidRPr="00D70E18" w:rsidRDefault="00873D54">
      <w:pPr>
        <w:spacing w:after="200"/>
        <w:jc w:val="left"/>
        <w:sectPr w:rsidR="00BE461D" w:rsidRPr="00D70E18" w:rsidSect="005A4A00">
          <w:footerReference w:type="default" r:id="rId21"/>
          <w:pgSz w:w="11906" w:h="16838"/>
          <w:pgMar w:top="1134" w:right="850" w:bottom="1134" w:left="1701" w:header="708" w:footer="708" w:gutter="0"/>
          <w:cols w:space="708"/>
          <w:docGrid w:linePitch="360"/>
        </w:sectPr>
      </w:pPr>
      <w:r w:rsidRPr="00D70E18">
        <w:br w:type="page"/>
      </w:r>
    </w:p>
    <w:p w:rsidR="00873D54" w:rsidRPr="00D70E18" w:rsidRDefault="00873D54" w:rsidP="00873D54">
      <w:pPr>
        <w:spacing w:line="240" w:lineRule="auto"/>
        <w:ind w:firstLine="709"/>
        <w:rPr>
          <w:rFonts w:eastAsia="Times New Roman" w:cs="Times New Roman"/>
          <w:b/>
          <w:caps/>
          <w:sz w:val="22"/>
          <w:szCs w:val="22"/>
          <w:lang w:eastAsia="ru-RU"/>
        </w:rPr>
      </w:pPr>
      <w:r w:rsidRPr="00D70E18">
        <w:rPr>
          <w:rFonts w:eastAsia="Times New Roman" w:cs="Times New Roman"/>
          <w:b/>
          <w:caps/>
          <w:sz w:val="22"/>
          <w:szCs w:val="22"/>
          <w:lang w:eastAsia="ru-RU"/>
        </w:rPr>
        <w:t>Ф</w:t>
      </w:r>
      <w:r w:rsidRPr="00D70E18">
        <w:rPr>
          <w:rFonts w:eastAsia="Times New Roman" w:cs="Times New Roman"/>
          <w:b/>
          <w:bCs/>
          <w:sz w:val="22"/>
          <w:szCs w:val="22"/>
          <w:lang w:eastAsia="ru-RU"/>
        </w:rPr>
        <w:t>орма</w:t>
      </w:r>
      <w:r w:rsidRPr="00D70E18">
        <w:rPr>
          <w:rFonts w:eastAsia="Times New Roman" w:cs="Times New Roman"/>
          <w:b/>
          <w:caps/>
          <w:sz w:val="22"/>
          <w:szCs w:val="22"/>
          <w:lang w:eastAsia="ru-RU"/>
        </w:rPr>
        <w:t xml:space="preserve"> </w:t>
      </w:r>
      <w:r w:rsidR="00BE461D" w:rsidRPr="00D70E18">
        <w:rPr>
          <w:rFonts w:eastAsia="Times New Roman" w:cs="Times New Roman"/>
          <w:b/>
          <w:caps/>
          <w:sz w:val="22"/>
          <w:szCs w:val="22"/>
          <w:lang w:eastAsia="ru-RU"/>
        </w:rPr>
        <w:t>14</w:t>
      </w:r>
    </w:p>
    <w:p w:rsidR="00873D54" w:rsidRPr="00D70E18" w:rsidRDefault="00873D54" w:rsidP="00873D54">
      <w:pPr>
        <w:spacing w:line="240" w:lineRule="auto"/>
        <w:jc w:val="left"/>
        <w:rPr>
          <w:rFonts w:eastAsia="Times New Roman" w:cs="Times New Roman"/>
          <w:b/>
          <w:sz w:val="22"/>
          <w:szCs w:val="22"/>
          <w:lang w:eastAsia="ru-RU"/>
        </w:rPr>
      </w:pPr>
      <w:r w:rsidRPr="00D70E18">
        <w:rPr>
          <w:rFonts w:eastAsia="Times New Roman" w:cs="Times New Roman"/>
          <w:i/>
          <w:sz w:val="22"/>
          <w:szCs w:val="22"/>
          <w:lang w:eastAsia="ru-RU"/>
        </w:rPr>
        <w:t xml:space="preserve">Участник закупки </w:t>
      </w:r>
      <w:r w:rsidRPr="00D70E18">
        <w:rPr>
          <w:rFonts w:eastAsia="Times New Roman" w:cs="Times New Roman"/>
          <w:sz w:val="22"/>
          <w:szCs w:val="22"/>
          <w:lang w:eastAsia="ru-RU"/>
        </w:rPr>
        <w:t>________________________________________</w:t>
      </w:r>
    </w:p>
    <w:p w:rsidR="00873D54" w:rsidRPr="00D70E18" w:rsidRDefault="00873D54" w:rsidP="00873D54">
      <w:pPr>
        <w:spacing w:line="240" w:lineRule="auto"/>
        <w:rPr>
          <w:rFonts w:eastAsia="Times New Roman" w:cs="Times New Roman"/>
          <w:b/>
          <w:sz w:val="22"/>
          <w:szCs w:val="22"/>
          <w:lang w:eastAsia="ru-RU"/>
        </w:rPr>
      </w:pPr>
    </w:p>
    <w:p w:rsidR="00873D54" w:rsidRPr="00D70E18" w:rsidRDefault="00873D54" w:rsidP="00873D54">
      <w:pPr>
        <w:spacing w:line="240" w:lineRule="auto"/>
        <w:rPr>
          <w:rFonts w:eastAsia="Times New Roman" w:cs="Times New Roman"/>
          <w:b/>
          <w:caps/>
          <w:sz w:val="22"/>
          <w:szCs w:val="22"/>
          <w:lang w:eastAsia="ru-RU"/>
        </w:rPr>
      </w:pPr>
      <w:r w:rsidRPr="00D70E18">
        <w:rPr>
          <w:rFonts w:eastAsia="Times New Roman" w:cs="Times New Roman"/>
          <w:b/>
          <w:caps/>
          <w:sz w:val="22"/>
          <w:szCs w:val="22"/>
          <w:lang w:eastAsia="ru-RU"/>
        </w:rPr>
        <w:t>Сведения о полной цепочке ПЛАНИРУЕМЫХ К ПРИВЛЕЧЕНИЮ ДЛЯ ИСПОЛНЕНИЯ ДОГОВОРА ЛИЦ, начиная от производителя товара и заканчивая участником закупки по лоту №__________</w:t>
      </w:r>
    </w:p>
    <w:p w:rsidR="00873D54" w:rsidRPr="00D70E18" w:rsidRDefault="00873D54" w:rsidP="00873D54">
      <w:pPr>
        <w:tabs>
          <w:tab w:val="left" w:pos="1200"/>
        </w:tabs>
        <w:spacing w:line="240" w:lineRule="auto"/>
        <w:ind w:firstLine="851"/>
        <w:jc w:val="both"/>
        <w:rPr>
          <w:rFonts w:eastAsia="Times New Roman" w:cs="Times New Roman"/>
          <w:sz w:val="22"/>
          <w:szCs w:val="22"/>
          <w:lang w:eastAsia="ru-RU"/>
        </w:rPr>
      </w:pPr>
    </w:p>
    <w:tbl>
      <w:tblPr>
        <w:tblW w:w="1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354"/>
        <w:gridCol w:w="2666"/>
        <w:gridCol w:w="1819"/>
        <w:gridCol w:w="2220"/>
        <w:gridCol w:w="1568"/>
        <w:gridCol w:w="1701"/>
        <w:gridCol w:w="1867"/>
      </w:tblGrid>
      <w:tr w:rsidR="00BE461D" w:rsidRPr="00D70E18" w:rsidTr="0091519E">
        <w:trPr>
          <w:trHeight w:val="1230"/>
          <w:jc w:val="center"/>
        </w:trPr>
        <w:tc>
          <w:tcPr>
            <w:tcW w:w="485" w:type="dxa"/>
            <w:shd w:val="clear" w:color="auto" w:fill="auto"/>
            <w:vAlign w:val="center"/>
            <w:hideMark/>
          </w:tcPr>
          <w:p w:rsidR="00873D54" w:rsidRPr="00D70E18" w:rsidRDefault="00873D54" w:rsidP="009D5F8F">
            <w:pPr>
              <w:spacing w:line="240" w:lineRule="auto"/>
              <w:rPr>
                <w:rFonts w:eastAsia="Times New Roman" w:cs="Times New Roman"/>
                <w:b/>
                <w:bCs/>
                <w:sz w:val="18"/>
                <w:szCs w:val="18"/>
                <w:lang w:eastAsia="ru-RU"/>
              </w:rPr>
            </w:pPr>
            <w:r w:rsidRPr="00D70E18">
              <w:rPr>
                <w:rFonts w:eastAsia="Times New Roman" w:cs="Times New Roman"/>
                <w:b/>
                <w:bCs/>
                <w:sz w:val="18"/>
                <w:szCs w:val="18"/>
                <w:lang w:eastAsia="ru-RU"/>
              </w:rPr>
              <w:t>№ п/п</w:t>
            </w:r>
          </w:p>
        </w:tc>
        <w:tc>
          <w:tcPr>
            <w:tcW w:w="2354" w:type="dxa"/>
            <w:shd w:val="clear" w:color="auto" w:fill="auto"/>
            <w:vAlign w:val="center"/>
            <w:hideMark/>
          </w:tcPr>
          <w:p w:rsidR="00873D54" w:rsidRPr="00D70E18" w:rsidRDefault="00873D54" w:rsidP="009D5F8F">
            <w:pPr>
              <w:spacing w:line="240" w:lineRule="auto"/>
              <w:ind w:left="-381" w:firstLine="381"/>
              <w:rPr>
                <w:rFonts w:eastAsia="Times New Roman" w:cs="Times New Roman"/>
                <w:b/>
                <w:bCs/>
                <w:sz w:val="18"/>
                <w:szCs w:val="18"/>
                <w:lang w:eastAsia="ru-RU"/>
              </w:rPr>
            </w:pPr>
            <w:r w:rsidRPr="00D70E18">
              <w:rPr>
                <w:rFonts w:eastAsia="Times New Roman" w:cs="Times New Roman"/>
                <w:b/>
                <w:bCs/>
                <w:sz w:val="18"/>
                <w:szCs w:val="18"/>
                <w:lang w:eastAsia="ru-RU"/>
              </w:rPr>
              <w:t>Наименование</w:t>
            </w:r>
          </w:p>
          <w:p w:rsidR="00873D54" w:rsidRPr="00D70E18" w:rsidRDefault="00873D54" w:rsidP="009D5F8F">
            <w:pPr>
              <w:spacing w:line="240" w:lineRule="auto"/>
              <w:ind w:left="-381" w:firstLine="381"/>
              <w:rPr>
                <w:rFonts w:eastAsia="Times New Roman" w:cs="Times New Roman"/>
                <w:b/>
                <w:bCs/>
                <w:sz w:val="18"/>
                <w:szCs w:val="18"/>
                <w:lang w:eastAsia="ru-RU"/>
              </w:rPr>
            </w:pPr>
            <w:r w:rsidRPr="00D70E18">
              <w:rPr>
                <w:rFonts w:eastAsia="Times New Roman" w:cs="Times New Roman"/>
                <w:b/>
                <w:bCs/>
                <w:sz w:val="18"/>
                <w:szCs w:val="18"/>
                <w:lang w:eastAsia="ru-RU"/>
              </w:rPr>
              <w:t xml:space="preserve"> лица</w:t>
            </w:r>
          </w:p>
        </w:tc>
        <w:tc>
          <w:tcPr>
            <w:tcW w:w="2666" w:type="dxa"/>
            <w:shd w:val="clear" w:color="auto" w:fill="auto"/>
            <w:vAlign w:val="center"/>
          </w:tcPr>
          <w:p w:rsidR="00873D54" w:rsidRPr="00D70E18" w:rsidRDefault="00873D54" w:rsidP="009D5F8F">
            <w:pPr>
              <w:spacing w:line="240" w:lineRule="auto"/>
              <w:rPr>
                <w:rFonts w:eastAsia="Times New Roman" w:cs="Times New Roman"/>
                <w:b/>
                <w:bCs/>
                <w:sz w:val="18"/>
                <w:szCs w:val="18"/>
                <w:lang w:eastAsia="ru-RU"/>
              </w:rPr>
            </w:pPr>
            <w:r w:rsidRPr="00D70E18">
              <w:rPr>
                <w:rFonts w:eastAsia="Times New Roman" w:cs="Times New Roman"/>
                <w:b/>
                <w:bCs/>
                <w:sz w:val="18"/>
                <w:szCs w:val="18"/>
                <w:lang w:eastAsia="ru-RU"/>
              </w:rPr>
              <w:t>Принадлежность к субъектам малого и среднего предпринимательства</w:t>
            </w:r>
          </w:p>
          <w:p w:rsidR="00873D54" w:rsidRPr="00D70E18" w:rsidRDefault="00873D54" w:rsidP="009D5F8F">
            <w:pPr>
              <w:spacing w:line="240" w:lineRule="auto"/>
              <w:rPr>
                <w:rFonts w:eastAsia="Times New Roman" w:cs="Times New Roman"/>
                <w:b/>
                <w:bCs/>
                <w:sz w:val="18"/>
                <w:szCs w:val="18"/>
                <w:lang w:eastAsia="ru-RU"/>
              </w:rPr>
            </w:pPr>
            <w:r w:rsidRPr="00D70E18">
              <w:rPr>
                <w:rFonts w:eastAsia="Times New Roman" w:cs="Times New Roman"/>
                <w:b/>
                <w:bCs/>
                <w:sz w:val="18"/>
                <w:szCs w:val="18"/>
                <w:lang w:eastAsia="ru-RU"/>
              </w:rPr>
              <w:t>Да/нет</w:t>
            </w:r>
          </w:p>
        </w:tc>
        <w:tc>
          <w:tcPr>
            <w:tcW w:w="1819" w:type="dxa"/>
            <w:shd w:val="clear" w:color="auto" w:fill="auto"/>
            <w:vAlign w:val="center"/>
            <w:hideMark/>
          </w:tcPr>
          <w:p w:rsidR="00873D54" w:rsidRPr="00D70E18" w:rsidRDefault="00873D54" w:rsidP="009D5F8F">
            <w:pPr>
              <w:spacing w:line="240" w:lineRule="auto"/>
              <w:ind w:left="-381" w:firstLine="381"/>
              <w:rPr>
                <w:rFonts w:eastAsia="Times New Roman" w:cs="Times New Roman"/>
                <w:b/>
                <w:bCs/>
                <w:sz w:val="18"/>
                <w:szCs w:val="18"/>
                <w:lang w:eastAsia="ru-RU"/>
              </w:rPr>
            </w:pPr>
            <w:r w:rsidRPr="00D70E18">
              <w:rPr>
                <w:rFonts w:eastAsia="Times New Roman" w:cs="Times New Roman"/>
                <w:b/>
                <w:bCs/>
                <w:sz w:val="18"/>
                <w:szCs w:val="18"/>
                <w:lang w:eastAsia="ru-RU"/>
              </w:rPr>
              <w:t xml:space="preserve">Адрес     </w:t>
            </w:r>
          </w:p>
          <w:p w:rsidR="00873D54" w:rsidRPr="00D70E18" w:rsidRDefault="00873D54" w:rsidP="009D5F8F">
            <w:pPr>
              <w:spacing w:line="240" w:lineRule="auto"/>
              <w:ind w:left="-381" w:firstLine="381"/>
              <w:rPr>
                <w:rFonts w:eastAsia="Times New Roman" w:cs="Times New Roman"/>
                <w:b/>
                <w:bCs/>
                <w:sz w:val="18"/>
                <w:szCs w:val="18"/>
                <w:lang w:eastAsia="ru-RU"/>
              </w:rPr>
            </w:pPr>
            <w:r w:rsidRPr="00D70E18">
              <w:rPr>
                <w:rFonts w:eastAsia="Times New Roman" w:cs="Times New Roman"/>
                <w:b/>
                <w:bCs/>
                <w:sz w:val="18"/>
                <w:szCs w:val="18"/>
                <w:lang w:eastAsia="ru-RU"/>
              </w:rPr>
              <w:t>фактического</w:t>
            </w:r>
          </w:p>
          <w:p w:rsidR="00873D54" w:rsidRPr="00D70E18" w:rsidRDefault="00873D54" w:rsidP="009D5F8F">
            <w:pPr>
              <w:spacing w:line="240" w:lineRule="auto"/>
              <w:ind w:left="-381" w:firstLine="381"/>
              <w:rPr>
                <w:rFonts w:eastAsia="Times New Roman" w:cs="Times New Roman"/>
                <w:b/>
                <w:bCs/>
                <w:sz w:val="18"/>
                <w:szCs w:val="18"/>
                <w:lang w:eastAsia="ru-RU"/>
              </w:rPr>
            </w:pPr>
            <w:r w:rsidRPr="00D70E18">
              <w:rPr>
                <w:rFonts w:eastAsia="Times New Roman" w:cs="Times New Roman"/>
                <w:b/>
                <w:bCs/>
                <w:sz w:val="18"/>
                <w:szCs w:val="18"/>
                <w:lang w:eastAsia="ru-RU"/>
              </w:rPr>
              <w:t>местонахождения</w:t>
            </w:r>
          </w:p>
          <w:p w:rsidR="00873D54" w:rsidRPr="00D70E18" w:rsidRDefault="00873D54" w:rsidP="009D5F8F">
            <w:pPr>
              <w:spacing w:line="240" w:lineRule="auto"/>
              <w:ind w:left="-381" w:firstLine="381"/>
              <w:rPr>
                <w:rFonts w:eastAsia="Times New Roman" w:cs="Times New Roman"/>
                <w:b/>
                <w:bCs/>
                <w:sz w:val="18"/>
                <w:szCs w:val="18"/>
                <w:lang w:eastAsia="ru-RU"/>
              </w:rPr>
            </w:pPr>
            <w:r w:rsidRPr="00D70E18">
              <w:rPr>
                <w:rFonts w:eastAsia="Times New Roman" w:cs="Times New Roman"/>
                <w:b/>
                <w:bCs/>
                <w:sz w:val="18"/>
                <w:szCs w:val="18"/>
                <w:lang w:eastAsia="ru-RU"/>
              </w:rPr>
              <w:t>лица</w:t>
            </w:r>
          </w:p>
        </w:tc>
        <w:tc>
          <w:tcPr>
            <w:tcW w:w="2220" w:type="dxa"/>
            <w:vAlign w:val="center"/>
          </w:tcPr>
          <w:p w:rsidR="00873D54" w:rsidRPr="00D70E18" w:rsidRDefault="00873D54" w:rsidP="009D5F8F">
            <w:pPr>
              <w:spacing w:line="240" w:lineRule="auto"/>
              <w:rPr>
                <w:rFonts w:eastAsia="Times New Roman" w:cs="Times New Roman"/>
                <w:b/>
                <w:bCs/>
                <w:sz w:val="18"/>
                <w:szCs w:val="18"/>
                <w:lang w:eastAsia="ru-RU"/>
              </w:rPr>
            </w:pPr>
            <w:r w:rsidRPr="00D70E18">
              <w:rPr>
                <w:rFonts w:eastAsia="Times New Roman" w:cs="Times New Roman"/>
                <w:b/>
                <w:bCs/>
                <w:sz w:val="18"/>
                <w:szCs w:val="18"/>
                <w:lang w:eastAsia="ru-RU"/>
              </w:rPr>
              <w:t>Наличие действующих договорных отношений (имеются/не имеются)</w:t>
            </w:r>
          </w:p>
        </w:tc>
        <w:tc>
          <w:tcPr>
            <w:tcW w:w="1568" w:type="dxa"/>
            <w:shd w:val="clear" w:color="auto" w:fill="auto"/>
            <w:vAlign w:val="center"/>
            <w:hideMark/>
          </w:tcPr>
          <w:p w:rsidR="00873D54" w:rsidRPr="00D70E18" w:rsidRDefault="00873D54" w:rsidP="009D5F8F">
            <w:pPr>
              <w:spacing w:line="240" w:lineRule="auto"/>
              <w:rPr>
                <w:rFonts w:eastAsia="Times New Roman" w:cs="Times New Roman"/>
                <w:b/>
                <w:bCs/>
                <w:sz w:val="18"/>
                <w:szCs w:val="18"/>
                <w:lang w:eastAsia="ru-RU"/>
              </w:rPr>
            </w:pPr>
            <w:r w:rsidRPr="00D70E18">
              <w:rPr>
                <w:rFonts w:eastAsia="Times New Roman" w:cs="Times New Roman"/>
                <w:b/>
                <w:bCs/>
                <w:sz w:val="18"/>
                <w:szCs w:val="18"/>
                <w:lang w:eastAsia="ru-RU"/>
              </w:rPr>
              <w:t>Перечень поставляемых товаров по лоту</w:t>
            </w:r>
          </w:p>
          <w:p w:rsidR="00873D54" w:rsidRPr="00D70E18" w:rsidRDefault="00873D54" w:rsidP="009D5F8F">
            <w:pPr>
              <w:spacing w:line="240" w:lineRule="auto"/>
              <w:rPr>
                <w:rFonts w:eastAsia="Times New Roman" w:cs="Times New Roman"/>
                <w:b/>
                <w:bCs/>
                <w:sz w:val="18"/>
                <w:szCs w:val="18"/>
                <w:lang w:eastAsia="ru-RU"/>
              </w:rPr>
            </w:pPr>
          </w:p>
        </w:tc>
        <w:tc>
          <w:tcPr>
            <w:tcW w:w="1701" w:type="dxa"/>
            <w:vAlign w:val="center"/>
            <w:hideMark/>
          </w:tcPr>
          <w:p w:rsidR="00873D54" w:rsidRPr="00D70E18" w:rsidRDefault="00873D54" w:rsidP="009D5F8F">
            <w:pPr>
              <w:spacing w:line="240" w:lineRule="auto"/>
              <w:rPr>
                <w:rFonts w:eastAsia="Times New Roman" w:cs="Times New Roman"/>
                <w:b/>
                <w:bCs/>
                <w:sz w:val="18"/>
                <w:szCs w:val="18"/>
                <w:lang w:eastAsia="ru-RU"/>
              </w:rPr>
            </w:pPr>
            <w:r w:rsidRPr="00D70E18">
              <w:rPr>
                <w:rFonts w:eastAsia="Times New Roman" w:cs="Times New Roman"/>
                <w:b/>
                <w:bCs/>
                <w:sz w:val="18"/>
                <w:szCs w:val="18"/>
                <w:lang w:eastAsia="ru-RU"/>
              </w:rPr>
              <w:t>Объем поставляемых товаров руб. с учетом НДС</w:t>
            </w:r>
          </w:p>
          <w:p w:rsidR="00873D54" w:rsidRPr="00D70E18" w:rsidRDefault="00873D54" w:rsidP="009D5F8F">
            <w:pPr>
              <w:spacing w:line="240" w:lineRule="auto"/>
              <w:rPr>
                <w:rFonts w:eastAsia="Times New Roman" w:cs="Times New Roman"/>
                <w:b/>
                <w:bCs/>
                <w:sz w:val="18"/>
                <w:szCs w:val="18"/>
                <w:lang w:eastAsia="ru-RU"/>
              </w:rPr>
            </w:pPr>
            <w:r w:rsidRPr="00D70E18">
              <w:rPr>
                <w:rFonts w:eastAsia="Times New Roman" w:cs="Times New Roman"/>
                <w:b/>
                <w:bCs/>
                <w:sz w:val="18"/>
                <w:szCs w:val="18"/>
                <w:lang w:eastAsia="ru-RU"/>
              </w:rPr>
              <w:t>(цена лота (цена договора)</w:t>
            </w:r>
          </w:p>
        </w:tc>
        <w:tc>
          <w:tcPr>
            <w:tcW w:w="1867" w:type="dxa"/>
            <w:vAlign w:val="center"/>
            <w:hideMark/>
          </w:tcPr>
          <w:p w:rsidR="00873D54" w:rsidRPr="00D70E18" w:rsidRDefault="00873D54" w:rsidP="009D5F8F">
            <w:pPr>
              <w:spacing w:line="240" w:lineRule="auto"/>
              <w:rPr>
                <w:rFonts w:eastAsia="Times New Roman" w:cs="Times New Roman"/>
                <w:b/>
                <w:bCs/>
                <w:sz w:val="18"/>
                <w:szCs w:val="18"/>
                <w:lang w:eastAsia="ru-RU"/>
              </w:rPr>
            </w:pPr>
            <w:r w:rsidRPr="00D70E18">
              <w:rPr>
                <w:rFonts w:eastAsia="Times New Roman" w:cs="Times New Roman"/>
                <w:b/>
                <w:bCs/>
                <w:sz w:val="18"/>
                <w:szCs w:val="18"/>
                <w:lang w:eastAsia="ru-RU"/>
              </w:rPr>
              <w:t>Объем поставляемых товаров в % от общей (цены лота (цены договора)</w:t>
            </w:r>
          </w:p>
        </w:tc>
      </w:tr>
      <w:tr w:rsidR="00BE461D" w:rsidRPr="00D70E18" w:rsidTr="0091519E">
        <w:trPr>
          <w:trHeight w:val="20"/>
          <w:jc w:val="center"/>
        </w:trPr>
        <w:tc>
          <w:tcPr>
            <w:tcW w:w="485" w:type="dxa"/>
            <w:shd w:val="clear" w:color="auto" w:fill="auto"/>
            <w:vAlign w:val="center"/>
            <w:hideMark/>
          </w:tcPr>
          <w:p w:rsidR="00873D54" w:rsidRPr="00D70E18" w:rsidRDefault="00873D54" w:rsidP="009D5F8F">
            <w:pPr>
              <w:spacing w:line="240" w:lineRule="auto"/>
              <w:rPr>
                <w:rFonts w:eastAsia="Times New Roman" w:cs="Times New Roman"/>
                <w:sz w:val="18"/>
                <w:szCs w:val="18"/>
                <w:lang w:eastAsia="ru-RU"/>
              </w:rPr>
            </w:pPr>
            <w:r w:rsidRPr="00D70E18">
              <w:rPr>
                <w:rFonts w:eastAsia="Times New Roman" w:cs="Times New Roman"/>
                <w:sz w:val="18"/>
                <w:szCs w:val="18"/>
                <w:lang w:eastAsia="ru-RU"/>
              </w:rPr>
              <w:t>1</w:t>
            </w:r>
          </w:p>
        </w:tc>
        <w:tc>
          <w:tcPr>
            <w:tcW w:w="2354" w:type="dxa"/>
            <w:shd w:val="clear" w:color="auto" w:fill="auto"/>
            <w:vAlign w:val="center"/>
            <w:hideMark/>
          </w:tcPr>
          <w:p w:rsidR="00873D54" w:rsidRPr="00D70E18" w:rsidRDefault="00873D54" w:rsidP="009D5F8F">
            <w:pPr>
              <w:spacing w:line="240" w:lineRule="auto"/>
              <w:ind w:left="-381" w:firstLine="381"/>
              <w:rPr>
                <w:rFonts w:eastAsia="Times New Roman" w:cs="Times New Roman"/>
                <w:sz w:val="18"/>
                <w:szCs w:val="18"/>
                <w:lang w:eastAsia="ru-RU"/>
              </w:rPr>
            </w:pPr>
          </w:p>
        </w:tc>
        <w:tc>
          <w:tcPr>
            <w:tcW w:w="2666" w:type="dxa"/>
            <w:shd w:val="clear" w:color="auto" w:fill="auto"/>
            <w:vAlign w:val="center"/>
          </w:tcPr>
          <w:p w:rsidR="00873D54" w:rsidRPr="00D70E18" w:rsidRDefault="00873D54" w:rsidP="009D5F8F">
            <w:pPr>
              <w:spacing w:line="240" w:lineRule="auto"/>
              <w:rPr>
                <w:rFonts w:eastAsia="Times New Roman" w:cs="Times New Roman"/>
                <w:sz w:val="18"/>
                <w:szCs w:val="18"/>
                <w:lang w:eastAsia="ru-RU"/>
              </w:rPr>
            </w:pPr>
          </w:p>
        </w:tc>
        <w:tc>
          <w:tcPr>
            <w:tcW w:w="1819" w:type="dxa"/>
            <w:shd w:val="clear" w:color="auto" w:fill="auto"/>
            <w:vAlign w:val="center"/>
            <w:hideMark/>
          </w:tcPr>
          <w:p w:rsidR="00873D54" w:rsidRPr="00D70E18" w:rsidRDefault="00873D54" w:rsidP="009D5F8F">
            <w:pPr>
              <w:spacing w:line="240" w:lineRule="auto"/>
              <w:ind w:left="-250" w:firstLine="250"/>
              <w:rPr>
                <w:rFonts w:eastAsia="Times New Roman" w:cs="Times New Roman"/>
                <w:sz w:val="18"/>
                <w:szCs w:val="18"/>
                <w:lang w:eastAsia="ru-RU"/>
              </w:rPr>
            </w:pPr>
          </w:p>
        </w:tc>
        <w:tc>
          <w:tcPr>
            <w:tcW w:w="2220" w:type="dxa"/>
            <w:vAlign w:val="center"/>
          </w:tcPr>
          <w:p w:rsidR="00873D54" w:rsidRPr="00D70E18" w:rsidRDefault="00873D54" w:rsidP="009D5F8F">
            <w:pPr>
              <w:spacing w:line="240" w:lineRule="auto"/>
              <w:rPr>
                <w:rFonts w:eastAsia="Times New Roman" w:cs="Times New Roman"/>
                <w:sz w:val="18"/>
                <w:szCs w:val="18"/>
                <w:lang w:eastAsia="ru-RU"/>
              </w:rPr>
            </w:pPr>
          </w:p>
        </w:tc>
        <w:tc>
          <w:tcPr>
            <w:tcW w:w="1568" w:type="dxa"/>
            <w:shd w:val="clear" w:color="auto" w:fill="auto"/>
            <w:vAlign w:val="center"/>
            <w:hideMark/>
          </w:tcPr>
          <w:p w:rsidR="00873D54" w:rsidRPr="00D70E18" w:rsidRDefault="00873D54" w:rsidP="009D5F8F">
            <w:pPr>
              <w:spacing w:line="240" w:lineRule="auto"/>
              <w:rPr>
                <w:rFonts w:eastAsia="Times New Roman" w:cs="Times New Roman"/>
                <w:sz w:val="18"/>
                <w:szCs w:val="18"/>
                <w:lang w:eastAsia="ru-RU"/>
              </w:rPr>
            </w:pPr>
          </w:p>
        </w:tc>
        <w:tc>
          <w:tcPr>
            <w:tcW w:w="1701" w:type="dxa"/>
            <w:vAlign w:val="center"/>
            <w:hideMark/>
          </w:tcPr>
          <w:p w:rsidR="00873D54" w:rsidRPr="00D70E18" w:rsidRDefault="00873D54" w:rsidP="009D5F8F">
            <w:pPr>
              <w:spacing w:line="240" w:lineRule="auto"/>
              <w:rPr>
                <w:rFonts w:eastAsia="Times New Roman" w:cs="Times New Roman"/>
                <w:sz w:val="18"/>
                <w:szCs w:val="18"/>
                <w:lang w:eastAsia="ru-RU"/>
              </w:rPr>
            </w:pPr>
          </w:p>
        </w:tc>
        <w:tc>
          <w:tcPr>
            <w:tcW w:w="1867" w:type="dxa"/>
            <w:vAlign w:val="center"/>
            <w:hideMark/>
          </w:tcPr>
          <w:p w:rsidR="00873D54" w:rsidRPr="00D70E18" w:rsidRDefault="00873D54" w:rsidP="009D5F8F">
            <w:pPr>
              <w:spacing w:line="240" w:lineRule="auto"/>
              <w:rPr>
                <w:rFonts w:eastAsia="Times New Roman" w:cs="Times New Roman"/>
                <w:sz w:val="18"/>
                <w:szCs w:val="18"/>
                <w:lang w:eastAsia="ru-RU"/>
              </w:rPr>
            </w:pPr>
          </w:p>
        </w:tc>
      </w:tr>
      <w:tr w:rsidR="00BE461D" w:rsidRPr="00D70E18" w:rsidTr="0091519E">
        <w:trPr>
          <w:trHeight w:val="20"/>
          <w:jc w:val="center"/>
        </w:trPr>
        <w:tc>
          <w:tcPr>
            <w:tcW w:w="485" w:type="dxa"/>
            <w:shd w:val="clear" w:color="auto" w:fill="auto"/>
            <w:vAlign w:val="center"/>
            <w:hideMark/>
          </w:tcPr>
          <w:p w:rsidR="00873D54" w:rsidRPr="00D70E18" w:rsidRDefault="00873D54" w:rsidP="009D5F8F">
            <w:pPr>
              <w:spacing w:line="240" w:lineRule="auto"/>
              <w:rPr>
                <w:rFonts w:eastAsia="Times New Roman" w:cs="Times New Roman"/>
                <w:sz w:val="18"/>
                <w:szCs w:val="18"/>
                <w:lang w:eastAsia="ru-RU"/>
              </w:rPr>
            </w:pPr>
            <w:r w:rsidRPr="00D70E18">
              <w:rPr>
                <w:rFonts w:eastAsia="Times New Roman" w:cs="Times New Roman"/>
                <w:sz w:val="18"/>
                <w:szCs w:val="18"/>
                <w:lang w:eastAsia="ru-RU"/>
              </w:rPr>
              <w:t>2</w:t>
            </w:r>
          </w:p>
        </w:tc>
        <w:tc>
          <w:tcPr>
            <w:tcW w:w="2354" w:type="dxa"/>
            <w:shd w:val="clear" w:color="auto" w:fill="auto"/>
            <w:vAlign w:val="center"/>
            <w:hideMark/>
          </w:tcPr>
          <w:p w:rsidR="00873D54" w:rsidRPr="00D70E18" w:rsidRDefault="00873D54" w:rsidP="009D5F8F">
            <w:pPr>
              <w:spacing w:line="240" w:lineRule="auto"/>
              <w:ind w:left="-381" w:firstLine="381"/>
              <w:rPr>
                <w:rFonts w:eastAsia="Times New Roman" w:cs="Times New Roman"/>
                <w:sz w:val="18"/>
                <w:szCs w:val="18"/>
                <w:lang w:eastAsia="ru-RU"/>
              </w:rPr>
            </w:pPr>
          </w:p>
        </w:tc>
        <w:tc>
          <w:tcPr>
            <w:tcW w:w="2666" w:type="dxa"/>
            <w:shd w:val="clear" w:color="auto" w:fill="auto"/>
            <w:vAlign w:val="center"/>
          </w:tcPr>
          <w:p w:rsidR="00873D54" w:rsidRPr="00D70E18" w:rsidRDefault="00873D54" w:rsidP="009D5F8F">
            <w:pPr>
              <w:spacing w:line="240" w:lineRule="auto"/>
              <w:rPr>
                <w:rFonts w:eastAsia="Times New Roman" w:cs="Times New Roman"/>
                <w:sz w:val="18"/>
                <w:szCs w:val="18"/>
                <w:lang w:eastAsia="ru-RU"/>
              </w:rPr>
            </w:pPr>
          </w:p>
        </w:tc>
        <w:tc>
          <w:tcPr>
            <w:tcW w:w="1819" w:type="dxa"/>
            <w:shd w:val="clear" w:color="auto" w:fill="auto"/>
            <w:vAlign w:val="center"/>
            <w:hideMark/>
          </w:tcPr>
          <w:p w:rsidR="00873D54" w:rsidRPr="00D70E18" w:rsidRDefault="00873D54" w:rsidP="009D5F8F">
            <w:pPr>
              <w:spacing w:line="240" w:lineRule="auto"/>
              <w:ind w:left="-250" w:firstLine="250"/>
              <w:rPr>
                <w:rFonts w:eastAsia="Times New Roman" w:cs="Times New Roman"/>
                <w:sz w:val="18"/>
                <w:szCs w:val="18"/>
                <w:lang w:eastAsia="ru-RU"/>
              </w:rPr>
            </w:pPr>
          </w:p>
        </w:tc>
        <w:tc>
          <w:tcPr>
            <w:tcW w:w="2220" w:type="dxa"/>
            <w:vAlign w:val="center"/>
          </w:tcPr>
          <w:p w:rsidR="00873D54" w:rsidRPr="00D70E18" w:rsidRDefault="00873D54" w:rsidP="009D5F8F">
            <w:pPr>
              <w:spacing w:line="240" w:lineRule="auto"/>
              <w:rPr>
                <w:rFonts w:eastAsia="Times New Roman" w:cs="Times New Roman"/>
                <w:sz w:val="18"/>
                <w:szCs w:val="18"/>
                <w:lang w:eastAsia="ru-RU"/>
              </w:rPr>
            </w:pPr>
          </w:p>
        </w:tc>
        <w:tc>
          <w:tcPr>
            <w:tcW w:w="1568" w:type="dxa"/>
            <w:shd w:val="clear" w:color="auto" w:fill="auto"/>
            <w:vAlign w:val="center"/>
            <w:hideMark/>
          </w:tcPr>
          <w:p w:rsidR="00873D54" w:rsidRPr="00D70E18" w:rsidRDefault="00873D54" w:rsidP="009D5F8F">
            <w:pPr>
              <w:spacing w:line="240" w:lineRule="auto"/>
              <w:rPr>
                <w:rFonts w:eastAsia="Times New Roman" w:cs="Times New Roman"/>
                <w:sz w:val="18"/>
                <w:szCs w:val="18"/>
                <w:lang w:eastAsia="ru-RU"/>
              </w:rPr>
            </w:pPr>
          </w:p>
        </w:tc>
        <w:tc>
          <w:tcPr>
            <w:tcW w:w="1701" w:type="dxa"/>
            <w:vAlign w:val="center"/>
            <w:hideMark/>
          </w:tcPr>
          <w:p w:rsidR="00873D54" w:rsidRPr="00D70E18" w:rsidRDefault="00873D54" w:rsidP="009D5F8F">
            <w:pPr>
              <w:spacing w:line="240" w:lineRule="auto"/>
              <w:rPr>
                <w:rFonts w:eastAsia="Times New Roman" w:cs="Times New Roman"/>
                <w:sz w:val="18"/>
                <w:szCs w:val="18"/>
                <w:lang w:eastAsia="ru-RU"/>
              </w:rPr>
            </w:pPr>
          </w:p>
        </w:tc>
        <w:tc>
          <w:tcPr>
            <w:tcW w:w="1867" w:type="dxa"/>
            <w:vAlign w:val="center"/>
            <w:hideMark/>
          </w:tcPr>
          <w:p w:rsidR="00873D54" w:rsidRPr="00D70E18" w:rsidRDefault="00873D54" w:rsidP="009D5F8F">
            <w:pPr>
              <w:spacing w:line="240" w:lineRule="auto"/>
              <w:rPr>
                <w:rFonts w:eastAsia="Times New Roman" w:cs="Times New Roman"/>
                <w:sz w:val="18"/>
                <w:szCs w:val="18"/>
                <w:lang w:eastAsia="ru-RU"/>
              </w:rPr>
            </w:pPr>
          </w:p>
        </w:tc>
      </w:tr>
      <w:tr w:rsidR="00BE461D" w:rsidRPr="00D70E18" w:rsidTr="0091519E">
        <w:trPr>
          <w:trHeight w:val="20"/>
          <w:jc w:val="center"/>
        </w:trPr>
        <w:tc>
          <w:tcPr>
            <w:tcW w:w="485" w:type="dxa"/>
            <w:shd w:val="clear" w:color="auto" w:fill="auto"/>
            <w:vAlign w:val="center"/>
            <w:hideMark/>
          </w:tcPr>
          <w:p w:rsidR="00873D54" w:rsidRPr="00D70E18" w:rsidRDefault="00873D54" w:rsidP="009D5F8F">
            <w:pPr>
              <w:spacing w:line="240" w:lineRule="auto"/>
              <w:rPr>
                <w:rFonts w:eastAsia="Times New Roman" w:cs="Times New Roman"/>
                <w:sz w:val="18"/>
                <w:szCs w:val="18"/>
                <w:lang w:eastAsia="ru-RU"/>
              </w:rPr>
            </w:pPr>
            <w:r w:rsidRPr="00D70E18">
              <w:rPr>
                <w:rFonts w:eastAsia="Times New Roman" w:cs="Times New Roman"/>
                <w:sz w:val="18"/>
                <w:szCs w:val="18"/>
                <w:lang w:eastAsia="ru-RU"/>
              </w:rPr>
              <w:t>3</w:t>
            </w:r>
          </w:p>
        </w:tc>
        <w:tc>
          <w:tcPr>
            <w:tcW w:w="2354" w:type="dxa"/>
            <w:shd w:val="clear" w:color="auto" w:fill="auto"/>
            <w:vAlign w:val="center"/>
            <w:hideMark/>
          </w:tcPr>
          <w:p w:rsidR="00873D54" w:rsidRPr="00D70E18" w:rsidRDefault="00873D54" w:rsidP="009D5F8F">
            <w:pPr>
              <w:spacing w:line="240" w:lineRule="auto"/>
              <w:ind w:left="-381" w:firstLine="381"/>
              <w:rPr>
                <w:rFonts w:eastAsia="Times New Roman" w:cs="Times New Roman"/>
                <w:sz w:val="18"/>
                <w:szCs w:val="18"/>
                <w:lang w:eastAsia="ru-RU"/>
              </w:rPr>
            </w:pPr>
          </w:p>
        </w:tc>
        <w:tc>
          <w:tcPr>
            <w:tcW w:w="2666" w:type="dxa"/>
            <w:shd w:val="clear" w:color="auto" w:fill="auto"/>
            <w:vAlign w:val="center"/>
          </w:tcPr>
          <w:p w:rsidR="00873D54" w:rsidRPr="00D70E18" w:rsidRDefault="00873D54" w:rsidP="009D5F8F">
            <w:pPr>
              <w:spacing w:line="240" w:lineRule="auto"/>
              <w:rPr>
                <w:rFonts w:eastAsia="Times New Roman" w:cs="Times New Roman"/>
                <w:sz w:val="18"/>
                <w:szCs w:val="18"/>
                <w:lang w:eastAsia="ru-RU"/>
              </w:rPr>
            </w:pPr>
          </w:p>
        </w:tc>
        <w:tc>
          <w:tcPr>
            <w:tcW w:w="1819" w:type="dxa"/>
            <w:shd w:val="clear" w:color="auto" w:fill="auto"/>
            <w:vAlign w:val="center"/>
            <w:hideMark/>
          </w:tcPr>
          <w:p w:rsidR="00873D54" w:rsidRPr="00D70E18" w:rsidRDefault="00873D54" w:rsidP="009D5F8F">
            <w:pPr>
              <w:spacing w:line="240" w:lineRule="auto"/>
              <w:ind w:left="-250" w:firstLine="250"/>
              <w:rPr>
                <w:rFonts w:eastAsia="Times New Roman" w:cs="Times New Roman"/>
                <w:sz w:val="18"/>
                <w:szCs w:val="18"/>
                <w:lang w:eastAsia="ru-RU"/>
              </w:rPr>
            </w:pPr>
          </w:p>
        </w:tc>
        <w:tc>
          <w:tcPr>
            <w:tcW w:w="2220" w:type="dxa"/>
            <w:vAlign w:val="center"/>
          </w:tcPr>
          <w:p w:rsidR="00873D54" w:rsidRPr="00D70E18" w:rsidRDefault="00873D54" w:rsidP="009D5F8F">
            <w:pPr>
              <w:spacing w:line="240" w:lineRule="auto"/>
              <w:rPr>
                <w:rFonts w:eastAsia="Times New Roman" w:cs="Times New Roman"/>
                <w:sz w:val="18"/>
                <w:szCs w:val="18"/>
                <w:lang w:eastAsia="ru-RU"/>
              </w:rPr>
            </w:pPr>
          </w:p>
        </w:tc>
        <w:tc>
          <w:tcPr>
            <w:tcW w:w="1568" w:type="dxa"/>
            <w:shd w:val="clear" w:color="auto" w:fill="auto"/>
            <w:vAlign w:val="center"/>
            <w:hideMark/>
          </w:tcPr>
          <w:p w:rsidR="00873D54" w:rsidRPr="00D70E18" w:rsidRDefault="00873D54" w:rsidP="009D5F8F">
            <w:pPr>
              <w:spacing w:line="240" w:lineRule="auto"/>
              <w:rPr>
                <w:rFonts w:eastAsia="Times New Roman" w:cs="Times New Roman"/>
                <w:sz w:val="18"/>
                <w:szCs w:val="18"/>
                <w:lang w:eastAsia="ru-RU"/>
              </w:rPr>
            </w:pPr>
          </w:p>
        </w:tc>
        <w:tc>
          <w:tcPr>
            <w:tcW w:w="1701" w:type="dxa"/>
            <w:vAlign w:val="center"/>
            <w:hideMark/>
          </w:tcPr>
          <w:p w:rsidR="00873D54" w:rsidRPr="00D70E18" w:rsidRDefault="00873D54" w:rsidP="009D5F8F">
            <w:pPr>
              <w:spacing w:line="240" w:lineRule="auto"/>
              <w:rPr>
                <w:rFonts w:eastAsia="Times New Roman" w:cs="Times New Roman"/>
                <w:sz w:val="18"/>
                <w:szCs w:val="18"/>
                <w:lang w:eastAsia="ru-RU"/>
              </w:rPr>
            </w:pPr>
          </w:p>
        </w:tc>
        <w:tc>
          <w:tcPr>
            <w:tcW w:w="1867" w:type="dxa"/>
            <w:vAlign w:val="center"/>
            <w:hideMark/>
          </w:tcPr>
          <w:p w:rsidR="00873D54" w:rsidRPr="00D70E18" w:rsidRDefault="00873D54" w:rsidP="009D5F8F">
            <w:pPr>
              <w:spacing w:line="240" w:lineRule="auto"/>
              <w:rPr>
                <w:rFonts w:eastAsia="Times New Roman" w:cs="Times New Roman"/>
                <w:sz w:val="18"/>
                <w:szCs w:val="18"/>
                <w:lang w:eastAsia="ru-RU"/>
              </w:rPr>
            </w:pPr>
          </w:p>
        </w:tc>
      </w:tr>
      <w:tr w:rsidR="00BE461D" w:rsidRPr="00D70E18" w:rsidTr="00BE461D">
        <w:trPr>
          <w:trHeight w:val="20"/>
          <w:jc w:val="center"/>
        </w:trPr>
        <w:tc>
          <w:tcPr>
            <w:tcW w:w="11112" w:type="dxa"/>
            <w:gridSpan w:val="6"/>
            <w:shd w:val="clear" w:color="auto" w:fill="auto"/>
            <w:vAlign w:val="center"/>
          </w:tcPr>
          <w:p w:rsidR="00873D54" w:rsidRPr="00D70E18" w:rsidRDefault="00873D54" w:rsidP="009D5F8F">
            <w:pPr>
              <w:spacing w:line="240" w:lineRule="auto"/>
              <w:jc w:val="right"/>
              <w:rPr>
                <w:rFonts w:eastAsia="Times New Roman" w:cs="Times New Roman"/>
                <w:sz w:val="18"/>
                <w:szCs w:val="18"/>
                <w:lang w:eastAsia="ru-RU"/>
              </w:rPr>
            </w:pPr>
            <w:r w:rsidRPr="00D70E18">
              <w:rPr>
                <w:rFonts w:eastAsia="Times New Roman" w:cs="Times New Roman"/>
                <w:sz w:val="18"/>
                <w:szCs w:val="18"/>
                <w:lang w:eastAsia="ru-RU"/>
              </w:rPr>
              <w:t>Итого:</w:t>
            </w:r>
          </w:p>
        </w:tc>
        <w:tc>
          <w:tcPr>
            <w:tcW w:w="1701" w:type="dxa"/>
            <w:vAlign w:val="center"/>
          </w:tcPr>
          <w:p w:rsidR="00873D54" w:rsidRPr="00D70E18" w:rsidRDefault="00873D54" w:rsidP="009D5F8F">
            <w:pPr>
              <w:spacing w:line="240" w:lineRule="auto"/>
              <w:rPr>
                <w:rFonts w:eastAsia="Times New Roman" w:cs="Times New Roman"/>
                <w:sz w:val="18"/>
                <w:szCs w:val="18"/>
                <w:lang w:eastAsia="ru-RU"/>
              </w:rPr>
            </w:pPr>
          </w:p>
        </w:tc>
        <w:tc>
          <w:tcPr>
            <w:tcW w:w="1867" w:type="dxa"/>
            <w:vAlign w:val="center"/>
          </w:tcPr>
          <w:p w:rsidR="00873D54" w:rsidRPr="00D70E18" w:rsidRDefault="00873D54" w:rsidP="009D5F8F">
            <w:pPr>
              <w:spacing w:line="240" w:lineRule="auto"/>
              <w:rPr>
                <w:rFonts w:eastAsia="Times New Roman" w:cs="Times New Roman"/>
                <w:sz w:val="18"/>
                <w:szCs w:val="18"/>
                <w:lang w:eastAsia="ru-RU"/>
              </w:rPr>
            </w:pPr>
          </w:p>
        </w:tc>
      </w:tr>
    </w:tbl>
    <w:p w:rsidR="00873D54" w:rsidRPr="00D70E18" w:rsidRDefault="00873D54" w:rsidP="00873D54">
      <w:pPr>
        <w:spacing w:line="240" w:lineRule="auto"/>
        <w:ind w:firstLine="709"/>
        <w:jc w:val="both"/>
        <w:rPr>
          <w:rFonts w:eastAsia="Times New Roman" w:cs="Times New Roman"/>
          <w:b/>
          <w:sz w:val="22"/>
          <w:szCs w:val="22"/>
          <w:lang w:eastAsia="ru-RU"/>
        </w:rPr>
      </w:pPr>
      <w:r w:rsidRPr="00D70E18">
        <w:rPr>
          <w:rFonts w:eastAsia="Times New Roman" w:cs="Times New Roman"/>
          <w:b/>
          <w:sz w:val="22"/>
          <w:szCs w:val="22"/>
          <w:lang w:eastAsia="ru-RU"/>
        </w:rPr>
        <w:t xml:space="preserve">Примечание: </w:t>
      </w:r>
    </w:p>
    <w:p w:rsidR="00873D54" w:rsidRPr="00D70E18" w:rsidRDefault="00873D54" w:rsidP="00BE461D">
      <w:pPr>
        <w:pStyle w:val="affb"/>
        <w:numPr>
          <w:ilvl w:val="0"/>
          <w:numId w:val="30"/>
        </w:numPr>
        <w:ind w:left="6" w:hanging="6"/>
        <w:jc w:val="both"/>
        <w:rPr>
          <w:rFonts w:ascii="Franklin Gothic Book" w:hAnsi="Franklin Gothic Book"/>
          <w:sz w:val="22"/>
          <w:szCs w:val="22"/>
        </w:rPr>
      </w:pPr>
      <w:r w:rsidRPr="00D70E18">
        <w:rPr>
          <w:rFonts w:ascii="Franklin Gothic Book" w:hAnsi="Franklin Gothic Book"/>
          <w:sz w:val="22"/>
          <w:szCs w:val="22"/>
        </w:rPr>
        <w:t xml:space="preserve">При наличии у участника закупки на дату подачи заявки на участие в закупке документов, подтверждающих возможность поставки товаров по закупке, раскрывающих полную цепочку лиц, начиная от производителя товара и заканчивая победителем закупки, к форме должны быть приложены копии документов, указанных в п. 15.4 инструкции для участника закупки, подтверждающих право на поставку товаров, предоставляемое участнику закупки производителем, дистрибьютером, официальным представителем, дилером иным лицом привлекаемым участником закупки для поставки товаров по номенклатуре данного лота (дилерские и дистрибьютерские сертификаты, соглашения и т.п.). </w:t>
      </w:r>
    </w:p>
    <w:p w:rsidR="00873D54" w:rsidRPr="00D70E18" w:rsidRDefault="00873D54" w:rsidP="00BE461D">
      <w:pPr>
        <w:numPr>
          <w:ilvl w:val="0"/>
          <w:numId w:val="30"/>
        </w:numPr>
        <w:spacing w:line="240" w:lineRule="auto"/>
        <w:ind w:left="6" w:hanging="6"/>
        <w:jc w:val="both"/>
        <w:rPr>
          <w:rFonts w:eastAsia="Times New Roman" w:cs="Times New Roman"/>
          <w:sz w:val="22"/>
          <w:szCs w:val="22"/>
          <w:lang w:eastAsia="ru-RU"/>
        </w:rPr>
      </w:pPr>
      <w:r w:rsidRPr="00D70E18">
        <w:rPr>
          <w:rFonts w:eastAsia="Times New Roman" w:cs="Times New Roman"/>
          <w:sz w:val="22"/>
          <w:szCs w:val="22"/>
          <w:lang w:eastAsia="ru-RU"/>
        </w:rPr>
        <w:t>Под планируемым к привлечению для исполнения договора лицом понимается: любое юридическое или физическое лицо (производитель, дистрибьютер, официальный представитель, дилер, иное лицо, привлекаемое победителем закупки для поставки товаров/ выполнения работ (оказания услуг)), привлеченное к поставке товаров и/или выполнению работ (оказанию услуг) по лоту.</w:t>
      </w:r>
    </w:p>
    <w:p w:rsidR="00873D54" w:rsidRPr="00D70E18" w:rsidRDefault="00873D54" w:rsidP="00BE461D">
      <w:pPr>
        <w:numPr>
          <w:ilvl w:val="0"/>
          <w:numId w:val="30"/>
        </w:numPr>
        <w:spacing w:line="240" w:lineRule="auto"/>
        <w:ind w:left="6" w:hanging="6"/>
        <w:jc w:val="both"/>
        <w:rPr>
          <w:rFonts w:eastAsia="Times New Roman" w:cs="Times New Roman"/>
          <w:sz w:val="22"/>
          <w:szCs w:val="22"/>
          <w:lang w:eastAsia="ru-RU"/>
        </w:rPr>
      </w:pPr>
      <w:r w:rsidRPr="00D70E18">
        <w:rPr>
          <w:rFonts w:eastAsia="Times New Roman" w:cs="Times New Roman"/>
          <w:sz w:val="22"/>
          <w:szCs w:val="22"/>
          <w:lang w:eastAsia="ru-RU"/>
        </w:rPr>
        <w:t>В форму заносятся сведения обо всех лицах, планируемых к привлечению для исполнения договора, вплоть до производителя, указанного в Форме 2.</w:t>
      </w:r>
    </w:p>
    <w:p w:rsidR="00873D54" w:rsidRPr="00D70E18" w:rsidRDefault="00873D54" w:rsidP="00BE461D">
      <w:pPr>
        <w:numPr>
          <w:ilvl w:val="0"/>
          <w:numId w:val="30"/>
        </w:numPr>
        <w:spacing w:line="240" w:lineRule="auto"/>
        <w:ind w:left="6" w:hanging="6"/>
        <w:jc w:val="both"/>
        <w:rPr>
          <w:rFonts w:eastAsia="Times New Roman" w:cs="Times New Roman"/>
          <w:sz w:val="22"/>
          <w:szCs w:val="22"/>
          <w:lang w:eastAsia="ru-RU"/>
        </w:rPr>
      </w:pPr>
      <w:r w:rsidRPr="00D70E18">
        <w:rPr>
          <w:rFonts w:eastAsia="Times New Roman" w:cs="Times New Roman"/>
          <w:sz w:val="22"/>
          <w:szCs w:val="22"/>
          <w:lang w:eastAsia="ru-RU"/>
        </w:rPr>
        <w:t>При отсутствии необходимости привлекать иных лиц для исполнения договора в форме указать «Иные лица не привлекаются».</w:t>
      </w:r>
    </w:p>
    <w:p w:rsidR="00873D54" w:rsidRPr="00D70E18" w:rsidRDefault="00873D54" w:rsidP="00BE461D">
      <w:pPr>
        <w:numPr>
          <w:ilvl w:val="0"/>
          <w:numId w:val="30"/>
        </w:numPr>
        <w:spacing w:line="240" w:lineRule="auto"/>
        <w:ind w:left="6" w:hanging="6"/>
        <w:jc w:val="both"/>
        <w:rPr>
          <w:rFonts w:eastAsia="Times New Roman" w:cs="Times New Roman"/>
          <w:sz w:val="22"/>
          <w:szCs w:val="22"/>
          <w:lang w:eastAsia="ru-RU"/>
        </w:rPr>
      </w:pPr>
      <w:r w:rsidRPr="00D70E18">
        <w:rPr>
          <w:rFonts w:eastAsia="Times New Roman" w:cs="Times New Roman"/>
          <w:sz w:val="22"/>
          <w:szCs w:val="22"/>
          <w:lang w:eastAsia="ru-RU"/>
        </w:rPr>
        <w:t>Участник закупки понимает и соглашается с правом заказчика, организатора закупки запрашивать сведения и информацию у лиц, привлекаемых участником закупки к поставке товара и/или выполнению работ (оказанию услуг)  по предмету закупки в целях проверки действительности представленных участником закупки в соответствии с п. 15.4 инструкции для участника закупки документов, а также подтверждения наличия договорных отношений между участником закупки и привлекаемыми им лицами к поставке товаров и/или выполнению работ (оказанию услуг) по предмету закупки.</w:t>
      </w:r>
    </w:p>
    <w:p w:rsidR="00873D54" w:rsidRPr="00D70E18" w:rsidRDefault="00873D54" w:rsidP="00873D54">
      <w:pPr>
        <w:tabs>
          <w:tab w:val="left" w:pos="1200"/>
        </w:tabs>
        <w:spacing w:line="240" w:lineRule="auto"/>
        <w:jc w:val="left"/>
        <w:rPr>
          <w:rFonts w:eastAsia="Times New Roman" w:cs="Times New Roman"/>
          <w:sz w:val="22"/>
          <w:szCs w:val="22"/>
          <w:lang w:eastAsia="ru-RU"/>
        </w:rPr>
      </w:pPr>
      <w:r w:rsidRPr="00D70E18">
        <w:rPr>
          <w:rFonts w:eastAsia="Times New Roman" w:cs="Times New Roman"/>
          <w:sz w:val="22"/>
          <w:szCs w:val="22"/>
          <w:lang w:eastAsia="ru-RU"/>
        </w:rPr>
        <w:t xml:space="preserve"> </w:t>
      </w:r>
    </w:p>
    <w:tbl>
      <w:tblPr>
        <w:tblW w:w="0" w:type="auto"/>
        <w:jc w:val="center"/>
        <w:tblLayout w:type="fixed"/>
        <w:tblLook w:val="0000" w:firstRow="0" w:lastRow="0" w:firstColumn="0" w:lastColumn="0" w:noHBand="0" w:noVBand="0"/>
      </w:tblPr>
      <w:tblGrid>
        <w:gridCol w:w="2268"/>
        <w:gridCol w:w="1843"/>
        <w:gridCol w:w="2409"/>
      </w:tblGrid>
      <w:tr w:rsidR="00873D54" w:rsidRPr="00D70E18" w:rsidTr="009D5F8F">
        <w:trPr>
          <w:trHeight w:val="118"/>
          <w:jc w:val="center"/>
        </w:trPr>
        <w:tc>
          <w:tcPr>
            <w:tcW w:w="2268" w:type="dxa"/>
            <w:tcBorders>
              <w:bottom w:val="single" w:sz="6" w:space="0" w:color="auto"/>
            </w:tcBorders>
          </w:tcPr>
          <w:p w:rsidR="00873D54" w:rsidRPr="00D70E18" w:rsidRDefault="00873D54" w:rsidP="009D5F8F">
            <w:pPr>
              <w:spacing w:line="240" w:lineRule="auto"/>
              <w:jc w:val="both"/>
              <w:rPr>
                <w:rFonts w:eastAsia="Times New Roman" w:cs="Times New Roman"/>
                <w:sz w:val="22"/>
                <w:szCs w:val="22"/>
                <w:lang w:eastAsia="ru-RU"/>
              </w:rPr>
            </w:pPr>
          </w:p>
        </w:tc>
        <w:tc>
          <w:tcPr>
            <w:tcW w:w="1843" w:type="dxa"/>
          </w:tcPr>
          <w:p w:rsidR="00873D54" w:rsidRPr="00D70E18" w:rsidRDefault="00873D54" w:rsidP="009D5F8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873D54" w:rsidRPr="00D70E18" w:rsidRDefault="00873D54" w:rsidP="009D5F8F">
            <w:pPr>
              <w:spacing w:line="240" w:lineRule="auto"/>
              <w:jc w:val="both"/>
              <w:rPr>
                <w:rFonts w:eastAsia="Times New Roman" w:cs="Times New Roman"/>
                <w:sz w:val="22"/>
                <w:szCs w:val="22"/>
                <w:lang w:eastAsia="ru-RU"/>
              </w:rPr>
            </w:pPr>
          </w:p>
        </w:tc>
      </w:tr>
      <w:tr w:rsidR="00873D54" w:rsidRPr="00D70E18" w:rsidTr="009D5F8F">
        <w:trPr>
          <w:jc w:val="center"/>
        </w:trPr>
        <w:tc>
          <w:tcPr>
            <w:tcW w:w="2268" w:type="dxa"/>
          </w:tcPr>
          <w:p w:rsidR="00873D54" w:rsidRPr="00D70E18" w:rsidRDefault="00873D54" w:rsidP="009D5F8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 xml:space="preserve">                  (дата)</w:t>
            </w:r>
          </w:p>
        </w:tc>
        <w:tc>
          <w:tcPr>
            <w:tcW w:w="1843" w:type="dxa"/>
          </w:tcPr>
          <w:p w:rsidR="00873D54" w:rsidRPr="00D70E18" w:rsidRDefault="00873D54" w:rsidP="009D5F8F">
            <w:pPr>
              <w:spacing w:line="240" w:lineRule="auto"/>
              <w:jc w:val="both"/>
              <w:rPr>
                <w:rFonts w:eastAsia="Times New Roman" w:cs="Times New Roman"/>
                <w:sz w:val="22"/>
                <w:szCs w:val="22"/>
                <w:lang w:eastAsia="ru-RU"/>
              </w:rPr>
            </w:pPr>
          </w:p>
        </w:tc>
        <w:tc>
          <w:tcPr>
            <w:tcW w:w="2409" w:type="dxa"/>
          </w:tcPr>
          <w:p w:rsidR="00873D54" w:rsidRPr="00D70E18" w:rsidRDefault="00873D54" w:rsidP="009D5F8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(подпись, печать)</w:t>
            </w:r>
          </w:p>
        </w:tc>
      </w:tr>
      <w:tr w:rsidR="00873D54" w:rsidRPr="00D70E18" w:rsidTr="009D5F8F">
        <w:trPr>
          <w:trHeight w:val="169"/>
          <w:jc w:val="center"/>
        </w:trPr>
        <w:tc>
          <w:tcPr>
            <w:tcW w:w="2268" w:type="dxa"/>
          </w:tcPr>
          <w:p w:rsidR="00873D54" w:rsidRPr="00D70E18" w:rsidRDefault="00873D54" w:rsidP="009D5F8F">
            <w:pPr>
              <w:spacing w:line="240" w:lineRule="auto"/>
              <w:jc w:val="both"/>
              <w:rPr>
                <w:rFonts w:eastAsia="Times New Roman" w:cs="Times New Roman"/>
                <w:sz w:val="22"/>
                <w:szCs w:val="22"/>
                <w:lang w:eastAsia="ru-RU"/>
              </w:rPr>
            </w:pPr>
          </w:p>
        </w:tc>
        <w:tc>
          <w:tcPr>
            <w:tcW w:w="1843" w:type="dxa"/>
          </w:tcPr>
          <w:p w:rsidR="00873D54" w:rsidRPr="00D70E18" w:rsidRDefault="00873D54" w:rsidP="009D5F8F">
            <w:pPr>
              <w:spacing w:line="240" w:lineRule="auto"/>
              <w:jc w:val="both"/>
              <w:rPr>
                <w:rFonts w:eastAsia="Times New Roman" w:cs="Times New Roman"/>
                <w:sz w:val="22"/>
                <w:szCs w:val="22"/>
                <w:lang w:eastAsia="ru-RU"/>
              </w:rPr>
            </w:pPr>
          </w:p>
        </w:tc>
        <w:tc>
          <w:tcPr>
            <w:tcW w:w="2409" w:type="dxa"/>
            <w:tcBorders>
              <w:bottom w:val="single" w:sz="6" w:space="0" w:color="auto"/>
            </w:tcBorders>
          </w:tcPr>
          <w:p w:rsidR="00873D54" w:rsidRPr="00D70E18" w:rsidRDefault="00873D54" w:rsidP="009D5F8F">
            <w:pPr>
              <w:spacing w:line="240" w:lineRule="auto"/>
              <w:jc w:val="both"/>
              <w:rPr>
                <w:rFonts w:eastAsia="Times New Roman" w:cs="Times New Roman"/>
                <w:sz w:val="22"/>
                <w:szCs w:val="22"/>
                <w:lang w:eastAsia="ru-RU"/>
              </w:rPr>
            </w:pPr>
          </w:p>
        </w:tc>
      </w:tr>
      <w:tr w:rsidR="00873D54" w:rsidRPr="00D70E18" w:rsidTr="009D5F8F">
        <w:trPr>
          <w:jc w:val="center"/>
        </w:trPr>
        <w:tc>
          <w:tcPr>
            <w:tcW w:w="2268" w:type="dxa"/>
          </w:tcPr>
          <w:p w:rsidR="00873D54" w:rsidRPr="00D70E18" w:rsidRDefault="00873D54" w:rsidP="009D5F8F">
            <w:pPr>
              <w:spacing w:line="240" w:lineRule="auto"/>
              <w:jc w:val="both"/>
              <w:rPr>
                <w:rFonts w:eastAsia="Times New Roman" w:cs="Times New Roman"/>
                <w:sz w:val="22"/>
                <w:szCs w:val="22"/>
                <w:lang w:eastAsia="ru-RU"/>
              </w:rPr>
            </w:pPr>
          </w:p>
        </w:tc>
        <w:tc>
          <w:tcPr>
            <w:tcW w:w="1843" w:type="dxa"/>
          </w:tcPr>
          <w:p w:rsidR="00873D54" w:rsidRPr="00D70E18" w:rsidRDefault="00873D54" w:rsidP="009D5F8F">
            <w:pPr>
              <w:spacing w:line="240" w:lineRule="auto"/>
              <w:jc w:val="both"/>
              <w:rPr>
                <w:rFonts w:eastAsia="Times New Roman" w:cs="Times New Roman"/>
                <w:sz w:val="22"/>
                <w:szCs w:val="22"/>
                <w:lang w:eastAsia="ru-RU"/>
              </w:rPr>
            </w:pPr>
          </w:p>
        </w:tc>
        <w:tc>
          <w:tcPr>
            <w:tcW w:w="2409" w:type="dxa"/>
          </w:tcPr>
          <w:p w:rsidR="00873D54" w:rsidRPr="00D70E18" w:rsidRDefault="00873D54" w:rsidP="009D5F8F">
            <w:pPr>
              <w:spacing w:line="240" w:lineRule="auto"/>
              <w:jc w:val="both"/>
              <w:rPr>
                <w:rFonts w:eastAsia="Times New Roman" w:cs="Times New Roman"/>
                <w:sz w:val="22"/>
                <w:szCs w:val="22"/>
                <w:lang w:eastAsia="ru-RU"/>
              </w:rPr>
            </w:pPr>
            <w:r w:rsidRPr="00D70E18">
              <w:rPr>
                <w:rFonts w:eastAsia="Times New Roman" w:cs="Times New Roman"/>
                <w:i/>
                <w:sz w:val="22"/>
                <w:szCs w:val="22"/>
                <w:lang w:eastAsia="ru-RU"/>
              </w:rPr>
              <w:t>(Ф.И.О., должность)</w:t>
            </w:r>
          </w:p>
        </w:tc>
      </w:tr>
      <w:tr w:rsidR="00873D54" w:rsidRPr="00D70E18" w:rsidTr="009D5F8F">
        <w:trPr>
          <w:jc w:val="center"/>
        </w:trPr>
        <w:tc>
          <w:tcPr>
            <w:tcW w:w="2268" w:type="dxa"/>
          </w:tcPr>
          <w:p w:rsidR="00873D54" w:rsidRPr="00D70E18" w:rsidRDefault="00873D54" w:rsidP="009D5F8F">
            <w:pPr>
              <w:spacing w:line="240" w:lineRule="auto"/>
              <w:jc w:val="both"/>
              <w:rPr>
                <w:rFonts w:eastAsia="Times New Roman" w:cs="Times New Roman"/>
                <w:sz w:val="22"/>
                <w:szCs w:val="22"/>
                <w:lang w:eastAsia="ru-RU"/>
              </w:rPr>
            </w:pPr>
          </w:p>
        </w:tc>
        <w:tc>
          <w:tcPr>
            <w:tcW w:w="1843" w:type="dxa"/>
          </w:tcPr>
          <w:p w:rsidR="00873D54" w:rsidRPr="00D70E18" w:rsidRDefault="00873D54" w:rsidP="009D5F8F">
            <w:pPr>
              <w:spacing w:line="240" w:lineRule="auto"/>
              <w:jc w:val="both"/>
              <w:rPr>
                <w:rFonts w:eastAsia="Times New Roman" w:cs="Times New Roman"/>
                <w:sz w:val="22"/>
                <w:szCs w:val="22"/>
                <w:lang w:eastAsia="ru-RU"/>
              </w:rPr>
            </w:pPr>
          </w:p>
        </w:tc>
        <w:tc>
          <w:tcPr>
            <w:tcW w:w="2409" w:type="dxa"/>
          </w:tcPr>
          <w:p w:rsidR="00873D54" w:rsidRPr="00D70E18" w:rsidRDefault="00873D54" w:rsidP="009D5F8F">
            <w:pPr>
              <w:spacing w:line="240" w:lineRule="auto"/>
              <w:jc w:val="both"/>
              <w:rPr>
                <w:rFonts w:eastAsia="Times New Roman" w:cs="Times New Roman"/>
                <w:i/>
                <w:sz w:val="22"/>
                <w:szCs w:val="22"/>
                <w:lang w:eastAsia="ru-RU"/>
              </w:rPr>
            </w:pPr>
          </w:p>
        </w:tc>
      </w:tr>
    </w:tbl>
    <w:p w:rsidR="00BE461D" w:rsidRPr="00D70E18" w:rsidRDefault="00BE461D" w:rsidP="00873D54">
      <w:pPr>
        <w:spacing w:line="240" w:lineRule="auto"/>
        <w:rPr>
          <w:rFonts w:eastAsia="Times New Roman" w:cs="Times New Roman"/>
          <w:b/>
          <w:caps/>
          <w:snapToGrid w:val="0"/>
          <w:sz w:val="22"/>
          <w:szCs w:val="22"/>
          <w:lang w:eastAsia="ru-RU"/>
        </w:rPr>
        <w:sectPr w:rsidR="00BE461D" w:rsidRPr="00D70E18" w:rsidSect="0091519E">
          <w:pgSz w:w="16838" w:h="11906" w:orient="landscape"/>
          <w:pgMar w:top="1276" w:right="1134" w:bottom="850" w:left="1134" w:header="708" w:footer="708" w:gutter="0"/>
          <w:cols w:space="708"/>
          <w:docGrid w:linePitch="381"/>
        </w:sectPr>
      </w:pPr>
    </w:p>
    <w:p w:rsidR="00BE461D" w:rsidRPr="00D70E18" w:rsidRDefault="00BE461D" w:rsidP="00BE461D">
      <w:pPr>
        <w:spacing w:line="240" w:lineRule="auto"/>
        <w:rPr>
          <w:rFonts w:eastAsia="Times New Roman" w:cs="Times New Roman"/>
          <w:b/>
          <w:sz w:val="22"/>
          <w:szCs w:val="22"/>
          <w:lang w:eastAsia="ru-RU"/>
        </w:rPr>
      </w:pPr>
      <w:r w:rsidRPr="00D70E18">
        <w:rPr>
          <w:rFonts w:eastAsia="Times New Roman" w:cs="Times New Roman"/>
          <w:b/>
          <w:sz w:val="22"/>
          <w:szCs w:val="22"/>
          <w:lang w:eastAsia="ru-RU"/>
        </w:rPr>
        <w:t>Форма 15</w:t>
      </w:r>
    </w:p>
    <w:p w:rsidR="00BE461D" w:rsidRPr="00D70E18" w:rsidRDefault="00BE461D" w:rsidP="00BE461D">
      <w:pPr>
        <w:spacing w:line="240" w:lineRule="auto"/>
        <w:jc w:val="right"/>
        <w:rPr>
          <w:rFonts w:eastAsia="Times New Roman" w:cs="Times New Roman"/>
          <w:b/>
          <w:sz w:val="22"/>
          <w:szCs w:val="22"/>
          <w:lang w:eastAsia="ru-RU"/>
        </w:rPr>
      </w:pPr>
    </w:p>
    <w:p w:rsidR="00BE461D" w:rsidRPr="00D70E18" w:rsidRDefault="00BE461D" w:rsidP="00BE461D">
      <w:pPr>
        <w:spacing w:line="240" w:lineRule="auto"/>
        <w:jc w:val="left"/>
        <w:rPr>
          <w:rFonts w:eastAsia="Times New Roman" w:cs="Times New Roman"/>
          <w:sz w:val="22"/>
          <w:szCs w:val="22"/>
          <w:lang w:eastAsia="ru-RU"/>
        </w:rPr>
      </w:pPr>
      <w:r w:rsidRPr="00D70E18">
        <w:rPr>
          <w:rFonts w:eastAsia="Times New Roman" w:cs="Times New Roman"/>
          <w:i/>
          <w:sz w:val="22"/>
          <w:szCs w:val="22"/>
          <w:lang w:eastAsia="ru-RU"/>
        </w:rPr>
        <w:t xml:space="preserve">Участник закупки </w:t>
      </w:r>
      <w:r w:rsidRPr="00D70E18">
        <w:rPr>
          <w:rFonts w:eastAsia="Times New Roman" w:cs="Times New Roman"/>
          <w:sz w:val="22"/>
          <w:szCs w:val="22"/>
          <w:lang w:eastAsia="ru-RU"/>
        </w:rPr>
        <w:t>________________________________________</w:t>
      </w:r>
    </w:p>
    <w:p w:rsidR="00BE461D" w:rsidRPr="00D70E18" w:rsidRDefault="00BE461D" w:rsidP="00BE461D">
      <w:pPr>
        <w:keepNext/>
        <w:spacing w:before="240" w:after="60" w:line="240" w:lineRule="auto"/>
        <w:outlineLvl w:val="3"/>
        <w:rPr>
          <w:rFonts w:eastAsia="Times New Roman" w:cs="Times New Roman"/>
          <w:b/>
          <w:bCs/>
          <w:snapToGrid w:val="0"/>
          <w:color w:val="000000" w:themeColor="text1"/>
          <w:lang w:eastAsia="ru-RU"/>
        </w:rPr>
      </w:pPr>
      <w:r w:rsidRPr="00D70E18">
        <w:rPr>
          <w:rFonts w:eastAsia="Times New Roman" w:cs="Times New Roman"/>
          <w:b/>
          <w:bCs/>
          <w:snapToGrid w:val="0"/>
          <w:color w:val="000000" w:themeColor="text1"/>
          <w:lang w:eastAsia="ru-RU"/>
        </w:rPr>
        <w:t xml:space="preserve">Перечень разрешительных документов на право </w:t>
      </w:r>
      <w:r w:rsidRPr="00D70E18">
        <w:rPr>
          <w:rFonts w:eastAsia="Times New Roman" w:cs="Times New Roman"/>
          <w:b/>
          <w:bCs/>
          <w:color w:val="000000"/>
          <w:lang w:eastAsia="ru-RU"/>
        </w:rPr>
        <w:t>поставки товаров, выполнение работы, оказание услуги, являющихся предметом закупки</w:t>
      </w:r>
    </w:p>
    <w:p w:rsidR="00BE461D" w:rsidRPr="00D70E18" w:rsidRDefault="00BE461D" w:rsidP="00BE461D">
      <w:pPr>
        <w:keepNext/>
        <w:widowControl w:val="0"/>
        <w:spacing w:after="200"/>
        <w:jc w:val="both"/>
        <w:rPr>
          <w:color w:val="000000" w:themeColor="text1"/>
          <w:sz w:val="22"/>
          <w:szCs w:val="22"/>
        </w:rPr>
      </w:pPr>
      <w:r w:rsidRPr="00D70E18">
        <w:rPr>
          <w:color w:val="000000" w:themeColor="text1"/>
          <w:sz w:val="22"/>
          <w:szCs w:val="22"/>
        </w:rPr>
        <w:t>Таблица 1</w:t>
      </w:r>
      <w:r w:rsidRPr="00D70E18">
        <w:t xml:space="preserve"> </w:t>
      </w:r>
      <w:r w:rsidRPr="00D70E18">
        <w:rPr>
          <w:color w:val="000000" w:themeColor="text1"/>
          <w:sz w:val="22"/>
          <w:szCs w:val="22"/>
        </w:rPr>
        <w:t xml:space="preserve">Сведения о наличии лицензий, свидетельств, разрешений, сертификатов (при наличии требования в извещении о закупке). </w:t>
      </w:r>
    </w:p>
    <w:tbl>
      <w:tblPr>
        <w:tblW w:w="9923"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01"/>
        <w:gridCol w:w="2127"/>
        <w:gridCol w:w="2976"/>
        <w:gridCol w:w="1276"/>
        <w:gridCol w:w="1843"/>
      </w:tblGrid>
      <w:tr w:rsidR="00BE461D" w:rsidRPr="00D70E18" w:rsidTr="009D5F8F">
        <w:trPr>
          <w:trHeight w:val="398"/>
          <w:tblHeader/>
        </w:trPr>
        <w:tc>
          <w:tcPr>
            <w:tcW w:w="1701" w:type="dxa"/>
            <w:vAlign w:val="center"/>
          </w:tcPr>
          <w:p w:rsidR="00BE461D" w:rsidRPr="00D70E18" w:rsidRDefault="00BE461D" w:rsidP="009D5F8F">
            <w:pPr>
              <w:keepNext/>
              <w:widowControl w:val="0"/>
              <w:rPr>
                <w:rFonts w:eastAsia="Times New Roman" w:cs="Times New Roman"/>
                <w:b/>
                <w:snapToGrid w:val="0"/>
                <w:sz w:val="22"/>
                <w:szCs w:val="22"/>
                <w:lang w:eastAsia="ru-RU"/>
              </w:rPr>
            </w:pPr>
            <w:r w:rsidRPr="00D70E18">
              <w:rPr>
                <w:rFonts w:eastAsia="Times New Roman" w:cs="Times New Roman"/>
                <w:b/>
                <w:snapToGrid w:val="0"/>
                <w:sz w:val="22"/>
                <w:szCs w:val="22"/>
                <w:lang w:eastAsia="ru-RU"/>
              </w:rPr>
              <w:t>Вид работ в соответствии с извещением о закупке</w:t>
            </w:r>
          </w:p>
        </w:tc>
        <w:tc>
          <w:tcPr>
            <w:tcW w:w="2127" w:type="dxa"/>
            <w:vAlign w:val="center"/>
          </w:tcPr>
          <w:p w:rsidR="00BE461D" w:rsidRPr="00D70E18" w:rsidRDefault="00BE461D" w:rsidP="00D517CE">
            <w:pPr>
              <w:keepNext/>
              <w:widowControl w:val="0"/>
              <w:rPr>
                <w:rFonts w:eastAsia="Times New Roman" w:cs="Times New Roman"/>
                <w:b/>
                <w:snapToGrid w:val="0"/>
                <w:sz w:val="22"/>
                <w:szCs w:val="22"/>
                <w:lang w:eastAsia="ru-RU"/>
              </w:rPr>
            </w:pPr>
            <w:r w:rsidRPr="00D70E18">
              <w:rPr>
                <w:rFonts w:eastAsia="Times New Roman" w:cs="Times New Roman"/>
                <w:b/>
                <w:snapToGrid w:val="0"/>
                <w:sz w:val="22"/>
                <w:szCs w:val="22"/>
                <w:lang w:eastAsia="ru-RU"/>
              </w:rPr>
              <w:t xml:space="preserve">Наименование лицензий, свидетельств, разрешений сертификатов </w:t>
            </w:r>
          </w:p>
        </w:tc>
        <w:tc>
          <w:tcPr>
            <w:tcW w:w="2976" w:type="dxa"/>
            <w:vAlign w:val="center"/>
          </w:tcPr>
          <w:p w:rsidR="00BE461D" w:rsidRPr="00D70E18" w:rsidRDefault="00BE461D" w:rsidP="00D517CE">
            <w:pPr>
              <w:keepNext/>
              <w:widowControl w:val="0"/>
              <w:rPr>
                <w:rFonts w:eastAsia="Times New Roman" w:cs="Times New Roman"/>
                <w:b/>
                <w:snapToGrid w:val="0"/>
                <w:sz w:val="22"/>
                <w:szCs w:val="22"/>
                <w:lang w:eastAsia="ru-RU"/>
              </w:rPr>
            </w:pPr>
            <w:r w:rsidRPr="00D70E18">
              <w:rPr>
                <w:rFonts w:eastAsia="Times New Roman" w:cs="Times New Roman"/>
                <w:b/>
                <w:snapToGrid w:val="0"/>
                <w:sz w:val="22"/>
                <w:szCs w:val="22"/>
                <w:lang w:eastAsia="ru-RU"/>
              </w:rPr>
              <w:t>Номер, дата выдачи разрешительного документа по виду работ, в том числе: лицензии свидетельства, разрешения, сертификата</w:t>
            </w:r>
          </w:p>
        </w:tc>
        <w:tc>
          <w:tcPr>
            <w:tcW w:w="1276" w:type="dxa"/>
            <w:vAlign w:val="center"/>
          </w:tcPr>
          <w:p w:rsidR="00BE461D" w:rsidRPr="00D70E18" w:rsidRDefault="00BE461D" w:rsidP="009D5F8F">
            <w:pPr>
              <w:keepNext/>
              <w:widowControl w:val="0"/>
              <w:rPr>
                <w:rFonts w:eastAsia="Times New Roman" w:cs="Times New Roman"/>
                <w:b/>
                <w:snapToGrid w:val="0"/>
                <w:sz w:val="22"/>
                <w:szCs w:val="22"/>
                <w:lang w:eastAsia="ru-RU"/>
              </w:rPr>
            </w:pPr>
            <w:r w:rsidRPr="00D70E18">
              <w:rPr>
                <w:rFonts w:eastAsia="Times New Roman" w:cs="Times New Roman"/>
                <w:b/>
                <w:snapToGrid w:val="0"/>
                <w:sz w:val="22"/>
                <w:szCs w:val="22"/>
                <w:lang w:eastAsia="ru-RU"/>
              </w:rPr>
              <w:t>Срок действия</w:t>
            </w:r>
          </w:p>
        </w:tc>
        <w:tc>
          <w:tcPr>
            <w:tcW w:w="1843" w:type="dxa"/>
            <w:vAlign w:val="center"/>
          </w:tcPr>
          <w:p w:rsidR="00BE461D" w:rsidRPr="00D70E18" w:rsidRDefault="00BE461D" w:rsidP="009D5F8F">
            <w:pPr>
              <w:keepNext/>
              <w:widowControl w:val="0"/>
              <w:rPr>
                <w:rFonts w:eastAsia="Times New Roman" w:cs="Times New Roman"/>
                <w:b/>
                <w:snapToGrid w:val="0"/>
                <w:sz w:val="22"/>
                <w:szCs w:val="22"/>
                <w:lang w:eastAsia="ru-RU"/>
              </w:rPr>
            </w:pPr>
            <w:r w:rsidRPr="00D70E18">
              <w:rPr>
                <w:rFonts w:eastAsia="Times New Roman" w:cs="Times New Roman"/>
                <w:b/>
                <w:snapToGrid w:val="0"/>
                <w:sz w:val="22"/>
                <w:szCs w:val="22"/>
                <w:lang w:eastAsia="ru-RU"/>
              </w:rPr>
              <w:t>Разрешенные территории деятельности</w:t>
            </w:r>
          </w:p>
        </w:tc>
      </w:tr>
      <w:tr w:rsidR="00BE461D" w:rsidRPr="00D70E18" w:rsidTr="009D5F8F">
        <w:trPr>
          <w:trHeight w:val="307"/>
        </w:trPr>
        <w:tc>
          <w:tcPr>
            <w:tcW w:w="1701" w:type="dxa"/>
            <w:shd w:val="clear" w:color="C0C0C0" w:fill="auto"/>
            <w:vAlign w:val="center"/>
          </w:tcPr>
          <w:p w:rsidR="00BE461D" w:rsidRPr="00D70E18" w:rsidRDefault="00BE461D" w:rsidP="009D5F8F">
            <w:pPr>
              <w:keepNext/>
              <w:widowControl w:val="0"/>
              <w:rPr>
                <w:snapToGrid w:val="0"/>
                <w:color w:val="000000" w:themeColor="text1"/>
                <w:sz w:val="22"/>
                <w:szCs w:val="22"/>
              </w:rPr>
            </w:pPr>
          </w:p>
        </w:tc>
        <w:tc>
          <w:tcPr>
            <w:tcW w:w="2127" w:type="dxa"/>
            <w:shd w:val="clear" w:color="C0C0C0" w:fill="auto"/>
            <w:vAlign w:val="center"/>
          </w:tcPr>
          <w:p w:rsidR="00BE461D" w:rsidRPr="00D70E18" w:rsidRDefault="00BE461D" w:rsidP="009D5F8F">
            <w:pPr>
              <w:keepNext/>
              <w:widowControl w:val="0"/>
              <w:rPr>
                <w:snapToGrid w:val="0"/>
                <w:color w:val="000000" w:themeColor="text1"/>
                <w:sz w:val="22"/>
                <w:szCs w:val="22"/>
              </w:rPr>
            </w:pPr>
          </w:p>
        </w:tc>
        <w:tc>
          <w:tcPr>
            <w:tcW w:w="2976" w:type="dxa"/>
            <w:shd w:val="clear" w:color="C0C0C0" w:fill="auto"/>
            <w:vAlign w:val="center"/>
          </w:tcPr>
          <w:p w:rsidR="00BE461D" w:rsidRPr="00D70E18" w:rsidRDefault="00BE461D" w:rsidP="009D5F8F">
            <w:pPr>
              <w:keepNext/>
              <w:widowControl w:val="0"/>
              <w:rPr>
                <w:snapToGrid w:val="0"/>
                <w:color w:val="000000" w:themeColor="text1"/>
                <w:sz w:val="22"/>
                <w:szCs w:val="22"/>
              </w:rPr>
            </w:pPr>
          </w:p>
        </w:tc>
        <w:tc>
          <w:tcPr>
            <w:tcW w:w="1276" w:type="dxa"/>
            <w:shd w:val="clear" w:color="C0C0C0" w:fill="auto"/>
            <w:vAlign w:val="center"/>
          </w:tcPr>
          <w:p w:rsidR="00BE461D" w:rsidRPr="00D70E18" w:rsidRDefault="00BE461D" w:rsidP="009D5F8F">
            <w:pPr>
              <w:keepNext/>
              <w:widowControl w:val="0"/>
              <w:rPr>
                <w:snapToGrid w:val="0"/>
                <w:color w:val="000000" w:themeColor="text1"/>
                <w:sz w:val="22"/>
                <w:szCs w:val="22"/>
              </w:rPr>
            </w:pPr>
          </w:p>
        </w:tc>
        <w:tc>
          <w:tcPr>
            <w:tcW w:w="1843" w:type="dxa"/>
            <w:vAlign w:val="center"/>
          </w:tcPr>
          <w:p w:rsidR="00BE461D" w:rsidRPr="00D70E18" w:rsidRDefault="00BE461D" w:rsidP="009D5F8F">
            <w:pPr>
              <w:keepNext/>
              <w:widowControl w:val="0"/>
              <w:rPr>
                <w:snapToGrid w:val="0"/>
                <w:color w:val="000000" w:themeColor="text1"/>
                <w:sz w:val="22"/>
                <w:szCs w:val="22"/>
              </w:rPr>
            </w:pPr>
          </w:p>
        </w:tc>
      </w:tr>
      <w:tr w:rsidR="00BE461D" w:rsidRPr="00D70E18" w:rsidTr="009D5F8F">
        <w:trPr>
          <w:trHeight w:val="268"/>
        </w:trPr>
        <w:tc>
          <w:tcPr>
            <w:tcW w:w="1701" w:type="dxa"/>
            <w:shd w:val="clear" w:color="C0C0C0" w:fill="auto"/>
          </w:tcPr>
          <w:p w:rsidR="00BE461D" w:rsidRPr="00D70E18" w:rsidRDefault="00BE461D" w:rsidP="009D5F8F">
            <w:pPr>
              <w:keepNext/>
              <w:widowControl w:val="0"/>
              <w:rPr>
                <w:snapToGrid w:val="0"/>
                <w:color w:val="000000" w:themeColor="text1"/>
                <w:sz w:val="22"/>
                <w:szCs w:val="22"/>
              </w:rPr>
            </w:pPr>
          </w:p>
        </w:tc>
        <w:tc>
          <w:tcPr>
            <w:tcW w:w="2127" w:type="dxa"/>
            <w:shd w:val="clear" w:color="C0C0C0" w:fill="auto"/>
          </w:tcPr>
          <w:p w:rsidR="00BE461D" w:rsidRPr="00D70E18" w:rsidRDefault="00BE461D" w:rsidP="009D5F8F">
            <w:pPr>
              <w:keepNext/>
              <w:widowControl w:val="0"/>
              <w:rPr>
                <w:snapToGrid w:val="0"/>
                <w:color w:val="000000" w:themeColor="text1"/>
                <w:sz w:val="22"/>
                <w:szCs w:val="22"/>
              </w:rPr>
            </w:pPr>
          </w:p>
        </w:tc>
        <w:tc>
          <w:tcPr>
            <w:tcW w:w="2976" w:type="dxa"/>
            <w:shd w:val="clear" w:color="C0C0C0" w:fill="auto"/>
          </w:tcPr>
          <w:p w:rsidR="00BE461D" w:rsidRPr="00D70E18" w:rsidRDefault="00BE461D" w:rsidP="009D5F8F">
            <w:pPr>
              <w:keepNext/>
              <w:widowControl w:val="0"/>
              <w:rPr>
                <w:snapToGrid w:val="0"/>
                <w:color w:val="000000" w:themeColor="text1"/>
                <w:sz w:val="22"/>
                <w:szCs w:val="22"/>
              </w:rPr>
            </w:pPr>
          </w:p>
        </w:tc>
        <w:tc>
          <w:tcPr>
            <w:tcW w:w="1276" w:type="dxa"/>
            <w:shd w:val="clear" w:color="C0C0C0" w:fill="auto"/>
          </w:tcPr>
          <w:p w:rsidR="00BE461D" w:rsidRPr="00D70E18" w:rsidRDefault="00BE461D" w:rsidP="009D5F8F">
            <w:pPr>
              <w:keepNext/>
              <w:widowControl w:val="0"/>
              <w:rPr>
                <w:snapToGrid w:val="0"/>
                <w:color w:val="000000" w:themeColor="text1"/>
                <w:sz w:val="22"/>
                <w:szCs w:val="22"/>
              </w:rPr>
            </w:pPr>
          </w:p>
        </w:tc>
        <w:tc>
          <w:tcPr>
            <w:tcW w:w="1843" w:type="dxa"/>
          </w:tcPr>
          <w:p w:rsidR="00BE461D" w:rsidRPr="00D70E18" w:rsidRDefault="00BE461D" w:rsidP="009D5F8F">
            <w:pPr>
              <w:keepNext/>
              <w:widowControl w:val="0"/>
              <w:rPr>
                <w:snapToGrid w:val="0"/>
                <w:color w:val="000000" w:themeColor="text1"/>
                <w:sz w:val="22"/>
                <w:szCs w:val="22"/>
              </w:rPr>
            </w:pPr>
          </w:p>
        </w:tc>
      </w:tr>
    </w:tbl>
    <w:p w:rsidR="00BE461D" w:rsidRPr="00D70E18" w:rsidRDefault="00BE461D" w:rsidP="00BE461D">
      <w:pPr>
        <w:widowControl w:val="0"/>
        <w:ind w:left="567"/>
        <w:jc w:val="left"/>
        <w:rPr>
          <w:i/>
          <w:color w:val="000000" w:themeColor="text1"/>
          <w:sz w:val="22"/>
          <w:szCs w:val="22"/>
        </w:rPr>
      </w:pPr>
    </w:p>
    <w:p w:rsidR="00BE461D" w:rsidRPr="00D70E18" w:rsidRDefault="00BE461D" w:rsidP="00BE461D">
      <w:pPr>
        <w:widowControl w:val="0"/>
        <w:jc w:val="left"/>
        <w:rPr>
          <w:i/>
          <w:color w:val="000000" w:themeColor="text1"/>
          <w:sz w:val="22"/>
          <w:szCs w:val="22"/>
        </w:rPr>
      </w:pPr>
      <w:r w:rsidRPr="00D70E18">
        <w:rPr>
          <w:color w:val="000000" w:themeColor="text1"/>
          <w:sz w:val="22"/>
          <w:szCs w:val="22"/>
        </w:rPr>
        <w:t>Таблица 2 Сведения о наличии сертификата ГОСТ Р ИСО 9001 и/или МС ИСО 9001:</w:t>
      </w:r>
    </w:p>
    <w:tbl>
      <w:tblPr>
        <w:tblW w:w="9876" w:type="dxa"/>
        <w:jc w:val="center"/>
        <w:tblLayout w:type="fixed"/>
        <w:tblLook w:val="04A0" w:firstRow="1" w:lastRow="0" w:firstColumn="1" w:lastColumn="0" w:noHBand="0" w:noVBand="1"/>
      </w:tblPr>
      <w:tblGrid>
        <w:gridCol w:w="1678"/>
        <w:gridCol w:w="1560"/>
        <w:gridCol w:w="1294"/>
        <w:gridCol w:w="1966"/>
        <w:gridCol w:w="1577"/>
        <w:gridCol w:w="1801"/>
      </w:tblGrid>
      <w:tr w:rsidR="00BE461D" w:rsidRPr="00D70E18" w:rsidTr="009D5F8F">
        <w:trPr>
          <w:trHeight w:val="480"/>
          <w:jc w:val="center"/>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461D" w:rsidRPr="00D70E18" w:rsidRDefault="00BE461D" w:rsidP="009D5F8F">
            <w:pPr>
              <w:spacing w:line="240" w:lineRule="auto"/>
              <w:rPr>
                <w:rFonts w:eastAsia="Times New Roman" w:cs="Times New Roman"/>
                <w:b/>
                <w:sz w:val="22"/>
                <w:szCs w:val="22"/>
                <w:lang w:eastAsia="ru-RU"/>
              </w:rPr>
            </w:pPr>
            <w:r w:rsidRPr="00D70E18">
              <w:rPr>
                <w:rFonts w:eastAsia="Times New Roman" w:cs="Times New Roman"/>
                <w:b/>
                <w:snapToGrid w:val="0"/>
                <w:sz w:val="22"/>
                <w:szCs w:val="22"/>
                <w:lang w:eastAsia="ru-RU"/>
              </w:rPr>
              <w:t>Наименование организации*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E461D" w:rsidRPr="00D70E18" w:rsidRDefault="00BE461D" w:rsidP="009D5F8F">
            <w:pPr>
              <w:spacing w:line="240" w:lineRule="auto"/>
              <w:rPr>
                <w:rFonts w:eastAsia="Times New Roman" w:cs="Times New Roman"/>
                <w:b/>
                <w:sz w:val="22"/>
                <w:szCs w:val="22"/>
                <w:lang w:eastAsia="ru-RU"/>
              </w:rPr>
            </w:pPr>
            <w:r w:rsidRPr="00D70E18">
              <w:rPr>
                <w:rFonts w:eastAsia="Times New Roman" w:cs="Times New Roman"/>
                <w:b/>
                <w:sz w:val="22"/>
                <w:szCs w:val="22"/>
                <w:lang w:eastAsia="ru-RU"/>
              </w:rPr>
              <w:t>Область применения СМК</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rPr>
                <w:rFonts w:eastAsia="Times New Roman" w:cs="Times New Roman"/>
                <w:b/>
                <w:sz w:val="22"/>
                <w:szCs w:val="22"/>
                <w:lang w:eastAsia="ru-RU"/>
              </w:rPr>
            </w:pPr>
            <w:r w:rsidRPr="00D70E18">
              <w:rPr>
                <w:rFonts w:eastAsia="Times New Roman" w:cs="Times New Roman"/>
                <w:b/>
                <w:snapToGrid w:val="0"/>
                <w:sz w:val="22"/>
                <w:szCs w:val="22"/>
                <w:lang w:eastAsia="ru-RU"/>
              </w:rPr>
              <w:t>Выдавший орган</w:t>
            </w:r>
          </w:p>
        </w:tc>
        <w:tc>
          <w:tcPr>
            <w:tcW w:w="1966" w:type="dxa"/>
            <w:tcBorders>
              <w:top w:val="single" w:sz="4" w:space="0" w:color="auto"/>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rPr>
                <w:rFonts w:eastAsia="Times New Roman" w:cs="Times New Roman"/>
                <w:b/>
                <w:sz w:val="22"/>
                <w:szCs w:val="22"/>
                <w:lang w:eastAsia="ru-RU"/>
              </w:rPr>
            </w:pPr>
            <w:r w:rsidRPr="00D70E18">
              <w:rPr>
                <w:rFonts w:eastAsia="Times New Roman" w:cs="Times New Roman"/>
                <w:b/>
                <w:snapToGrid w:val="0"/>
                <w:sz w:val="22"/>
                <w:szCs w:val="22"/>
                <w:lang w:eastAsia="ru-RU"/>
              </w:rPr>
              <w:t>Регистрационный номер сертификата</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rPr>
                <w:rFonts w:eastAsia="Times New Roman" w:cs="Times New Roman"/>
                <w:b/>
                <w:sz w:val="22"/>
                <w:szCs w:val="22"/>
                <w:lang w:eastAsia="ru-RU"/>
              </w:rPr>
            </w:pPr>
            <w:r w:rsidRPr="00D70E18">
              <w:rPr>
                <w:rFonts w:eastAsia="Times New Roman" w:cs="Times New Roman"/>
                <w:b/>
                <w:snapToGrid w:val="0"/>
                <w:sz w:val="22"/>
                <w:szCs w:val="22"/>
                <w:lang w:eastAsia="ru-RU"/>
              </w:rPr>
              <w:t>Срок действия сертификата</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rPr>
                <w:rFonts w:eastAsia="Times New Roman" w:cs="Times New Roman"/>
                <w:b/>
                <w:sz w:val="22"/>
                <w:szCs w:val="22"/>
                <w:lang w:eastAsia="ru-RU"/>
              </w:rPr>
            </w:pPr>
            <w:r w:rsidRPr="00D70E18">
              <w:rPr>
                <w:rFonts w:eastAsia="Times New Roman" w:cs="Times New Roman"/>
                <w:b/>
                <w:snapToGrid w:val="0"/>
                <w:sz w:val="22"/>
                <w:szCs w:val="22"/>
                <w:lang w:eastAsia="ru-RU"/>
              </w:rPr>
              <w:t>Примечание</w:t>
            </w:r>
          </w:p>
        </w:tc>
      </w:tr>
      <w:tr w:rsidR="00BE461D" w:rsidRPr="00D70E18" w:rsidTr="009D5F8F">
        <w:trPr>
          <w:trHeight w:val="334"/>
          <w:jc w:val="center"/>
        </w:trPr>
        <w:tc>
          <w:tcPr>
            <w:tcW w:w="1678" w:type="dxa"/>
            <w:tcBorders>
              <w:top w:val="nil"/>
              <w:left w:val="single" w:sz="4" w:space="0" w:color="auto"/>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right"/>
              <w:rPr>
                <w:rFonts w:eastAsia="Times New Roman" w:cs="Times New Roman"/>
                <w:sz w:val="22"/>
                <w:szCs w:val="22"/>
                <w:lang w:eastAsia="ru-RU"/>
              </w:rPr>
            </w:pPr>
          </w:p>
        </w:tc>
        <w:tc>
          <w:tcPr>
            <w:tcW w:w="1560" w:type="dxa"/>
            <w:tcBorders>
              <w:top w:val="nil"/>
              <w:left w:val="single" w:sz="4" w:space="0" w:color="auto"/>
              <w:bottom w:val="single" w:sz="4" w:space="0" w:color="auto"/>
              <w:right w:val="single" w:sz="4" w:space="0" w:color="auto"/>
            </w:tcBorders>
            <w:shd w:val="clear" w:color="auto" w:fill="auto"/>
            <w:vAlign w:val="center"/>
          </w:tcPr>
          <w:p w:rsidR="00BE461D" w:rsidRPr="00D70E18" w:rsidRDefault="00BE461D" w:rsidP="009D5F8F">
            <w:pPr>
              <w:spacing w:line="240" w:lineRule="auto"/>
              <w:jc w:val="right"/>
              <w:rPr>
                <w:rFonts w:eastAsia="Times New Roman" w:cs="Times New Roman"/>
                <w:sz w:val="22"/>
                <w:szCs w:val="22"/>
                <w:lang w:eastAsia="ru-RU"/>
              </w:rPr>
            </w:pPr>
            <w:r w:rsidRPr="00D70E18">
              <w:rPr>
                <w:rFonts w:eastAsia="Times New Roman" w:cs="Times New Roman"/>
                <w:snapToGrid w:val="0"/>
                <w:sz w:val="22"/>
                <w:szCs w:val="22"/>
                <w:lang w:eastAsia="ru-RU"/>
              </w:rPr>
              <w:t> </w:t>
            </w:r>
          </w:p>
        </w:tc>
        <w:tc>
          <w:tcPr>
            <w:tcW w:w="1294" w:type="dxa"/>
            <w:tcBorders>
              <w:top w:val="nil"/>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right"/>
              <w:rPr>
                <w:rFonts w:eastAsia="Times New Roman" w:cs="Times New Roman"/>
                <w:sz w:val="22"/>
                <w:szCs w:val="22"/>
                <w:lang w:eastAsia="ru-RU"/>
              </w:rPr>
            </w:pPr>
            <w:r w:rsidRPr="00D70E18">
              <w:rPr>
                <w:rFonts w:eastAsia="Times New Roman" w:cs="Times New Roman"/>
                <w:snapToGrid w:val="0"/>
                <w:sz w:val="22"/>
                <w:szCs w:val="22"/>
                <w:lang w:eastAsia="ru-RU"/>
              </w:rPr>
              <w:t> </w:t>
            </w:r>
          </w:p>
        </w:tc>
        <w:tc>
          <w:tcPr>
            <w:tcW w:w="1966" w:type="dxa"/>
            <w:tcBorders>
              <w:top w:val="nil"/>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right"/>
              <w:rPr>
                <w:rFonts w:eastAsia="Times New Roman" w:cs="Times New Roman"/>
                <w:sz w:val="22"/>
                <w:szCs w:val="22"/>
                <w:lang w:eastAsia="ru-RU"/>
              </w:rPr>
            </w:pPr>
            <w:r w:rsidRPr="00D70E18">
              <w:rPr>
                <w:rFonts w:eastAsia="Times New Roman" w:cs="Times New Roman"/>
                <w:snapToGrid w:val="0"/>
                <w:sz w:val="22"/>
                <w:szCs w:val="22"/>
                <w:lang w:eastAsia="ru-RU"/>
              </w:rPr>
              <w:t> </w:t>
            </w:r>
          </w:p>
        </w:tc>
        <w:tc>
          <w:tcPr>
            <w:tcW w:w="1577" w:type="dxa"/>
            <w:tcBorders>
              <w:top w:val="nil"/>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right"/>
              <w:rPr>
                <w:rFonts w:eastAsia="Times New Roman" w:cs="Times New Roman"/>
                <w:sz w:val="22"/>
                <w:szCs w:val="22"/>
                <w:lang w:eastAsia="ru-RU"/>
              </w:rPr>
            </w:pPr>
            <w:r w:rsidRPr="00D70E18">
              <w:rPr>
                <w:rFonts w:eastAsia="Times New Roman" w:cs="Times New Roman"/>
                <w:snapToGrid w:val="0"/>
                <w:sz w:val="22"/>
                <w:szCs w:val="22"/>
                <w:lang w:eastAsia="ru-RU"/>
              </w:rPr>
              <w:t> </w:t>
            </w:r>
          </w:p>
        </w:tc>
        <w:tc>
          <w:tcPr>
            <w:tcW w:w="1801" w:type="dxa"/>
            <w:tcBorders>
              <w:top w:val="nil"/>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left"/>
              <w:rPr>
                <w:rFonts w:eastAsia="Times New Roman" w:cs="Times New Roman"/>
                <w:sz w:val="22"/>
                <w:szCs w:val="22"/>
                <w:lang w:eastAsia="ru-RU"/>
              </w:rPr>
            </w:pPr>
            <w:r w:rsidRPr="00D70E18">
              <w:rPr>
                <w:rFonts w:eastAsia="Times New Roman" w:cs="Times New Roman"/>
                <w:snapToGrid w:val="0"/>
                <w:sz w:val="22"/>
                <w:szCs w:val="22"/>
                <w:lang w:eastAsia="ru-RU"/>
              </w:rPr>
              <w:t> </w:t>
            </w:r>
          </w:p>
        </w:tc>
      </w:tr>
      <w:tr w:rsidR="00BE461D" w:rsidRPr="00D70E18" w:rsidTr="009D5F8F">
        <w:trPr>
          <w:trHeight w:val="255"/>
          <w:jc w:val="center"/>
        </w:trPr>
        <w:tc>
          <w:tcPr>
            <w:tcW w:w="1678" w:type="dxa"/>
            <w:tcBorders>
              <w:top w:val="nil"/>
              <w:left w:val="single" w:sz="4" w:space="0" w:color="auto"/>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right"/>
              <w:rPr>
                <w:rFonts w:eastAsia="Times New Roman" w:cs="Times New Roman"/>
                <w:sz w:val="22"/>
                <w:szCs w:val="22"/>
                <w:lang w:eastAsia="ru-RU"/>
              </w:rPr>
            </w:pPr>
          </w:p>
        </w:tc>
        <w:tc>
          <w:tcPr>
            <w:tcW w:w="1560" w:type="dxa"/>
            <w:tcBorders>
              <w:top w:val="nil"/>
              <w:left w:val="single" w:sz="4" w:space="0" w:color="auto"/>
              <w:bottom w:val="single" w:sz="4" w:space="0" w:color="auto"/>
              <w:right w:val="single" w:sz="4" w:space="0" w:color="auto"/>
            </w:tcBorders>
            <w:shd w:val="clear" w:color="auto" w:fill="auto"/>
            <w:vAlign w:val="center"/>
          </w:tcPr>
          <w:p w:rsidR="00BE461D" w:rsidRPr="00D70E18" w:rsidRDefault="00BE461D" w:rsidP="009D5F8F">
            <w:pPr>
              <w:spacing w:line="240" w:lineRule="auto"/>
              <w:jc w:val="right"/>
              <w:rPr>
                <w:rFonts w:eastAsia="Times New Roman" w:cs="Times New Roman"/>
                <w:sz w:val="22"/>
                <w:szCs w:val="22"/>
                <w:lang w:eastAsia="ru-RU"/>
              </w:rPr>
            </w:pPr>
            <w:r w:rsidRPr="00D70E18">
              <w:rPr>
                <w:rFonts w:eastAsia="Times New Roman" w:cs="Times New Roman"/>
                <w:snapToGrid w:val="0"/>
                <w:sz w:val="22"/>
                <w:szCs w:val="22"/>
                <w:lang w:eastAsia="ru-RU"/>
              </w:rPr>
              <w:t> </w:t>
            </w:r>
          </w:p>
        </w:tc>
        <w:tc>
          <w:tcPr>
            <w:tcW w:w="1294" w:type="dxa"/>
            <w:tcBorders>
              <w:top w:val="nil"/>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right"/>
              <w:rPr>
                <w:rFonts w:eastAsia="Times New Roman" w:cs="Times New Roman"/>
                <w:sz w:val="22"/>
                <w:szCs w:val="22"/>
                <w:lang w:eastAsia="ru-RU"/>
              </w:rPr>
            </w:pPr>
            <w:r w:rsidRPr="00D70E18">
              <w:rPr>
                <w:rFonts w:eastAsia="Times New Roman" w:cs="Times New Roman"/>
                <w:snapToGrid w:val="0"/>
                <w:sz w:val="22"/>
                <w:szCs w:val="22"/>
                <w:lang w:eastAsia="ru-RU"/>
              </w:rPr>
              <w:t> </w:t>
            </w:r>
          </w:p>
        </w:tc>
        <w:tc>
          <w:tcPr>
            <w:tcW w:w="1966" w:type="dxa"/>
            <w:tcBorders>
              <w:top w:val="nil"/>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right"/>
              <w:rPr>
                <w:rFonts w:eastAsia="Times New Roman" w:cs="Times New Roman"/>
                <w:sz w:val="22"/>
                <w:szCs w:val="22"/>
                <w:lang w:eastAsia="ru-RU"/>
              </w:rPr>
            </w:pPr>
            <w:r w:rsidRPr="00D70E18">
              <w:rPr>
                <w:rFonts w:eastAsia="Times New Roman" w:cs="Times New Roman"/>
                <w:snapToGrid w:val="0"/>
                <w:sz w:val="22"/>
                <w:szCs w:val="22"/>
                <w:lang w:eastAsia="ru-RU"/>
              </w:rPr>
              <w:t> </w:t>
            </w:r>
          </w:p>
        </w:tc>
        <w:tc>
          <w:tcPr>
            <w:tcW w:w="1577" w:type="dxa"/>
            <w:tcBorders>
              <w:top w:val="nil"/>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right"/>
              <w:rPr>
                <w:rFonts w:eastAsia="Times New Roman" w:cs="Times New Roman"/>
                <w:sz w:val="22"/>
                <w:szCs w:val="22"/>
                <w:lang w:eastAsia="ru-RU"/>
              </w:rPr>
            </w:pPr>
            <w:r w:rsidRPr="00D70E18">
              <w:rPr>
                <w:rFonts w:eastAsia="Times New Roman" w:cs="Times New Roman"/>
                <w:snapToGrid w:val="0"/>
                <w:sz w:val="22"/>
                <w:szCs w:val="22"/>
                <w:lang w:eastAsia="ru-RU"/>
              </w:rPr>
              <w:t> </w:t>
            </w:r>
          </w:p>
        </w:tc>
        <w:tc>
          <w:tcPr>
            <w:tcW w:w="1801" w:type="dxa"/>
            <w:tcBorders>
              <w:top w:val="nil"/>
              <w:left w:val="nil"/>
              <w:bottom w:val="single" w:sz="4" w:space="0" w:color="auto"/>
              <w:right w:val="single" w:sz="4" w:space="0" w:color="auto"/>
            </w:tcBorders>
            <w:shd w:val="clear" w:color="auto" w:fill="auto"/>
            <w:vAlign w:val="center"/>
            <w:hideMark/>
          </w:tcPr>
          <w:p w:rsidR="00BE461D" w:rsidRPr="00D70E18" w:rsidRDefault="00BE461D" w:rsidP="009D5F8F">
            <w:pPr>
              <w:spacing w:line="240" w:lineRule="auto"/>
              <w:jc w:val="left"/>
              <w:rPr>
                <w:rFonts w:eastAsia="Times New Roman" w:cs="Times New Roman"/>
                <w:sz w:val="22"/>
                <w:szCs w:val="22"/>
                <w:lang w:eastAsia="ru-RU"/>
              </w:rPr>
            </w:pPr>
            <w:r w:rsidRPr="00D70E18">
              <w:rPr>
                <w:rFonts w:eastAsia="Times New Roman" w:cs="Times New Roman"/>
                <w:snapToGrid w:val="0"/>
                <w:sz w:val="22"/>
                <w:szCs w:val="22"/>
                <w:lang w:eastAsia="ru-RU"/>
              </w:rPr>
              <w:t> </w:t>
            </w:r>
          </w:p>
        </w:tc>
      </w:tr>
    </w:tbl>
    <w:p w:rsidR="00BE461D" w:rsidRPr="00D70E18" w:rsidRDefault="00BE461D" w:rsidP="00BE461D">
      <w:pPr>
        <w:widowControl w:val="0"/>
        <w:ind w:left="567"/>
        <w:jc w:val="left"/>
        <w:rPr>
          <w:i/>
          <w:color w:val="000000" w:themeColor="text1"/>
          <w:sz w:val="22"/>
          <w:szCs w:val="22"/>
          <w:lang w:val="en-US"/>
        </w:rPr>
      </w:pPr>
    </w:p>
    <w:p w:rsidR="00BE461D" w:rsidRPr="00D70E18" w:rsidRDefault="00BE461D" w:rsidP="00BE461D">
      <w:pPr>
        <w:widowControl w:val="0"/>
        <w:jc w:val="left"/>
        <w:rPr>
          <w:rFonts w:ascii="Times New Roman" w:hAnsi="Times New Roman"/>
        </w:rPr>
      </w:pPr>
      <w:r w:rsidRPr="00D70E18">
        <w:rPr>
          <w:color w:val="000000" w:themeColor="text1"/>
          <w:sz w:val="22"/>
          <w:szCs w:val="22"/>
        </w:rPr>
        <w:t>Таблица 3 Информация о наличии партнёрского статуса/участии в партнерской программе ключевых производителей технологических решений, указанных в извещении о закупке</w:t>
      </w:r>
    </w:p>
    <w:tbl>
      <w:tblPr>
        <w:tblW w:w="10183" w:type="dxa"/>
        <w:jc w:val="center"/>
        <w:tblCellMar>
          <w:left w:w="0" w:type="dxa"/>
          <w:right w:w="0" w:type="dxa"/>
        </w:tblCellMar>
        <w:tblLook w:val="04A0" w:firstRow="1" w:lastRow="0" w:firstColumn="1" w:lastColumn="0" w:noHBand="0" w:noVBand="1"/>
      </w:tblPr>
      <w:tblGrid>
        <w:gridCol w:w="173"/>
        <w:gridCol w:w="2095"/>
        <w:gridCol w:w="1024"/>
        <w:gridCol w:w="819"/>
        <w:gridCol w:w="913"/>
        <w:gridCol w:w="1496"/>
        <w:gridCol w:w="216"/>
        <w:gridCol w:w="1701"/>
        <w:gridCol w:w="1746"/>
      </w:tblGrid>
      <w:tr w:rsidR="00BE461D" w:rsidRPr="00D70E18" w:rsidTr="009D5F8F">
        <w:trPr>
          <w:gridBefore w:val="1"/>
          <w:wBefore w:w="173" w:type="dxa"/>
          <w:trHeight w:val="552"/>
          <w:jc w:val="center"/>
        </w:trPr>
        <w:tc>
          <w:tcPr>
            <w:tcW w:w="311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461D" w:rsidRPr="00D70E18" w:rsidRDefault="00BE461D" w:rsidP="009D5F8F">
            <w:pPr>
              <w:rPr>
                <w:rFonts w:eastAsia="Calibri"/>
                <w:b/>
                <w:bCs/>
                <w:sz w:val="20"/>
                <w:szCs w:val="20"/>
              </w:rPr>
            </w:pPr>
            <w:r w:rsidRPr="00D70E18">
              <w:rPr>
                <w:b/>
                <w:bCs/>
                <w:snapToGrid w:val="0"/>
                <w:sz w:val="20"/>
                <w:szCs w:val="20"/>
              </w:rPr>
              <w:t>Название партнерского статуса (с указанием степени, уровня статуса)</w:t>
            </w:r>
          </w:p>
        </w:tc>
        <w:tc>
          <w:tcPr>
            <w:tcW w:w="17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E461D" w:rsidRPr="00D70E18" w:rsidRDefault="00BE461D" w:rsidP="009D5F8F">
            <w:pPr>
              <w:rPr>
                <w:rFonts w:eastAsia="Calibri"/>
                <w:b/>
                <w:bCs/>
                <w:sz w:val="20"/>
                <w:szCs w:val="20"/>
              </w:rPr>
            </w:pPr>
            <w:r w:rsidRPr="00D70E18">
              <w:rPr>
                <w:b/>
                <w:bCs/>
                <w:snapToGrid w:val="0"/>
                <w:sz w:val="20"/>
                <w:szCs w:val="20"/>
              </w:rPr>
              <w:t>Действующий статус (да/нет)</w:t>
            </w:r>
          </w:p>
        </w:tc>
        <w:tc>
          <w:tcPr>
            <w:tcW w:w="1712" w:type="dxa"/>
            <w:gridSpan w:val="2"/>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E461D" w:rsidRPr="00D70E18" w:rsidRDefault="00BE461D" w:rsidP="009D5F8F">
            <w:pPr>
              <w:rPr>
                <w:rFonts w:eastAsia="Calibri"/>
                <w:b/>
                <w:bCs/>
                <w:sz w:val="20"/>
                <w:szCs w:val="20"/>
              </w:rPr>
            </w:pPr>
            <w:r w:rsidRPr="00D70E18">
              <w:rPr>
                <w:b/>
                <w:bCs/>
                <w:snapToGrid w:val="0"/>
                <w:sz w:val="20"/>
                <w:szCs w:val="20"/>
              </w:rPr>
              <w:t>Дата получения</w:t>
            </w:r>
          </w:p>
        </w:tc>
        <w:tc>
          <w:tcPr>
            <w:tcW w:w="1701" w:type="dxa"/>
            <w:tcBorders>
              <w:top w:val="single" w:sz="8" w:space="0" w:color="auto"/>
              <w:left w:val="single" w:sz="4" w:space="0" w:color="auto"/>
              <w:bottom w:val="single" w:sz="8" w:space="0" w:color="auto"/>
              <w:right w:val="single" w:sz="8" w:space="0" w:color="auto"/>
            </w:tcBorders>
            <w:vAlign w:val="center"/>
          </w:tcPr>
          <w:p w:rsidR="00BE461D" w:rsidRPr="00D70E18" w:rsidRDefault="00BE461D" w:rsidP="009D5F8F">
            <w:pPr>
              <w:rPr>
                <w:rFonts w:eastAsia="Calibri"/>
                <w:b/>
                <w:bCs/>
                <w:sz w:val="20"/>
                <w:szCs w:val="20"/>
              </w:rPr>
            </w:pPr>
            <w:r w:rsidRPr="00D70E18">
              <w:rPr>
                <w:b/>
                <w:snapToGrid w:val="0"/>
                <w:sz w:val="20"/>
                <w:szCs w:val="20"/>
              </w:rPr>
              <w:t>Срок действия (дата окончания действия)</w:t>
            </w:r>
          </w:p>
        </w:tc>
        <w:tc>
          <w:tcPr>
            <w:tcW w:w="1746" w:type="dxa"/>
            <w:tcBorders>
              <w:top w:val="single" w:sz="8" w:space="0" w:color="auto"/>
              <w:left w:val="single" w:sz="4" w:space="0" w:color="auto"/>
              <w:bottom w:val="single" w:sz="8" w:space="0" w:color="auto"/>
              <w:right w:val="single" w:sz="8" w:space="0" w:color="auto"/>
            </w:tcBorders>
            <w:vAlign w:val="center"/>
          </w:tcPr>
          <w:p w:rsidR="00BE461D" w:rsidRPr="00D70E18" w:rsidRDefault="00BE461D" w:rsidP="009D5F8F">
            <w:pPr>
              <w:rPr>
                <w:b/>
                <w:snapToGrid w:val="0"/>
                <w:sz w:val="20"/>
                <w:szCs w:val="20"/>
              </w:rPr>
            </w:pPr>
            <w:r w:rsidRPr="00D70E18">
              <w:rPr>
                <w:b/>
                <w:snapToGrid w:val="0"/>
                <w:sz w:val="20"/>
                <w:szCs w:val="20"/>
              </w:rPr>
              <w:t>Подтверждающий документ</w:t>
            </w:r>
          </w:p>
        </w:tc>
      </w:tr>
      <w:tr w:rsidR="00BE461D" w:rsidRPr="00D70E18" w:rsidTr="009D5F8F">
        <w:trPr>
          <w:gridBefore w:val="1"/>
          <w:wBefore w:w="173" w:type="dxa"/>
          <w:trHeight w:val="255"/>
          <w:jc w:val="center"/>
        </w:trPr>
        <w:tc>
          <w:tcPr>
            <w:tcW w:w="311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461D" w:rsidRPr="00D70E18" w:rsidRDefault="00BE461D" w:rsidP="009D5F8F">
            <w:pPr>
              <w:jc w:val="right"/>
              <w:rPr>
                <w:rFonts w:eastAsia="Calibri"/>
              </w:rPr>
            </w:pPr>
            <w:r w:rsidRPr="00D70E18">
              <w:rPr>
                <w:snapToGrid w:val="0"/>
              </w:rPr>
              <w:t> </w:t>
            </w:r>
          </w:p>
        </w:tc>
        <w:tc>
          <w:tcPr>
            <w:tcW w:w="173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E461D" w:rsidRPr="00D70E18" w:rsidRDefault="00BE461D" w:rsidP="009D5F8F">
            <w:pPr>
              <w:jc w:val="right"/>
              <w:rPr>
                <w:rFonts w:eastAsia="Calibri"/>
              </w:rPr>
            </w:pPr>
            <w:r w:rsidRPr="00D70E18">
              <w:rPr>
                <w:snapToGrid w:val="0"/>
              </w:rPr>
              <w:t> </w:t>
            </w:r>
          </w:p>
        </w:tc>
        <w:tc>
          <w:tcPr>
            <w:tcW w:w="1712"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rsidR="00BE461D" w:rsidRPr="00D70E18" w:rsidRDefault="00BE461D" w:rsidP="009D5F8F">
            <w:pPr>
              <w:jc w:val="right"/>
              <w:rPr>
                <w:rFonts w:eastAsia="Calibri"/>
              </w:rPr>
            </w:pPr>
          </w:p>
        </w:tc>
        <w:tc>
          <w:tcPr>
            <w:tcW w:w="1701" w:type="dxa"/>
            <w:tcBorders>
              <w:top w:val="nil"/>
              <w:left w:val="single" w:sz="4" w:space="0" w:color="auto"/>
              <w:bottom w:val="single" w:sz="8" w:space="0" w:color="auto"/>
              <w:right w:val="single" w:sz="8" w:space="0" w:color="auto"/>
            </w:tcBorders>
            <w:vAlign w:val="center"/>
          </w:tcPr>
          <w:p w:rsidR="00BE461D" w:rsidRPr="00D70E18" w:rsidRDefault="00BE461D" w:rsidP="009D5F8F">
            <w:pPr>
              <w:jc w:val="right"/>
              <w:rPr>
                <w:rFonts w:eastAsia="Calibri"/>
              </w:rPr>
            </w:pPr>
            <w:r w:rsidRPr="00D70E18">
              <w:rPr>
                <w:snapToGrid w:val="0"/>
              </w:rPr>
              <w:t> </w:t>
            </w:r>
          </w:p>
        </w:tc>
        <w:tc>
          <w:tcPr>
            <w:tcW w:w="1746" w:type="dxa"/>
            <w:tcBorders>
              <w:top w:val="nil"/>
              <w:left w:val="single" w:sz="4" w:space="0" w:color="auto"/>
              <w:bottom w:val="single" w:sz="8" w:space="0" w:color="auto"/>
              <w:right w:val="single" w:sz="8" w:space="0" w:color="auto"/>
            </w:tcBorders>
          </w:tcPr>
          <w:p w:rsidR="00BE461D" w:rsidRPr="00D70E18" w:rsidRDefault="00BE461D" w:rsidP="009D5F8F">
            <w:pPr>
              <w:jc w:val="right"/>
              <w:rPr>
                <w:snapToGrid w:val="0"/>
              </w:rPr>
            </w:pPr>
          </w:p>
        </w:tc>
      </w:tr>
      <w:tr w:rsidR="00BE461D" w:rsidRPr="00D70E18" w:rsidTr="009D5F8F">
        <w:trPr>
          <w:gridBefore w:val="1"/>
          <w:wBefore w:w="173" w:type="dxa"/>
          <w:trHeight w:val="255"/>
          <w:jc w:val="center"/>
        </w:trPr>
        <w:tc>
          <w:tcPr>
            <w:tcW w:w="311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461D" w:rsidRPr="00D70E18" w:rsidRDefault="00BE461D" w:rsidP="009D5F8F">
            <w:pPr>
              <w:jc w:val="right"/>
              <w:rPr>
                <w:rFonts w:eastAsia="Calibri"/>
              </w:rPr>
            </w:pPr>
            <w:r w:rsidRPr="00D70E18">
              <w:rPr>
                <w:snapToGrid w:val="0"/>
              </w:rPr>
              <w:t> </w:t>
            </w:r>
          </w:p>
        </w:tc>
        <w:tc>
          <w:tcPr>
            <w:tcW w:w="173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E461D" w:rsidRPr="00D70E18" w:rsidRDefault="00BE461D" w:rsidP="009D5F8F">
            <w:pPr>
              <w:jc w:val="right"/>
              <w:rPr>
                <w:rFonts w:eastAsia="Calibri"/>
              </w:rPr>
            </w:pPr>
            <w:r w:rsidRPr="00D70E18">
              <w:rPr>
                <w:snapToGrid w:val="0"/>
              </w:rPr>
              <w:t> </w:t>
            </w:r>
          </w:p>
        </w:tc>
        <w:tc>
          <w:tcPr>
            <w:tcW w:w="1712"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rsidR="00BE461D" w:rsidRPr="00D70E18" w:rsidRDefault="00BE461D" w:rsidP="009D5F8F">
            <w:pPr>
              <w:jc w:val="right"/>
              <w:rPr>
                <w:rFonts w:eastAsia="Calibri"/>
              </w:rPr>
            </w:pPr>
          </w:p>
        </w:tc>
        <w:tc>
          <w:tcPr>
            <w:tcW w:w="1701" w:type="dxa"/>
            <w:tcBorders>
              <w:top w:val="nil"/>
              <w:left w:val="single" w:sz="4" w:space="0" w:color="auto"/>
              <w:bottom w:val="single" w:sz="8" w:space="0" w:color="auto"/>
              <w:right w:val="single" w:sz="8" w:space="0" w:color="auto"/>
            </w:tcBorders>
            <w:vAlign w:val="center"/>
          </w:tcPr>
          <w:p w:rsidR="00BE461D" w:rsidRPr="00D70E18" w:rsidRDefault="00BE461D" w:rsidP="009D5F8F">
            <w:pPr>
              <w:jc w:val="right"/>
              <w:rPr>
                <w:rFonts w:eastAsia="Calibri"/>
              </w:rPr>
            </w:pPr>
            <w:r w:rsidRPr="00D70E18">
              <w:rPr>
                <w:snapToGrid w:val="0"/>
              </w:rPr>
              <w:t> </w:t>
            </w:r>
          </w:p>
        </w:tc>
        <w:tc>
          <w:tcPr>
            <w:tcW w:w="1746" w:type="dxa"/>
            <w:tcBorders>
              <w:top w:val="nil"/>
              <w:left w:val="single" w:sz="4" w:space="0" w:color="auto"/>
              <w:bottom w:val="single" w:sz="8" w:space="0" w:color="auto"/>
              <w:right w:val="single" w:sz="8" w:space="0" w:color="auto"/>
            </w:tcBorders>
          </w:tcPr>
          <w:p w:rsidR="00BE461D" w:rsidRPr="00D70E18" w:rsidRDefault="00BE461D" w:rsidP="009D5F8F">
            <w:pPr>
              <w:jc w:val="right"/>
              <w:rPr>
                <w:snapToGrid w:val="0"/>
              </w:rPr>
            </w:pPr>
          </w:p>
        </w:tc>
      </w:tr>
      <w:tr w:rsidR="00BE461D" w:rsidRPr="00D70E18" w:rsidTr="009D5F8F">
        <w:tblPrEx>
          <w:jc w:val="left"/>
          <w:tblCellMar>
            <w:left w:w="108" w:type="dxa"/>
            <w:right w:w="108" w:type="dxa"/>
          </w:tblCellMar>
          <w:tblLook w:val="0000" w:firstRow="0" w:lastRow="0" w:firstColumn="0" w:lastColumn="0" w:noHBand="0" w:noVBand="0"/>
        </w:tblPrEx>
        <w:trPr>
          <w:gridAfter w:val="3"/>
          <w:wAfter w:w="3663" w:type="dxa"/>
        </w:trPr>
        <w:tc>
          <w:tcPr>
            <w:tcW w:w="2268" w:type="dxa"/>
            <w:gridSpan w:val="2"/>
            <w:tcBorders>
              <w:bottom w:val="single" w:sz="6" w:space="0" w:color="auto"/>
            </w:tcBorders>
          </w:tcPr>
          <w:p w:rsidR="00BE461D" w:rsidRPr="00D70E18" w:rsidRDefault="00BE461D" w:rsidP="009D5F8F">
            <w:pPr>
              <w:keepNext/>
              <w:widowControl w:val="0"/>
              <w:jc w:val="both"/>
              <w:rPr>
                <w:color w:val="000000" w:themeColor="text1"/>
                <w:sz w:val="22"/>
                <w:szCs w:val="22"/>
              </w:rPr>
            </w:pPr>
          </w:p>
        </w:tc>
        <w:tc>
          <w:tcPr>
            <w:tcW w:w="1843" w:type="dxa"/>
            <w:gridSpan w:val="2"/>
          </w:tcPr>
          <w:p w:rsidR="00BE461D" w:rsidRPr="00D70E18" w:rsidRDefault="00BE461D" w:rsidP="009D5F8F">
            <w:pPr>
              <w:keepNext/>
              <w:widowControl w:val="0"/>
              <w:jc w:val="both"/>
              <w:rPr>
                <w:color w:val="000000" w:themeColor="text1"/>
                <w:sz w:val="22"/>
                <w:szCs w:val="22"/>
              </w:rPr>
            </w:pPr>
          </w:p>
        </w:tc>
        <w:tc>
          <w:tcPr>
            <w:tcW w:w="2409" w:type="dxa"/>
            <w:gridSpan w:val="2"/>
            <w:tcBorders>
              <w:bottom w:val="single" w:sz="6" w:space="0" w:color="auto"/>
            </w:tcBorders>
          </w:tcPr>
          <w:p w:rsidR="00BE461D" w:rsidRPr="00D70E18" w:rsidRDefault="00BE461D" w:rsidP="009D5F8F">
            <w:pPr>
              <w:keepNext/>
              <w:widowControl w:val="0"/>
              <w:jc w:val="both"/>
              <w:rPr>
                <w:color w:val="000000" w:themeColor="text1"/>
                <w:sz w:val="22"/>
                <w:szCs w:val="22"/>
              </w:rPr>
            </w:pPr>
          </w:p>
        </w:tc>
      </w:tr>
      <w:tr w:rsidR="00BE461D" w:rsidRPr="00D70E18" w:rsidTr="009D5F8F">
        <w:tblPrEx>
          <w:jc w:val="left"/>
          <w:tblCellMar>
            <w:left w:w="108" w:type="dxa"/>
            <w:right w:w="108" w:type="dxa"/>
          </w:tblCellMar>
          <w:tblLook w:val="0000" w:firstRow="0" w:lastRow="0" w:firstColumn="0" w:lastColumn="0" w:noHBand="0" w:noVBand="0"/>
        </w:tblPrEx>
        <w:trPr>
          <w:gridAfter w:val="3"/>
          <w:wAfter w:w="3663" w:type="dxa"/>
        </w:trPr>
        <w:tc>
          <w:tcPr>
            <w:tcW w:w="2268" w:type="dxa"/>
            <w:gridSpan w:val="2"/>
          </w:tcPr>
          <w:p w:rsidR="00BE461D" w:rsidRPr="00D70E18" w:rsidRDefault="00BE461D" w:rsidP="009D5F8F">
            <w:pPr>
              <w:keepNext/>
              <w:widowControl w:val="0"/>
              <w:jc w:val="both"/>
              <w:rPr>
                <w:color w:val="000000" w:themeColor="text1"/>
                <w:sz w:val="22"/>
                <w:szCs w:val="22"/>
              </w:rPr>
            </w:pPr>
            <w:r w:rsidRPr="00D70E18">
              <w:rPr>
                <w:i/>
                <w:color w:val="000000" w:themeColor="text1"/>
                <w:sz w:val="16"/>
                <w:szCs w:val="22"/>
              </w:rPr>
              <w:t>(дата)</w:t>
            </w:r>
          </w:p>
        </w:tc>
        <w:tc>
          <w:tcPr>
            <w:tcW w:w="1843" w:type="dxa"/>
            <w:gridSpan w:val="2"/>
          </w:tcPr>
          <w:p w:rsidR="00BE461D" w:rsidRPr="00D70E18" w:rsidRDefault="00BE461D" w:rsidP="009D5F8F">
            <w:pPr>
              <w:keepNext/>
              <w:widowControl w:val="0"/>
              <w:jc w:val="both"/>
              <w:rPr>
                <w:color w:val="000000" w:themeColor="text1"/>
                <w:sz w:val="22"/>
                <w:szCs w:val="22"/>
              </w:rPr>
            </w:pPr>
          </w:p>
        </w:tc>
        <w:tc>
          <w:tcPr>
            <w:tcW w:w="2409" w:type="dxa"/>
            <w:gridSpan w:val="2"/>
          </w:tcPr>
          <w:p w:rsidR="00BE461D" w:rsidRPr="00D70E18" w:rsidRDefault="00BE461D" w:rsidP="009D5F8F">
            <w:pPr>
              <w:keepNext/>
              <w:widowControl w:val="0"/>
              <w:jc w:val="both"/>
              <w:rPr>
                <w:color w:val="000000" w:themeColor="text1"/>
                <w:sz w:val="22"/>
                <w:szCs w:val="22"/>
              </w:rPr>
            </w:pPr>
            <w:r w:rsidRPr="00D70E18">
              <w:rPr>
                <w:i/>
                <w:color w:val="000000" w:themeColor="text1"/>
                <w:sz w:val="16"/>
                <w:szCs w:val="22"/>
              </w:rPr>
              <w:t>(подпись, печать)</w:t>
            </w:r>
          </w:p>
        </w:tc>
      </w:tr>
      <w:tr w:rsidR="00BE461D" w:rsidRPr="00D70E18" w:rsidTr="009D5F8F">
        <w:tblPrEx>
          <w:jc w:val="left"/>
          <w:tblCellMar>
            <w:left w:w="108" w:type="dxa"/>
            <w:right w:w="108" w:type="dxa"/>
          </w:tblCellMar>
          <w:tblLook w:val="0000" w:firstRow="0" w:lastRow="0" w:firstColumn="0" w:lastColumn="0" w:noHBand="0" w:noVBand="0"/>
        </w:tblPrEx>
        <w:trPr>
          <w:gridAfter w:val="3"/>
          <w:wAfter w:w="3663" w:type="dxa"/>
          <w:trHeight w:val="87"/>
        </w:trPr>
        <w:tc>
          <w:tcPr>
            <w:tcW w:w="2268" w:type="dxa"/>
            <w:gridSpan w:val="2"/>
          </w:tcPr>
          <w:p w:rsidR="00BE461D" w:rsidRPr="00D70E18" w:rsidRDefault="00BE461D" w:rsidP="009D5F8F">
            <w:pPr>
              <w:keepNext/>
              <w:widowControl w:val="0"/>
              <w:jc w:val="both"/>
              <w:rPr>
                <w:color w:val="000000" w:themeColor="text1"/>
                <w:sz w:val="22"/>
                <w:szCs w:val="22"/>
              </w:rPr>
            </w:pPr>
          </w:p>
        </w:tc>
        <w:tc>
          <w:tcPr>
            <w:tcW w:w="1843" w:type="dxa"/>
            <w:gridSpan w:val="2"/>
          </w:tcPr>
          <w:p w:rsidR="00BE461D" w:rsidRPr="00D70E18" w:rsidRDefault="00BE461D" w:rsidP="009D5F8F">
            <w:pPr>
              <w:keepNext/>
              <w:widowControl w:val="0"/>
              <w:jc w:val="both"/>
              <w:rPr>
                <w:color w:val="000000" w:themeColor="text1"/>
                <w:sz w:val="22"/>
                <w:szCs w:val="22"/>
              </w:rPr>
            </w:pPr>
          </w:p>
        </w:tc>
        <w:tc>
          <w:tcPr>
            <w:tcW w:w="2409" w:type="dxa"/>
            <w:gridSpan w:val="2"/>
            <w:tcBorders>
              <w:bottom w:val="single" w:sz="6" w:space="0" w:color="auto"/>
            </w:tcBorders>
          </w:tcPr>
          <w:p w:rsidR="00BE461D" w:rsidRPr="00D70E18" w:rsidRDefault="00BE461D" w:rsidP="009D5F8F">
            <w:pPr>
              <w:keepNext/>
              <w:widowControl w:val="0"/>
              <w:jc w:val="both"/>
              <w:rPr>
                <w:color w:val="000000" w:themeColor="text1"/>
                <w:sz w:val="22"/>
                <w:szCs w:val="22"/>
              </w:rPr>
            </w:pPr>
          </w:p>
        </w:tc>
      </w:tr>
      <w:tr w:rsidR="00BE461D" w:rsidRPr="00D70E18" w:rsidTr="009D5F8F">
        <w:tblPrEx>
          <w:jc w:val="left"/>
          <w:tblCellMar>
            <w:left w:w="108" w:type="dxa"/>
            <w:right w:w="108" w:type="dxa"/>
          </w:tblCellMar>
          <w:tblLook w:val="0000" w:firstRow="0" w:lastRow="0" w:firstColumn="0" w:lastColumn="0" w:noHBand="0" w:noVBand="0"/>
        </w:tblPrEx>
        <w:trPr>
          <w:gridAfter w:val="3"/>
          <w:wAfter w:w="3663" w:type="dxa"/>
        </w:trPr>
        <w:tc>
          <w:tcPr>
            <w:tcW w:w="2268" w:type="dxa"/>
            <w:gridSpan w:val="2"/>
          </w:tcPr>
          <w:p w:rsidR="00BE461D" w:rsidRPr="00D70E18" w:rsidRDefault="00BE461D" w:rsidP="009D5F8F">
            <w:pPr>
              <w:keepNext/>
              <w:widowControl w:val="0"/>
              <w:jc w:val="both"/>
              <w:rPr>
                <w:color w:val="000000" w:themeColor="text1"/>
                <w:sz w:val="22"/>
                <w:szCs w:val="22"/>
              </w:rPr>
            </w:pPr>
          </w:p>
          <w:p w:rsidR="00BE461D" w:rsidRPr="00D70E18" w:rsidRDefault="00BE461D" w:rsidP="009D5F8F">
            <w:pPr>
              <w:keepNext/>
              <w:widowControl w:val="0"/>
              <w:jc w:val="both"/>
              <w:rPr>
                <w:color w:val="000000" w:themeColor="text1"/>
                <w:sz w:val="22"/>
                <w:szCs w:val="22"/>
              </w:rPr>
            </w:pPr>
          </w:p>
        </w:tc>
        <w:tc>
          <w:tcPr>
            <w:tcW w:w="1843" w:type="dxa"/>
            <w:gridSpan w:val="2"/>
          </w:tcPr>
          <w:p w:rsidR="00BE461D" w:rsidRPr="00D70E18" w:rsidRDefault="00BE461D" w:rsidP="009D5F8F">
            <w:pPr>
              <w:keepNext/>
              <w:widowControl w:val="0"/>
              <w:jc w:val="both"/>
              <w:rPr>
                <w:color w:val="000000" w:themeColor="text1"/>
                <w:sz w:val="22"/>
                <w:szCs w:val="22"/>
              </w:rPr>
            </w:pPr>
          </w:p>
        </w:tc>
        <w:tc>
          <w:tcPr>
            <w:tcW w:w="2409" w:type="dxa"/>
            <w:gridSpan w:val="2"/>
          </w:tcPr>
          <w:p w:rsidR="00BE461D" w:rsidRPr="00D70E18" w:rsidRDefault="00BE461D" w:rsidP="009D5F8F">
            <w:pPr>
              <w:keepNext/>
              <w:widowControl w:val="0"/>
              <w:jc w:val="both"/>
              <w:rPr>
                <w:color w:val="000000" w:themeColor="text1"/>
                <w:sz w:val="22"/>
                <w:szCs w:val="22"/>
              </w:rPr>
            </w:pPr>
            <w:r w:rsidRPr="00D70E18">
              <w:rPr>
                <w:i/>
                <w:color w:val="000000" w:themeColor="text1"/>
                <w:sz w:val="16"/>
                <w:szCs w:val="22"/>
              </w:rPr>
              <w:t>(ФИО, должность)</w:t>
            </w:r>
          </w:p>
        </w:tc>
      </w:tr>
    </w:tbl>
    <w:p w:rsidR="00BE461D" w:rsidRPr="00D70E18" w:rsidRDefault="00BE461D" w:rsidP="00BE461D">
      <w:pPr>
        <w:keepNext/>
        <w:widowControl w:val="0"/>
        <w:spacing w:after="200" w:line="240" w:lineRule="auto"/>
        <w:jc w:val="both"/>
        <w:rPr>
          <w:color w:val="000000" w:themeColor="text1"/>
          <w:sz w:val="22"/>
          <w:szCs w:val="22"/>
        </w:rPr>
      </w:pPr>
      <w:r w:rsidRPr="00D70E18">
        <w:rPr>
          <w:b/>
          <w:color w:val="000000" w:themeColor="text1"/>
          <w:sz w:val="22"/>
          <w:szCs w:val="22"/>
        </w:rPr>
        <w:t>Примечания:</w:t>
      </w:r>
      <w:r w:rsidRPr="00D70E18">
        <w:rPr>
          <w:color w:val="000000" w:themeColor="text1"/>
          <w:sz w:val="22"/>
          <w:szCs w:val="22"/>
        </w:rPr>
        <w:t xml:space="preserve"> </w:t>
      </w:r>
    </w:p>
    <w:p w:rsidR="00BE461D" w:rsidRPr="00D70E18" w:rsidRDefault="00EE385B" w:rsidP="00BE461D">
      <w:pPr>
        <w:keepNext/>
        <w:widowControl w:val="0"/>
        <w:spacing w:after="200" w:line="240" w:lineRule="auto"/>
        <w:jc w:val="both"/>
        <w:rPr>
          <w:color w:val="000000" w:themeColor="text1"/>
          <w:sz w:val="22"/>
          <w:szCs w:val="22"/>
        </w:rPr>
      </w:pPr>
      <w:r w:rsidRPr="00D70E18">
        <w:rPr>
          <w:color w:val="000000" w:themeColor="text1"/>
          <w:sz w:val="22"/>
          <w:szCs w:val="22"/>
        </w:rPr>
        <w:t>К   настоящей форме</w:t>
      </w:r>
      <w:r w:rsidR="00BE461D" w:rsidRPr="00D70E18">
        <w:rPr>
          <w:color w:val="000000" w:themeColor="text1"/>
          <w:sz w:val="22"/>
          <w:szCs w:val="22"/>
        </w:rPr>
        <w:t xml:space="preserve"> должны быть приложены указанные в форме копии документов, заверенные участником закупки. </w:t>
      </w:r>
    </w:p>
    <w:p w:rsidR="00BE461D" w:rsidRPr="00D70E18" w:rsidRDefault="00BE461D" w:rsidP="00BE461D">
      <w:pPr>
        <w:keepNext/>
        <w:widowControl w:val="0"/>
        <w:spacing w:after="200"/>
        <w:ind w:left="567"/>
        <w:jc w:val="both"/>
        <w:rPr>
          <w:color w:val="000000" w:themeColor="text1"/>
          <w:sz w:val="22"/>
          <w:szCs w:val="22"/>
        </w:rPr>
      </w:pPr>
      <w:r w:rsidRPr="00D70E18">
        <w:rPr>
          <w:color w:val="000000" w:themeColor="text1"/>
          <w:sz w:val="22"/>
          <w:szCs w:val="22"/>
        </w:rPr>
        <w:t>Таблица 1</w:t>
      </w:r>
    </w:p>
    <w:p w:rsidR="00BE461D" w:rsidRPr="00D70E18" w:rsidRDefault="00BE461D" w:rsidP="00BE461D">
      <w:pPr>
        <w:keepNext/>
        <w:widowControl w:val="0"/>
        <w:numPr>
          <w:ilvl w:val="0"/>
          <w:numId w:val="37"/>
        </w:numPr>
        <w:spacing w:after="200" w:line="240" w:lineRule="auto"/>
        <w:ind w:left="0" w:firstLine="709"/>
        <w:jc w:val="both"/>
        <w:rPr>
          <w:color w:val="000000" w:themeColor="text1"/>
          <w:sz w:val="22"/>
          <w:szCs w:val="22"/>
        </w:rPr>
      </w:pPr>
      <w:r w:rsidRPr="00D70E18">
        <w:rPr>
          <w:color w:val="000000" w:themeColor="text1"/>
          <w:sz w:val="22"/>
          <w:szCs w:val="22"/>
        </w:rPr>
        <w:t>Необходимо представить информацию по каждому виду работ, указанному в извещении о закупке.</w:t>
      </w:r>
    </w:p>
    <w:p w:rsidR="00BE461D" w:rsidRPr="00D70E18" w:rsidRDefault="00BE461D" w:rsidP="00BE461D">
      <w:pPr>
        <w:numPr>
          <w:ilvl w:val="0"/>
          <w:numId w:val="37"/>
        </w:numPr>
        <w:ind w:left="0" w:firstLine="709"/>
        <w:contextualSpacing/>
        <w:jc w:val="both"/>
        <w:rPr>
          <w:color w:val="000000" w:themeColor="text1"/>
          <w:sz w:val="22"/>
          <w:szCs w:val="22"/>
        </w:rPr>
      </w:pPr>
      <w:r w:rsidRPr="00D70E18">
        <w:rPr>
          <w:color w:val="000000" w:themeColor="text1"/>
          <w:sz w:val="22"/>
          <w:szCs w:val="22"/>
        </w:rPr>
        <w:t xml:space="preserve">При привлечении субподрядчиков (соисполнителей) форма заполняется по каждому  привлекаемому для выполнения работ субподрядчику (соисполнителю), а при подаче коллективной заявки по каждому участнику коллективной заявки. </w:t>
      </w:r>
    </w:p>
    <w:p w:rsidR="00BE461D" w:rsidRPr="00D70E18" w:rsidRDefault="00BE461D" w:rsidP="00BE461D">
      <w:pPr>
        <w:keepNext/>
        <w:widowControl w:val="0"/>
        <w:spacing w:after="200" w:line="240" w:lineRule="auto"/>
        <w:ind w:left="709"/>
        <w:jc w:val="both"/>
        <w:rPr>
          <w:color w:val="000000" w:themeColor="text1"/>
          <w:sz w:val="22"/>
          <w:szCs w:val="22"/>
        </w:rPr>
      </w:pPr>
    </w:p>
    <w:p w:rsidR="00BE461D" w:rsidRPr="00D70E18" w:rsidRDefault="00BE461D" w:rsidP="00BE461D">
      <w:pPr>
        <w:keepNext/>
        <w:widowControl w:val="0"/>
        <w:spacing w:after="200" w:line="240" w:lineRule="auto"/>
        <w:ind w:left="567"/>
        <w:jc w:val="both"/>
        <w:rPr>
          <w:color w:val="000000" w:themeColor="text1"/>
          <w:sz w:val="22"/>
          <w:szCs w:val="22"/>
        </w:rPr>
      </w:pPr>
      <w:r w:rsidRPr="00D70E18">
        <w:rPr>
          <w:color w:val="000000" w:themeColor="text1"/>
          <w:sz w:val="22"/>
          <w:szCs w:val="22"/>
        </w:rPr>
        <w:t>Таблица 2</w:t>
      </w:r>
    </w:p>
    <w:p w:rsidR="00BE461D" w:rsidRPr="00D70E18" w:rsidRDefault="00BE461D" w:rsidP="00BE461D">
      <w:pPr>
        <w:keepNext/>
        <w:widowControl w:val="0"/>
        <w:numPr>
          <w:ilvl w:val="0"/>
          <w:numId w:val="38"/>
        </w:numPr>
        <w:spacing w:after="200" w:line="240" w:lineRule="auto"/>
        <w:ind w:left="0" w:firstLine="709"/>
        <w:contextualSpacing/>
        <w:jc w:val="both"/>
        <w:rPr>
          <w:color w:val="000000" w:themeColor="text1"/>
          <w:sz w:val="22"/>
          <w:szCs w:val="22"/>
        </w:rPr>
      </w:pPr>
      <w:r w:rsidRPr="00D70E18">
        <w:rPr>
          <w:color w:val="000000" w:themeColor="text1"/>
          <w:sz w:val="22"/>
          <w:szCs w:val="22"/>
        </w:rPr>
        <w:t>В случае отсутствия у организации сертификации системы менеджмента качества (СМК) по предмету закупки необходимо указать в таблице 2 «не имеется».</w:t>
      </w:r>
    </w:p>
    <w:p w:rsidR="00BE461D" w:rsidRPr="00D70E18" w:rsidRDefault="00BE461D" w:rsidP="00BE461D">
      <w:pPr>
        <w:keepNext/>
        <w:widowControl w:val="0"/>
        <w:spacing w:after="200" w:line="240" w:lineRule="auto"/>
        <w:ind w:firstLine="709"/>
        <w:contextualSpacing/>
        <w:jc w:val="both"/>
        <w:rPr>
          <w:color w:val="000000" w:themeColor="text1"/>
          <w:sz w:val="22"/>
          <w:szCs w:val="22"/>
        </w:rPr>
      </w:pPr>
    </w:p>
    <w:p w:rsidR="00BE461D" w:rsidRPr="00D70E18" w:rsidRDefault="00BE461D" w:rsidP="00BE461D">
      <w:pPr>
        <w:keepNext/>
        <w:widowControl w:val="0"/>
        <w:numPr>
          <w:ilvl w:val="0"/>
          <w:numId w:val="38"/>
        </w:numPr>
        <w:spacing w:after="200" w:line="240" w:lineRule="auto"/>
        <w:ind w:left="0" w:firstLine="709"/>
        <w:contextualSpacing/>
        <w:jc w:val="both"/>
        <w:rPr>
          <w:color w:val="000000" w:themeColor="text1"/>
          <w:sz w:val="22"/>
          <w:szCs w:val="22"/>
        </w:rPr>
      </w:pPr>
      <w:r w:rsidRPr="00D70E18">
        <w:rPr>
          <w:color w:val="000000" w:themeColor="text1"/>
          <w:sz w:val="22"/>
          <w:szCs w:val="22"/>
        </w:rPr>
        <w:t xml:space="preserve">В таблице указываются все планируемые к привлечению для исполнения договора лица, указанные участником закупки в Форме </w:t>
      </w:r>
      <w:r w:rsidR="00EE385B" w:rsidRPr="00D70E18">
        <w:rPr>
          <w:color w:val="000000" w:themeColor="text1"/>
          <w:sz w:val="22"/>
          <w:szCs w:val="22"/>
        </w:rPr>
        <w:t>14</w:t>
      </w:r>
      <w:r w:rsidRPr="00D70E18">
        <w:rPr>
          <w:color w:val="000000" w:themeColor="text1"/>
          <w:sz w:val="22"/>
          <w:szCs w:val="22"/>
        </w:rPr>
        <w:t xml:space="preserve">, включая участника закупки (при наличии у участника закупки копий сертификатов СМК на планируемых к привлечению для исполнения договора лиц, указанных в Форме </w:t>
      </w:r>
      <w:r w:rsidR="00EE385B" w:rsidRPr="00D70E18">
        <w:rPr>
          <w:color w:val="000000" w:themeColor="text1"/>
          <w:sz w:val="22"/>
          <w:szCs w:val="22"/>
        </w:rPr>
        <w:t>14</w:t>
      </w:r>
      <w:r w:rsidRPr="00D70E18">
        <w:rPr>
          <w:color w:val="000000" w:themeColor="text1"/>
          <w:sz w:val="22"/>
          <w:szCs w:val="22"/>
        </w:rPr>
        <w:t>).</w:t>
      </w:r>
    </w:p>
    <w:p w:rsidR="00BE461D" w:rsidRPr="00D70E18" w:rsidRDefault="00BE461D" w:rsidP="00BE461D">
      <w:pPr>
        <w:keepNext/>
        <w:widowControl w:val="0"/>
        <w:spacing w:after="200" w:line="240" w:lineRule="auto"/>
        <w:ind w:left="567"/>
        <w:jc w:val="both"/>
        <w:rPr>
          <w:color w:val="000000" w:themeColor="text1"/>
          <w:sz w:val="22"/>
          <w:szCs w:val="22"/>
        </w:rPr>
      </w:pPr>
      <w:r w:rsidRPr="00D70E18">
        <w:rPr>
          <w:color w:val="000000" w:themeColor="text1"/>
          <w:sz w:val="22"/>
          <w:szCs w:val="22"/>
        </w:rPr>
        <w:t>Таблица 3</w:t>
      </w:r>
    </w:p>
    <w:p w:rsidR="00873D54" w:rsidRPr="00E65FFF" w:rsidRDefault="00BE461D" w:rsidP="00BE461D">
      <w:pPr>
        <w:spacing w:line="240" w:lineRule="auto"/>
        <w:rPr>
          <w:rFonts w:eastAsia="Times New Roman" w:cs="Times New Roman"/>
          <w:b/>
          <w:caps/>
          <w:snapToGrid w:val="0"/>
          <w:sz w:val="22"/>
          <w:szCs w:val="22"/>
          <w:lang w:eastAsia="ru-RU"/>
        </w:rPr>
      </w:pPr>
      <w:r w:rsidRPr="00D70E18">
        <w:rPr>
          <w:color w:val="000000" w:themeColor="text1"/>
          <w:sz w:val="22"/>
          <w:szCs w:val="22"/>
        </w:rPr>
        <w:t>В таблице указывается информация в отношении участника закупки. При подаче коллективной заявки в таблице указывается информация по каждому участнику коллективной заявки.</w:t>
      </w:r>
    </w:p>
    <w:p w:rsidR="00FE7BBE" w:rsidRDefault="00FE7BBE" w:rsidP="005A4A00">
      <w:pPr>
        <w:tabs>
          <w:tab w:val="left" w:pos="3769"/>
        </w:tabs>
        <w:spacing w:before="240" w:after="120" w:line="240" w:lineRule="auto"/>
        <w:jc w:val="both"/>
        <w:outlineLvl w:val="0"/>
      </w:pPr>
    </w:p>
    <w:sectPr w:rsidR="00FE7BBE" w:rsidSect="005A4A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33D" w:rsidRDefault="00F3733D">
      <w:pPr>
        <w:spacing w:line="240" w:lineRule="auto"/>
      </w:pPr>
      <w:r>
        <w:separator/>
      </w:r>
    </w:p>
  </w:endnote>
  <w:endnote w:type="continuationSeparator" w:id="0">
    <w:p w:rsidR="00F3733D" w:rsidRDefault="00F3733D">
      <w:pPr>
        <w:spacing w:line="240" w:lineRule="auto"/>
      </w:pPr>
      <w:r>
        <w:continuationSeparator/>
      </w:r>
    </w:p>
  </w:endnote>
  <w:endnote w:type="continuationNotice" w:id="1">
    <w:p w:rsidR="00F3733D" w:rsidRDefault="00F373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21002A87" w:usb1="00000000" w:usb2="00000000"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Symbol">
    <w:altName w:val="Courier New"/>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FranklinGothic-Book">
    <w:altName w:val="Calibri"/>
    <w:panose1 w:val="00000000000000000000"/>
    <w:charset w:val="CC"/>
    <w:family w:val="auto"/>
    <w:notTrueType/>
    <w:pitch w:val="default"/>
    <w:sig w:usb0="00000203" w:usb1="00000000" w:usb2="00000000" w:usb3="00000000" w:csb0="00000005" w:csb1="00000000"/>
  </w:font>
  <w:font w:name="FranklinGothic-Book,Bold">
    <w:altName w:val="Calibri"/>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8921560"/>
      <w:docPartObj>
        <w:docPartGallery w:val="Page Numbers (Bottom of Page)"/>
        <w:docPartUnique/>
      </w:docPartObj>
    </w:sdtPr>
    <w:sdtEndPr/>
    <w:sdtContent>
      <w:p w:rsidR="004B39AB" w:rsidRDefault="004B39AB">
        <w:pPr>
          <w:pStyle w:val="ae"/>
          <w:jc w:val="right"/>
        </w:pPr>
        <w:r>
          <w:fldChar w:fldCharType="begin"/>
        </w:r>
        <w:r>
          <w:instrText>PAGE   \* MERGEFORMAT</w:instrText>
        </w:r>
        <w:r>
          <w:fldChar w:fldCharType="separate"/>
        </w:r>
        <w:r>
          <w:rPr>
            <w:noProof/>
          </w:rPr>
          <w:t>2</w:t>
        </w:r>
        <w:r>
          <w:fldChar w:fldCharType="end"/>
        </w:r>
      </w:p>
    </w:sdtContent>
  </w:sdt>
  <w:p w:rsidR="004B39AB" w:rsidRDefault="004B39A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9345690"/>
      <w:docPartObj>
        <w:docPartGallery w:val="Page Numbers (Bottom of Page)"/>
        <w:docPartUnique/>
      </w:docPartObj>
    </w:sdtPr>
    <w:sdtEndPr/>
    <w:sdtContent>
      <w:p w:rsidR="004B39AB" w:rsidRDefault="004B39AB">
        <w:pPr>
          <w:pStyle w:val="ae"/>
          <w:jc w:val="right"/>
        </w:pPr>
        <w:r>
          <w:fldChar w:fldCharType="begin"/>
        </w:r>
        <w:r>
          <w:instrText>PAGE   \* MERGEFORMAT</w:instrText>
        </w:r>
        <w:r>
          <w:fldChar w:fldCharType="separate"/>
        </w:r>
        <w:r>
          <w:rPr>
            <w:noProof/>
          </w:rPr>
          <w:t>3</w:t>
        </w:r>
        <w:r>
          <w:fldChar w:fldCharType="end"/>
        </w:r>
      </w:p>
    </w:sdtContent>
  </w:sdt>
  <w:p w:rsidR="004B39AB" w:rsidRDefault="004B39AB">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8106882"/>
      <w:docPartObj>
        <w:docPartGallery w:val="Page Numbers (Bottom of Page)"/>
        <w:docPartUnique/>
      </w:docPartObj>
    </w:sdtPr>
    <w:sdtEndPr/>
    <w:sdtContent>
      <w:p w:rsidR="004B39AB" w:rsidRDefault="004B39AB">
        <w:pPr>
          <w:pStyle w:val="ae"/>
          <w:jc w:val="right"/>
        </w:pPr>
        <w:r>
          <w:fldChar w:fldCharType="begin"/>
        </w:r>
        <w:r>
          <w:instrText>PAGE   \* MERGEFORMAT</w:instrText>
        </w:r>
        <w:r>
          <w:fldChar w:fldCharType="separate"/>
        </w:r>
        <w:r>
          <w:rPr>
            <w:noProof/>
          </w:rPr>
          <w:t>55</w:t>
        </w:r>
        <w:r>
          <w:fldChar w:fldCharType="end"/>
        </w:r>
      </w:p>
    </w:sdtContent>
  </w:sdt>
  <w:p w:rsidR="004B39AB" w:rsidRDefault="004B39AB">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9AB" w:rsidRDefault="004B39AB" w:rsidP="009C343F">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60</w:t>
    </w:r>
    <w:r>
      <w:rPr>
        <w:rStyle w:val="af0"/>
      </w:rPr>
      <w:fldChar w:fldCharType="end"/>
    </w:r>
  </w:p>
  <w:p w:rsidR="004B39AB" w:rsidRDefault="004B39AB">
    <w:pPr>
      <w:pStyle w:val="a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9AB" w:rsidRDefault="004B39AB" w:rsidP="009C343F">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53</w:t>
    </w:r>
    <w:r>
      <w:rPr>
        <w:rStyle w:val="af0"/>
      </w:rPr>
      <w:fldChar w:fldCharType="end"/>
    </w:r>
  </w:p>
  <w:p w:rsidR="004B39AB" w:rsidRDefault="004B39AB">
    <w:pPr>
      <w:pStyle w:val="a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8316220"/>
      <w:docPartObj>
        <w:docPartGallery w:val="Page Numbers (Bottom of Page)"/>
        <w:docPartUnique/>
      </w:docPartObj>
    </w:sdtPr>
    <w:sdtEndPr/>
    <w:sdtContent>
      <w:p w:rsidR="004B39AB" w:rsidRDefault="004B39AB">
        <w:pPr>
          <w:pStyle w:val="ae"/>
          <w:jc w:val="right"/>
        </w:pPr>
        <w:r>
          <w:fldChar w:fldCharType="begin"/>
        </w:r>
        <w:r>
          <w:instrText>PAGE   \* MERGEFORMAT</w:instrText>
        </w:r>
        <w:r>
          <w:fldChar w:fldCharType="separate"/>
        </w:r>
        <w:r>
          <w:rPr>
            <w:noProof/>
          </w:rPr>
          <w:t>61</w:t>
        </w:r>
        <w:r>
          <w:fldChar w:fldCharType="end"/>
        </w:r>
      </w:p>
    </w:sdtContent>
  </w:sdt>
  <w:p w:rsidR="004B39AB" w:rsidRDefault="004B39AB">
    <w:pPr>
      <w:pStyle w:val="a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33D" w:rsidRDefault="00F3733D">
      <w:pPr>
        <w:spacing w:line="240" w:lineRule="auto"/>
      </w:pPr>
      <w:r>
        <w:separator/>
      </w:r>
    </w:p>
  </w:footnote>
  <w:footnote w:type="continuationSeparator" w:id="0">
    <w:p w:rsidR="00F3733D" w:rsidRDefault="00F3733D">
      <w:pPr>
        <w:spacing w:line="240" w:lineRule="auto"/>
      </w:pPr>
      <w:r>
        <w:continuationSeparator/>
      </w:r>
    </w:p>
  </w:footnote>
  <w:footnote w:type="continuationNotice" w:id="1">
    <w:p w:rsidR="00F3733D" w:rsidRDefault="00F3733D">
      <w:pPr>
        <w:spacing w:line="240" w:lineRule="auto"/>
      </w:pPr>
    </w:p>
  </w:footnote>
  <w:footnote w:id="2">
    <w:p w:rsidR="004B39AB" w:rsidRPr="00422F7F" w:rsidRDefault="004B39AB" w:rsidP="007C0F0F">
      <w:pPr>
        <w:autoSpaceDE w:val="0"/>
        <w:autoSpaceDN w:val="0"/>
        <w:adjustRightInd w:val="0"/>
        <w:jc w:val="both"/>
        <w:rPr>
          <w:sz w:val="20"/>
          <w:szCs w:val="20"/>
        </w:rPr>
      </w:pPr>
      <w:r w:rsidRPr="00422F7F">
        <w:rPr>
          <w:rStyle w:val="aff5"/>
          <w:sz w:val="20"/>
        </w:rPr>
        <w:footnoteRef/>
      </w:r>
      <w:r w:rsidRPr="00422F7F">
        <w:rPr>
          <w:sz w:val="20"/>
          <w:szCs w:val="20"/>
        </w:rPr>
        <w:t xml:space="preserve"> Постановление </w:t>
      </w:r>
      <w:r>
        <w:rPr>
          <w:sz w:val="20"/>
          <w:szCs w:val="20"/>
        </w:rPr>
        <w:t>Правительства РФ от 30.04.2020 № </w:t>
      </w:r>
      <w:r w:rsidRPr="00422F7F">
        <w:rPr>
          <w:sz w:val="20"/>
          <w:szCs w:val="20"/>
        </w:rPr>
        <w:t>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footnote>
  <w:footnote w:id="3">
    <w:p w:rsidR="004B39AB" w:rsidRPr="00422F7F" w:rsidRDefault="004B39AB" w:rsidP="007C0F0F">
      <w:pPr>
        <w:autoSpaceDE w:val="0"/>
        <w:autoSpaceDN w:val="0"/>
        <w:adjustRightInd w:val="0"/>
        <w:jc w:val="both"/>
        <w:rPr>
          <w:rFonts w:cs="Franklin Gothic Book"/>
          <w:i/>
          <w:iCs/>
          <w:sz w:val="20"/>
          <w:szCs w:val="20"/>
        </w:rPr>
      </w:pPr>
      <w:r w:rsidRPr="00422F7F">
        <w:rPr>
          <w:rStyle w:val="aff5"/>
          <w:sz w:val="20"/>
        </w:rPr>
        <w:footnoteRef/>
      </w:r>
      <w:r w:rsidRPr="00422F7F">
        <w:rPr>
          <w:sz w:val="20"/>
          <w:szCs w:val="20"/>
        </w:rPr>
        <w:t xml:space="preserve"> </w:t>
      </w:r>
      <w:r w:rsidRPr="00422F7F">
        <w:rPr>
          <w:rFonts w:cs="Franklin Gothic Book"/>
          <w:i/>
          <w:iCs/>
          <w:sz w:val="20"/>
          <w:szCs w:val="20"/>
        </w:rPr>
        <w:t>Постановление П</w:t>
      </w:r>
      <w:r>
        <w:rPr>
          <w:rFonts w:cs="Franklin Gothic Book"/>
          <w:i/>
          <w:iCs/>
          <w:sz w:val="20"/>
          <w:szCs w:val="20"/>
        </w:rPr>
        <w:t>равительства РФ от 10.07.2019 № </w:t>
      </w:r>
      <w:r w:rsidRPr="00422F7F">
        <w:rPr>
          <w:rFonts w:cs="Franklin Gothic Book"/>
          <w:i/>
          <w:iCs/>
          <w:sz w:val="20"/>
          <w:szCs w:val="20"/>
        </w:rPr>
        <w:t>878</w:t>
      </w:r>
      <w:r>
        <w:rPr>
          <w:rFonts w:cs="Franklin Gothic Book"/>
          <w:i/>
          <w:iCs/>
          <w:sz w:val="20"/>
          <w:szCs w:val="20"/>
        </w:rPr>
        <w:t xml:space="preserve"> «</w:t>
      </w:r>
      <w:r w:rsidRPr="00422F7F">
        <w:rPr>
          <w:rFonts w:cs="Franklin Gothic Book"/>
          <w:i/>
          <w:iCs/>
          <w:sz w:val="20"/>
          <w:szCs w:val="20"/>
        </w:rPr>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w:t>
      </w:r>
      <w:r>
        <w:rPr>
          <w:rFonts w:cs="Franklin Gothic Book"/>
          <w:i/>
          <w:iCs/>
          <w:sz w:val="20"/>
          <w:szCs w:val="20"/>
        </w:rPr>
        <w:t>ерации от 16 сентября 2016 г. № </w:t>
      </w:r>
      <w:r w:rsidRPr="00422F7F">
        <w:rPr>
          <w:rFonts w:cs="Franklin Gothic Book"/>
          <w:i/>
          <w:iCs/>
          <w:sz w:val="20"/>
          <w:szCs w:val="20"/>
        </w:rPr>
        <w:t>925 и признании утратившими силу некоторых актов Пра</w:t>
      </w:r>
      <w:r>
        <w:rPr>
          <w:rFonts w:cs="Franklin Gothic Book"/>
          <w:i/>
          <w:iCs/>
          <w:sz w:val="20"/>
          <w:szCs w:val="20"/>
        </w:rPr>
        <w:t>вительства Российской Федерации»</w:t>
      </w:r>
    </w:p>
    <w:p w:rsidR="004B39AB" w:rsidRDefault="004B39AB" w:rsidP="007C0F0F">
      <w:pPr>
        <w:pStyle w:val="af1"/>
      </w:pPr>
    </w:p>
  </w:footnote>
  <w:footnote w:id="4">
    <w:p w:rsidR="004B39AB" w:rsidRPr="00324503" w:rsidRDefault="004B39AB" w:rsidP="003513A6">
      <w:pPr>
        <w:pStyle w:val="af1"/>
        <w:rPr>
          <w:rFonts w:ascii="Franklin Gothic Book" w:hAnsi="Franklin Gothic Book"/>
        </w:rPr>
      </w:pPr>
      <w:r w:rsidRPr="00324503">
        <w:rPr>
          <w:rStyle w:val="aff5"/>
          <w:rFonts w:ascii="Franklin Gothic Book" w:hAnsi="Franklin Gothic Book"/>
        </w:rPr>
        <w:footnoteRef/>
      </w:r>
      <w:r w:rsidRPr="00324503">
        <w:rPr>
          <w:rFonts w:ascii="Franklin Gothic Book" w:hAnsi="Franklin Gothic Book"/>
        </w:rPr>
        <w:t xml:space="preserve"> </w:t>
      </w:r>
      <w:r w:rsidRPr="00B32A04">
        <w:rPr>
          <w:rFonts w:ascii="Franklin Gothic Book" w:hAnsi="Franklin Gothic Book"/>
        </w:rPr>
        <w:t>«Срок действия гарантии должен составлять не менее чем два (2) месяца с даты окончания срока подачи заявок на участие в Закупке»</w:t>
      </w:r>
      <w:r w:rsidRPr="00324503">
        <w:rPr>
          <w:rFonts w:ascii="Franklin Gothic Book" w:hAnsi="Franklin Gothic Book"/>
        </w:rPr>
        <w:t xml:space="preserve"> </w:t>
      </w:r>
    </w:p>
    <w:p w:rsidR="004B39AB" w:rsidRPr="00554B76" w:rsidRDefault="004B39AB" w:rsidP="003513A6">
      <w:pPr>
        <w:jc w:val="left"/>
      </w:pPr>
    </w:p>
  </w:footnote>
  <w:footnote w:id="5">
    <w:p w:rsidR="004B39AB" w:rsidRDefault="004B39AB">
      <w:pPr>
        <w:pStyle w:val="af1"/>
      </w:pPr>
      <w:r>
        <w:rPr>
          <w:rStyle w:val="aff5"/>
        </w:rPr>
        <w:footnoteRef/>
      </w:r>
      <w:r>
        <w:t xml:space="preserve"> </w:t>
      </w:r>
      <w:r w:rsidRPr="00D142FE">
        <w:rPr>
          <w:rFonts w:ascii="Franklin Gothic Book" w:hAnsi="Franklin Gothic Book"/>
          <w:i/>
          <w:sz w:val="16"/>
          <w:szCs w:val="16"/>
        </w:rPr>
        <w:t>В случае если договор уже заключен указывается его номер и дата. Если не заключен « №___ от___» исключается из текста гарантии.</w:t>
      </w:r>
    </w:p>
  </w:footnote>
  <w:footnote w:id="6">
    <w:p w:rsidR="004B39AB" w:rsidRPr="00D142FE" w:rsidRDefault="004B39AB" w:rsidP="00540882">
      <w:pPr>
        <w:pStyle w:val="af1"/>
        <w:spacing w:before="60" w:after="60"/>
        <w:rPr>
          <w:rFonts w:ascii="Franklin Gothic Book" w:hAnsi="Franklin Gothic Book"/>
          <w:i/>
          <w:sz w:val="16"/>
          <w:szCs w:val="16"/>
        </w:rPr>
      </w:pPr>
      <w:r w:rsidRPr="00D142FE">
        <w:rPr>
          <w:rStyle w:val="aff5"/>
          <w:rFonts w:ascii="Franklin Gothic Book" w:hAnsi="Franklin Gothic Book"/>
          <w:i/>
          <w:sz w:val="16"/>
          <w:szCs w:val="16"/>
        </w:rPr>
        <w:footnoteRef/>
      </w:r>
      <w:r w:rsidRPr="00D142FE">
        <w:rPr>
          <w:rFonts w:ascii="Franklin Gothic Book" w:hAnsi="Franklin Gothic Book"/>
          <w:i/>
          <w:sz w:val="16"/>
          <w:szCs w:val="16"/>
        </w:rPr>
        <w:t xml:space="preserve"> Фраза включается в текст гарантии в случае, если гарантия выдается до заключения договора, имеется Протокол основание (Принципал выбран конкурентным способом закупки).</w:t>
      </w:r>
    </w:p>
  </w:footnote>
  <w:footnote w:id="7">
    <w:p w:rsidR="004B39AB" w:rsidRPr="00D37917" w:rsidRDefault="004B39AB" w:rsidP="00540882">
      <w:pPr>
        <w:pStyle w:val="af1"/>
        <w:spacing w:before="60" w:after="60"/>
      </w:pPr>
      <w:r w:rsidRPr="00D142FE">
        <w:rPr>
          <w:rStyle w:val="aff5"/>
          <w:rFonts w:ascii="Franklin Gothic Book" w:hAnsi="Franklin Gothic Book"/>
          <w:i/>
          <w:sz w:val="16"/>
          <w:szCs w:val="16"/>
        </w:rPr>
        <w:footnoteRef/>
      </w:r>
      <w:r w:rsidRPr="00D142FE">
        <w:rPr>
          <w:rFonts w:ascii="Franklin Gothic Book" w:hAnsi="Franklin Gothic Book"/>
          <w:i/>
          <w:sz w:val="16"/>
          <w:szCs w:val="16"/>
        </w:rPr>
        <w:t xml:space="preserve"> Фраза включается в текст гарантии в случае, если гарантия выдается до заключения договора, Протокол основание отсутствует (Принципал выбран по результатам закупки способом у единственного поставщика (исполнителя, подрядчика)).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9AB" w:rsidRPr="007A7BEC" w:rsidRDefault="004B39AB" w:rsidP="009C343F">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9AB" w:rsidRDefault="004B39A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9AB" w:rsidRPr="00014BB5" w:rsidRDefault="004B39AB" w:rsidP="00014BB5">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9AB" w:rsidRPr="00F133F2" w:rsidRDefault="004B39AB" w:rsidP="009C343F">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9AB" w:rsidRDefault="004B39AB" w:rsidP="009C343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2B92E22"/>
    <w:multiLevelType w:val="hybridMultilevel"/>
    <w:tmpl w:val="22E4E122"/>
    <w:lvl w:ilvl="0" w:tplc="84FC1E80">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7365E0B"/>
    <w:multiLevelType w:val="multilevel"/>
    <w:tmpl w:val="000C3600"/>
    <w:lvl w:ilvl="0">
      <w:start w:val="1"/>
      <w:numFmt w:val="decimal"/>
      <w:pStyle w:val="a0"/>
      <w:lvlText w:val="%1"/>
      <w:lvlJc w:val="center"/>
      <w:pPr>
        <w:tabs>
          <w:tab w:val="num" w:pos="72"/>
        </w:tabs>
        <w:ind w:left="72" w:hanging="72"/>
      </w:pPr>
      <w:rPr>
        <w:rFonts w:hint="default"/>
        <w:b/>
        <w:sz w:val="28"/>
        <w:szCs w:val="28"/>
      </w:rPr>
    </w:lvl>
    <w:lvl w:ilvl="1">
      <w:start w:val="1"/>
      <w:numFmt w:val="decimal"/>
      <w:pStyle w:val="a0"/>
      <w:lvlText w:val="%1.%2"/>
      <w:lvlJc w:val="left"/>
      <w:pPr>
        <w:tabs>
          <w:tab w:val="num" w:pos="72"/>
        </w:tabs>
        <w:ind w:left="72" w:firstLine="637"/>
      </w:pPr>
      <w:rPr>
        <w:rFonts w:hint="default"/>
      </w:rPr>
    </w:lvl>
    <w:lvl w:ilvl="2">
      <w:start w:val="1"/>
      <w:numFmt w:val="decimal"/>
      <w:lvlText w:val="%2.%1.%3"/>
      <w:lvlJc w:val="left"/>
      <w:pPr>
        <w:tabs>
          <w:tab w:val="num" w:pos="574"/>
        </w:tabs>
        <w:ind w:left="574" w:hanging="295"/>
      </w:pPr>
      <w:rPr>
        <w:rFonts w:hint="default"/>
      </w:rPr>
    </w:lvl>
    <w:lvl w:ilvl="3">
      <w:start w:val="1"/>
      <w:numFmt w:val="decimal"/>
      <w:lvlText w:val="%3.%1.%2.%4"/>
      <w:lvlJc w:val="left"/>
      <w:pPr>
        <w:tabs>
          <w:tab w:val="num" w:pos="432"/>
        </w:tabs>
        <w:ind w:left="432" w:firstLine="131"/>
      </w:pPr>
      <w:rPr>
        <w:rFonts w:hint="default"/>
      </w:rPr>
    </w:lvl>
    <w:lvl w:ilvl="4">
      <w:start w:val="1"/>
      <w:numFmt w:val="decimal"/>
      <w:lvlText w:val="%1.%2.%3.%4.%5"/>
      <w:lvlJc w:val="left"/>
      <w:pPr>
        <w:tabs>
          <w:tab w:val="num" w:pos="792"/>
        </w:tabs>
        <w:ind w:left="792" w:hanging="1080"/>
      </w:pPr>
      <w:rPr>
        <w:rFonts w:hint="default"/>
      </w:rPr>
    </w:lvl>
    <w:lvl w:ilvl="5">
      <w:start w:val="1"/>
      <w:numFmt w:val="decimal"/>
      <w:lvlText w:val="%1.%2.%3.%4.%5.%6"/>
      <w:lvlJc w:val="left"/>
      <w:pPr>
        <w:tabs>
          <w:tab w:val="num" w:pos="792"/>
        </w:tabs>
        <w:ind w:left="792" w:hanging="1080"/>
      </w:pPr>
      <w:rPr>
        <w:rFonts w:hint="default"/>
      </w:rPr>
    </w:lvl>
    <w:lvl w:ilvl="6">
      <w:start w:val="1"/>
      <w:numFmt w:val="decimal"/>
      <w:lvlText w:val="%1.%2.%3.%4.%5.%6.%7"/>
      <w:lvlJc w:val="left"/>
      <w:pPr>
        <w:tabs>
          <w:tab w:val="num" w:pos="1152"/>
        </w:tabs>
        <w:ind w:left="1152" w:hanging="1440"/>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512"/>
        </w:tabs>
        <w:ind w:left="1512" w:hanging="1800"/>
      </w:pPr>
      <w:rPr>
        <w:rFonts w:hint="default"/>
      </w:rPr>
    </w:lvl>
  </w:abstractNum>
  <w:abstractNum w:abstractNumId="4" w15:restartNumberingAfterBreak="0">
    <w:nsid w:val="0C9E49C2"/>
    <w:multiLevelType w:val="multilevel"/>
    <w:tmpl w:val="A27CF666"/>
    <w:lvl w:ilvl="0">
      <w:start w:val="6"/>
      <w:numFmt w:val="decimal"/>
      <w:lvlText w:val="%1"/>
      <w:lvlJc w:val="left"/>
      <w:pPr>
        <w:tabs>
          <w:tab w:val="num" w:pos="735"/>
        </w:tabs>
        <w:ind w:left="735" w:hanging="735"/>
      </w:pPr>
      <w:rPr>
        <w:rFonts w:hint="default"/>
      </w:rPr>
    </w:lvl>
    <w:lvl w:ilvl="1">
      <w:start w:val="1"/>
      <w:numFmt w:val="decimal"/>
      <w:pStyle w:val="20"/>
      <w:lvlText w:val="%1.%2"/>
      <w:lvlJc w:val="left"/>
      <w:pPr>
        <w:tabs>
          <w:tab w:val="num" w:pos="1483"/>
        </w:tabs>
        <w:ind w:left="1483" w:hanging="735"/>
      </w:pPr>
      <w:rPr>
        <w:rFonts w:hint="default"/>
      </w:rPr>
    </w:lvl>
    <w:lvl w:ilvl="2">
      <w:start w:val="1"/>
      <w:numFmt w:val="decimal"/>
      <w:lvlText w:val="%1.%2.%3"/>
      <w:lvlJc w:val="left"/>
      <w:pPr>
        <w:tabs>
          <w:tab w:val="num" w:pos="1417"/>
        </w:tabs>
        <w:ind w:left="1417" w:hanging="735"/>
      </w:pPr>
      <w:rPr>
        <w:rFonts w:hint="default"/>
      </w:rPr>
    </w:lvl>
    <w:lvl w:ilvl="3">
      <w:start w:val="1"/>
      <w:numFmt w:val="decimal"/>
      <w:lvlText w:val="%1.%2.%3"/>
      <w:lvlJc w:val="left"/>
      <w:pPr>
        <w:tabs>
          <w:tab w:val="num" w:pos="1773"/>
        </w:tabs>
        <w:ind w:left="1773" w:hanging="735"/>
      </w:pPr>
      <w:rPr>
        <w:rFonts w:hint="default"/>
      </w:rPr>
    </w:lvl>
    <w:lvl w:ilvl="4">
      <w:start w:val="1"/>
      <w:numFmt w:val="decimal"/>
      <w:lvlText w:val="%1.%2.%3.%4.%5"/>
      <w:lvlJc w:val="left"/>
      <w:pPr>
        <w:tabs>
          <w:tab w:val="num" w:pos="2464"/>
        </w:tabs>
        <w:ind w:left="2464" w:hanging="1080"/>
      </w:pPr>
      <w:rPr>
        <w:rFonts w:hint="default"/>
      </w:rPr>
    </w:lvl>
    <w:lvl w:ilvl="5">
      <w:start w:val="1"/>
      <w:numFmt w:val="decimal"/>
      <w:lvlText w:val="%1.%2.%3.%4.%5.%6"/>
      <w:lvlJc w:val="left"/>
      <w:pPr>
        <w:tabs>
          <w:tab w:val="num" w:pos="2810"/>
        </w:tabs>
        <w:ind w:left="2810" w:hanging="1080"/>
      </w:pPr>
      <w:rPr>
        <w:rFonts w:hint="default"/>
      </w:rPr>
    </w:lvl>
    <w:lvl w:ilvl="6">
      <w:start w:val="1"/>
      <w:numFmt w:val="decimal"/>
      <w:lvlText w:val="%1.%2.%3.%4.%5.%6.%7"/>
      <w:lvlJc w:val="left"/>
      <w:pPr>
        <w:tabs>
          <w:tab w:val="num" w:pos="3516"/>
        </w:tabs>
        <w:ind w:left="3516" w:hanging="1440"/>
      </w:pPr>
      <w:rPr>
        <w:rFonts w:hint="default"/>
      </w:rPr>
    </w:lvl>
    <w:lvl w:ilvl="7">
      <w:start w:val="1"/>
      <w:numFmt w:val="decimal"/>
      <w:lvlText w:val="%1.%2.%3.%4.%5.%6.%7.%8"/>
      <w:lvlJc w:val="left"/>
      <w:pPr>
        <w:tabs>
          <w:tab w:val="num" w:pos="3862"/>
        </w:tabs>
        <w:ind w:left="3862" w:hanging="1440"/>
      </w:pPr>
      <w:rPr>
        <w:rFonts w:hint="default"/>
      </w:rPr>
    </w:lvl>
    <w:lvl w:ilvl="8">
      <w:start w:val="1"/>
      <w:numFmt w:val="decimal"/>
      <w:lvlText w:val="%1.%2.%3.%4.%5.%6.%7.%8.%9"/>
      <w:lvlJc w:val="left"/>
      <w:pPr>
        <w:tabs>
          <w:tab w:val="num" w:pos="4568"/>
        </w:tabs>
        <w:ind w:left="4568" w:hanging="1800"/>
      </w:pPr>
      <w:rPr>
        <w:rFonts w:hint="default"/>
      </w:rPr>
    </w:lvl>
  </w:abstractNum>
  <w:abstractNum w:abstractNumId="5" w15:restartNumberingAfterBreak="0">
    <w:nsid w:val="0E894F19"/>
    <w:multiLevelType w:val="hybridMultilevel"/>
    <w:tmpl w:val="8E40A390"/>
    <w:styleLink w:val="51"/>
    <w:lvl w:ilvl="0" w:tplc="80801792">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6" w15:restartNumberingAfterBreak="0">
    <w:nsid w:val="116D2BCB"/>
    <w:multiLevelType w:val="multilevel"/>
    <w:tmpl w:val="8AC2B0C8"/>
    <w:styleLink w:val="2"/>
    <w:lvl w:ilvl="0">
      <w:start w:val="1"/>
      <w:numFmt w:val="decimal"/>
      <w:lvlText w:val="%1"/>
      <w:lvlJc w:val="left"/>
      <w:pPr>
        <w:tabs>
          <w:tab w:val="num" w:pos="1152"/>
        </w:tabs>
        <w:ind w:left="1152" w:hanging="432"/>
      </w:pPr>
      <w:rPr>
        <w:rFonts w:hint="default"/>
      </w:rPr>
    </w:lvl>
    <w:lvl w:ilvl="1">
      <w:start w:val="1"/>
      <w:numFmt w:val="none"/>
      <w:lvlText w:val="2.1"/>
      <w:lvlJc w:val="left"/>
      <w:pPr>
        <w:tabs>
          <w:tab w:val="num" w:pos="576"/>
        </w:tabs>
        <w:ind w:left="576" w:hanging="576"/>
      </w:pPr>
      <w:rPr>
        <w:rFonts w:hint="default"/>
      </w:rPr>
    </w:lvl>
    <w:lvl w:ilvl="2">
      <w:start w:val="1"/>
      <w:numFmt w:val="decimal"/>
      <w:lvlText w:val="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23C2BF6"/>
    <w:multiLevelType w:val="multilevel"/>
    <w:tmpl w:val="3796F83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D8246E"/>
    <w:multiLevelType w:val="multilevel"/>
    <w:tmpl w:val="A5A2ABDA"/>
    <w:lvl w:ilvl="0">
      <w:start w:val="1"/>
      <w:numFmt w:val="decimal"/>
      <w:lvlText w:val="%1"/>
      <w:lvlJc w:val="left"/>
      <w:pPr>
        <w:tabs>
          <w:tab w:val="num" w:pos="1838"/>
        </w:tabs>
        <w:ind w:left="1838" w:hanging="1134"/>
      </w:pPr>
      <w:rPr>
        <w:rFonts w:ascii="Times New Roman" w:hAnsi="Times New Roman" w:cs="Times New Roman" w:hint="default"/>
      </w:rPr>
    </w:lvl>
    <w:lvl w:ilvl="1">
      <w:start w:val="1"/>
      <w:numFmt w:val="decimal"/>
      <w:lvlRestart w:val="0"/>
      <w:pStyle w:val="21"/>
      <w:lvlText w:val="%1.%2"/>
      <w:lvlJc w:val="left"/>
      <w:pPr>
        <w:tabs>
          <w:tab w:val="num" w:pos="1657"/>
        </w:tabs>
        <w:ind w:left="1657" w:hanging="964"/>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rPr>
    </w:lvl>
    <w:lvl w:ilvl="2">
      <w:start w:val="1"/>
      <w:numFmt w:val="decimal"/>
      <w:pStyle w:val="3"/>
      <w:lvlText w:val="%1.%2.%3"/>
      <w:lvlJc w:val="left"/>
      <w:pPr>
        <w:tabs>
          <w:tab w:val="num" w:pos="1400"/>
        </w:tabs>
        <w:ind w:left="-40" w:firstLine="720"/>
      </w:pPr>
      <w:rPr>
        <w:rFonts w:hint="default"/>
      </w:rPr>
    </w:lvl>
    <w:lvl w:ilvl="3">
      <w:start w:val="1"/>
      <w:numFmt w:val="decimal"/>
      <w:pStyle w:val="4"/>
      <w:lvlText w:val="%1.%2.%3.%4."/>
      <w:lvlJc w:val="left"/>
      <w:pPr>
        <w:tabs>
          <w:tab w:val="num" w:pos="1814"/>
        </w:tabs>
        <w:ind w:left="1814" w:hanging="1134"/>
      </w:pPr>
      <w:rPr>
        <w:rFonts w:ascii="Times New Roman" w:hAnsi="Times New Roman" w:hint="default"/>
        <w:caps w:val="0"/>
        <w:strike w:val="0"/>
        <w:dstrike w:val="0"/>
        <w:vanish w:val="0"/>
        <w:color w:val="000000"/>
        <w:sz w:val="24"/>
      </w:rPr>
    </w:lvl>
    <w:lvl w:ilvl="4">
      <w:start w:val="1"/>
      <w:numFmt w:val="decimal"/>
      <w:pStyle w:val="5"/>
      <w:lvlText w:val="%1.%2.%3.%4.%5."/>
      <w:lvlJc w:val="left"/>
      <w:pPr>
        <w:tabs>
          <w:tab w:val="num" w:pos="1814"/>
        </w:tabs>
        <w:ind w:left="1814" w:hanging="1134"/>
      </w:pPr>
      <w:rPr>
        <w:rFonts w:hint="default"/>
      </w:rPr>
    </w:lvl>
    <w:lvl w:ilvl="5">
      <w:start w:val="1"/>
      <w:numFmt w:val="decimal"/>
      <w:lvlText w:val="%1.%2.%3.%4.%5.%6"/>
      <w:lvlJc w:val="left"/>
      <w:pPr>
        <w:tabs>
          <w:tab w:val="num" w:pos="3170"/>
        </w:tabs>
        <w:ind w:left="3170" w:hanging="1410"/>
      </w:pPr>
      <w:rPr>
        <w:rFonts w:hint="default"/>
      </w:rPr>
    </w:lvl>
    <w:lvl w:ilvl="6">
      <w:start w:val="1"/>
      <w:numFmt w:val="decimal"/>
      <w:lvlText w:val="%1.%2.%3.%4.%5.%6.%7"/>
      <w:lvlJc w:val="left"/>
      <w:pPr>
        <w:tabs>
          <w:tab w:val="num" w:pos="3560"/>
        </w:tabs>
        <w:ind w:left="3560" w:hanging="1440"/>
      </w:pPr>
      <w:rPr>
        <w:rFonts w:hint="default"/>
      </w:rPr>
    </w:lvl>
    <w:lvl w:ilvl="7">
      <w:start w:val="1"/>
      <w:numFmt w:val="decimal"/>
      <w:lvlText w:val="%1.%2.%3.%4.%5.%6.%7.%8"/>
      <w:lvlJc w:val="left"/>
      <w:pPr>
        <w:tabs>
          <w:tab w:val="num" w:pos="3920"/>
        </w:tabs>
        <w:ind w:left="3920" w:hanging="1440"/>
      </w:pPr>
      <w:rPr>
        <w:rFonts w:hint="default"/>
      </w:rPr>
    </w:lvl>
    <w:lvl w:ilvl="8">
      <w:start w:val="1"/>
      <w:numFmt w:val="decimal"/>
      <w:lvlText w:val="%1.%2.%3.%4.%5.%6.%7.%8.%9"/>
      <w:lvlJc w:val="left"/>
      <w:pPr>
        <w:tabs>
          <w:tab w:val="num" w:pos="4640"/>
        </w:tabs>
        <w:ind w:left="4640" w:hanging="1800"/>
      </w:pPr>
      <w:rPr>
        <w:rFonts w:hint="default"/>
      </w:rPr>
    </w:lvl>
  </w:abstractNum>
  <w:abstractNum w:abstractNumId="9" w15:restartNumberingAfterBreak="0">
    <w:nsid w:val="18005D6A"/>
    <w:multiLevelType w:val="hybridMultilevel"/>
    <w:tmpl w:val="6A8E4D78"/>
    <w:styleLink w:val="210"/>
    <w:lvl w:ilvl="0" w:tplc="64544488">
      <w:start w:val="1"/>
      <w:numFmt w:val="decimal"/>
      <w:lvlText w:val="%1."/>
      <w:lvlJc w:val="left"/>
      <w:pPr>
        <w:ind w:left="453" w:hanging="360"/>
      </w:pPr>
      <w:rPr>
        <w:rFonts w:hint="default"/>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10" w15:restartNumberingAfterBreak="0">
    <w:nsid w:val="1CA945AC"/>
    <w:multiLevelType w:val="hybridMultilevel"/>
    <w:tmpl w:val="E672592A"/>
    <w:lvl w:ilvl="0" w:tplc="AF3618B2">
      <w:start w:val="1"/>
      <w:numFmt w:val="bullet"/>
      <w:pStyle w:val="a1"/>
      <w:lvlText w:val="-"/>
      <w:lvlJc w:val="left"/>
      <w:pPr>
        <w:tabs>
          <w:tab w:val="num" w:pos="1211"/>
        </w:tabs>
        <w:ind w:left="1191" w:hanging="340"/>
      </w:pPr>
      <w:rPr>
        <w:rFonts w:ascii="Times New Roman" w:hAnsi="Times New Roman" w:cs="Times New Roman" w:hint="default"/>
      </w:rPr>
    </w:lvl>
    <w:lvl w:ilvl="1" w:tplc="CAE8C7A8">
      <w:start w:val="1"/>
      <w:numFmt w:val="lowerLetter"/>
      <w:lvlText w:val="%2."/>
      <w:lvlJc w:val="left"/>
      <w:pPr>
        <w:tabs>
          <w:tab w:val="num" w:pos="2291"/>
        </w:tabs>
        <w:ind w:left="2291" w:hanging="360"/>
      </w:pPr>
    </w:lvl>
    <w:lvl w:ilvl="2" w:tplc="16F65D42">
      <w:start w:val="1"/>
      <w:numFmt w:val="lowerRoman"/>
      <w:lvlText w:val="%3."/>
      <w:lvlJc w:val="right"/>
      <w:pPr>
        <w:tabs>
          <w:tab w:val="num" w:pos="3011"/>
        </w:tabs>
        <w:ind w:left="3011" w:hanging="180"/>
      </w:pPr>
    </w:lvl>
    <w:lvl w:ilvl="3" w:tplc="3000FC8A" w:tentative="1">
      <w:start w:val="1"/>
      <w:numFmt w:val="decimal"/>
      <w:lvlText w:val="%4."/>
      <w:lvlJc w:val="left"/>
      <w:pPr>
        <w:tabs>
          <w:tab w:val="num" w:pos="3731"/>
        </w:tabs>
        <w:ind w:left="3731" w:hanging="360"/>
      </w:pPr>
    </w:lvl>
    <w:lvl w:ilvl="4" w:tplc="F7E6B732" w:tentative="1">
      <w:start w:val="1"/>
      <w:numFmt w:val="lowerLetter"/>
      <w:lvlText w:val="%5."/>
      <w:lvlJc w:val="left"/>
      <w:pPr>
        <w:tabs>
          <w:tab w:val="num" w:pos="4451"/>
        </w:tabs>
        <w:ind w:left="4451" w:hanging="360"/>
      </w:pPr>
    </w:lvl>
    <w:lvl w:ilvl="5" w:tplc="773240E6" w:tentative="1">
      <w:start w:val="1"/>
      <w:numFmt w:val="lowerRoman"/>
      <w:lvlText w:val="%6."/>
      <w:lvlJc w:val="right"/>
      <w:pPr>
        <w:tabs>
          <w:tab w:val="num" w:pos="5171"/>
        </w:tabs>
        <w:ind w:left="5171" w:hanging="180"/>
      </w:pPr>
    </w:lvl>
    <w:lvl w:ilvl="6" w:tplc="16E6C930" w:tentative="1">
      <w:start w:val="1"/>
      <w:numFmt w:val="decimal"/>
      <w:lvlText w:val="%7."/>
      <w:lvlJc w:val="left"/>
      <w:pPr>
        <w:tabs>
          <w:tab w:val="num" w:pos="5891"/>
        </w:tabs>
        <w:ind w:left="5891" w:hanging="360"/>
      </w:pPr>
    </w:lvl>
    <w:lvl w:ilvl="7" w:tplc="C63A5832" w:tentative="1">
      <w:start w:val="1"/>
      <w:numFmt w:val="lowerLetter"/>
      <w:lvlText w:val="%8."/>
      <w:lvlJc w:val="left"/>
      <w:pPr>
        <w:tabs>
          <w:tab w:val="num" w:pos="6611"/>
        </w:tabs>
        <w:ind w:left="6611" w:hanging="360"/>
      </w:pPr>
    </w:lvl>
    <w:lvl w:ilvl="8" w:tplc="E4F6712A" w:tentative="1">
      <w:start w:val="1"/>
      <w:numFmt w:val="lowerRoman"/>
      <w:lvlText w:val="%9."/>
      <w:lvlJc w:val="right"/>
      <w:pPr>
        <w:tabs>
          <w:tab w:val="num" w:pos="7331"/>
        </w:tabs>
        <w:ind w:left="7331" w:hanging="180"/>
      </w:pPr>
    </w:lvl>
  </w:abstractNum>
  <w:abstractNum w:abstractNumId="11" w15:restartNumberingAfterBreak="0">
    <w:nsid w:val="29E169C7"/>
    <w:multiLevelType w:val="multilevel"/>
    <w:tmpl w:val="F0F221DC"/>
    <w:lvl w:ilvl="0">
      <w:start w:val="1"/>
      <w:numFmt w:val="upperRoman"/>
      <w:pStyle w:val="A2"/>
      <w:lvlText w:val="Статья %1."/>
      <w:lvlJc w:val="left"/>
      <w:pPr>
        <w:tabs>
          <w:tab w:val="num" w:pos="180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BA21E14"/>
    <w:multiLevelType w:val="multilevel"/>
    <w:tmpl w:val="C94050F2"/>
    <w:lvl w:ilvl="0">
      <w:start w:val="6"/>
      <w:numFmt w:val="decimal"/>
      <w:lvlText w:val="%1"/>
      <w:lvlJc w:val="left"/>
      <w:pPr>
        <w:tabs>
          <w:tab w:val="num" w:pos="2055"/>
        </w:tabs>
        <w:ind w:left="2055" w:hanging="1395"/>
      </w:pPr>
      <w:rPr>
        <w:rFonts w:hint="default"/>
      </w:rPr>
    </w:lvl>
    <w:lvl w:ilvl="1">
      <w:start w:val="2"/>
      <w:numFmt w:val="decimal"/>
      <w:lvlText w:val="%1.%2"/>
      <w:lvlJc w:val="left"/>
      <w:pPr>
        <w:tabs>
          <w:tab w:val="num" w:pos="2055"/>
        </w:tabs>
        <w:ind w:left="2055" w:hanging="1395"/>
      </w:pPr>
      <w:rPr>
        <w:rFonts w:hint="default"/>
      </w:rPr>
    </w:lvl>
    <w:lvl w:ilvl="2">
      <w:start w:val="1"/>
      <w:numFmt w:val="decimal"/>
      <w:pStyle w:val="15"/>
      <w:lvlText w:val="%1.%2.%3"/>
      <w:lvlJc w:val="left"/>
      <w:pPr>
        <w:tabs>
          <w:tab w:val="num" w:pos="2077"/>
        </w:tabs>
        <w:ind w:left="2077" w:hanging="1395"/>
      </w:pPr>
      <w:rPr>
        <w:rFonts w:hint="default"/>
      </w:rPr>
    </w:lvl>
    <w:lvl w:ilvl="3">
      <w:start w:val="1"/>
      <w:numFmt w:val="decimal"/>
      <w:pStyle w:val="12"/>
      <w:lvlText w:val="%1.%2.%3.%4"/>
      <w:lvlJc w:val="left"/>
      <w:pPr>
        <w:tabs>
          <w:tab w:val="num" w:pos="2466"/>
        </w:tabs>
        <w:ind w:left="2466" w:hanging="1395"/>
      </w:pPr>
      <w:rPr>
        <w:rFonts w:hint="default"/>
      </w:rPr>
    </w:lvl>
    <w:lvl w:ilvl="4">
      <w:start w:val="1"/>
      <w:numFmt w:val="decimal"/>
      <w:lvlText w:val="%1.%2.%3.%4.%5"/>
      <w:lvlJc w:val="left"/>
      <w:pPr>
        <w:tabs>
          <w:tab w:val="num" w:pos="2823"/>
        </w:tabs>
        <w:ind w:left="2823" w:hanging="1395"/>
      </w:pPr>
      <w:rPr>
        <w:rFonts w:hint="default"/>
      </w:rPr>
    </w:lvl>
    <w:lvl w:ilvl="5">
      <w:start w:val="1"/>
      <w:numFmt w:val="decimal"/>
      <w:lvlText w:val="%1.%2.%3.%4.%5.%6"/>
      <w:lvlJc w:val="left"/>
      <w:pPr>
        <w:tabs>
          <w:tab w:val="num" w:pos="3180"/>
        </w:tabs>
        <w:ind w:left="3180" w:hanging="1395"/>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13" w15:restartNumberingAfterBreak="0">
    <w:nsid w:val="2E2E54E2"/>
    <w:multiLevelType w:val="multilevel"/>
    <w:tmpl w:val="7E0636A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13C0659"/>
    <w:multiLevelType w:val="hybridMultilevel"/>
    <w:tmpl w:val="4DA418C4"/>
    <w:lvl w:ilvl="0" w:tplc="EA94E2A0">
      <w:start w:val="1"/>
      <w:numFmt w:val="bullet"/>
      <w:lvlText w:val="-"/>
      <w:lvlJc w:val="left"/>
      <w:pPr>
        <w:ind w:left="1429" w:hanging="360"/>
      </w:pPr>
      <w:rPr>
        <w:rFonts w:ascii="Times New Roman" w:hAnsi="Times New Roman" w:cs="Times New Roman" w:hint="default"/>
      </w:rPr>
    </w:lvl>
    <w:lvl w:ilvl="1" w:tplc="BF804890" w:tentative="1">
      <w:start w:val="1"/>
      <w:numFmt w:val="bullet"/>
      <w:lvlText w:val="o"/>
      <w:lvlJc w:val="left"/>
      <w:pPr>
        <w:ind w:left="2149" w:hanging="360"/>
      </w:pPr>
      <w:rPr>
        <w:rFonts w:ascii="Courier New" w:hAnsi="Courier New" w:cs="Courier New" w:hint="default"/>
      </w:rPr>
    </w:lvl>
    <w:lvl w:ilvl="2" w:tplc="2F82FC9E" w:tentative="1">
      <w:start w:val="1"/>
      <w:numFmt w:val="bullet"/>
      <w:lvlText w:val=""/>
      <w:lvlJc w:val="left"/>
      <w:pPr>
        <w:ind w:left="2869" w:hanging="360"/>
      </w:pPr>
      <w:rPr>
        <w:rFonts w:ascii="Wingdings" w:hAnsi="Wingdings" w:hint="default"/>
      </w:rPr>
    </w:lvl>
    <w:lvl w:ilvl="3" w:tplc="CAA6C65A" w:tentative="1">
      <w:start w:val="1"/>
      <w:numFmt w:val="bullet"/>
      <w:lvlText w:val=""/>
      <w:lvlJc w:val="left"/>
      <w:pPr>
        <w:ind w:left="3589" w:hanging="360"/>
      </w:pPr>
      <w:rPr>
        <w:rFonts w:ascii="Symbol" w:hAnsi="Symbol" w:hint="default"/>
      </w:rPr>
    </w:lvl>
    <w:lvl w:ilvl="4" w:tplc="177A0E30" w:tentative="1">
      <w:start w:val="1"/>
      <w:numFmt w:val="bullet"/>
      <w:lvlText w:val="o"/>
      <w:lvlJc w:val="left"/>
      <w:pPr>
        <w:ind w:left="4309" w:hanging="360"/>
      </w:pPr>
      <w:rPr>
        <w:rFonts w:ascii="Courier New" w:hAnsi="Courier New" w:cs="Courier New" w:hint="default"/>
      </w:rPr>
    </w:lvl>
    <w:lvl w:ilvl="5" w:tplc="A0847A64" w:tentative="1">
      <w:start w:val="1"/>
      <w:numFmt w:val="bullet"/>
      <w:lvlText w:val=""/>
      <w:lvlJc w:val="left"/>
      <w:pPr>
        <w:ind w:left="5029" w:hanging="360"/>
      </w:pPr>
      <w:rPr>
        <w:rFonts w:ascii="Wingdings" w:hAnsi="Wingdings" w:hint="default"/>
      </w:rPr>
    </w:lvl>
    <w:lvl w:ilvl="6" w:tplc="B4BAEBCC" w:tentative="1">
      <w:start w:val="1"/>
      <w:numFmt w:val="bullet"/>
      <w:lvlText w:val=""/>
      <w:lvlJc w:val="left"/>
      <w:pPr>
        <w:ind w:left="5749" w:hanging="360"/>
      </w:pPr>
      <w:rPr>
        <w:rFonts w:ascii="Symbol" w:hAnsi="Symbol" w:hint="default"/>
      </w:rPr>
    </w:lvl>
    <w:lvl w:ilvl="7" w:tplc="791A44CC" w:tentative="1">
      <w:start w:val="1"/>
      <w:numFmt w:val="bullet"/>
      <w:lvlText w:val="o"/>
      <w:lvlJc w:val="left"/>
      <w:pPr>
        <w:ind w:left="6469" w:hanging="360"/>
      </w:pPr>
      <w:rPr>
        <w:rFonts w:ascii="Courier New" w:hAnsi="Courier New" w:cs="Courier New" w:hint="default"/>
      </w:rPr>
    </w:lvl>
    <w:lvl w:ilvl="8" w:tplc="9D28AA2E" w:tentative="1">
      <w:start w:val="1"/>
      <w:numFmt w:val="bullet"/>
      <w:lvlText w:val=""/>
      <w:lvlJc w:val="left"/>
      <w:pPr>
        <w:ind w:left="7189" w:hanging="360"/>
      </w:pPr>
      <w:rPr>
        <w:rFonts w:ascii="Wingdings" w:hAnsi="Wingdings" w:hint="default"/>
      </w:rPr>
    </w:lvl>
  </w:abstractNum>
  <w:abstractNum w:abstractNumId="15" w15:restartNumberingAfterBreak="0">
    <w:nsid w:val="32F82295"/>
    <w:multiLevelType w:val="hybridMultilevel"/>
    <w:tmpl w:val="E5044F74"/>
    <w:styleLink w:val="101"/>
    <w:lvl w:ilvl="0" w:tplc="0419000F">
      <w:start w:val="1"/>
      <w:numFmt w:val="decimal"/>
      <w:lvlText w:val="%1."/>
      <w:lvlJc w:val="left"/>
      <w:pPr>
        <w:ind w:left="1996" w:hanging="360"/>
      </w:pPr>
      <w:rPr>
        <w:rFonts w:hint="default"/>
      </w:rPr>
    </w:lvl>
    <w:lvl w:ilvl="1" w:tplc="241CC99E" w:tentative="1">
      <w:start w:val="1"/>
      <w:numFmt w:val="bullet"/>
      <w:lvlText w:val="o"/>
      <w:lvlJc w:val="left"/>
      <w:pPr>
        <w:ind w:left="2716" w:hanging="360"/>
      </w:pPr>
      <w:rPr>
        <w:rFonts w:ascii="Courier New" w:hAnsi="Courier New" w:cs="Courier New" w:hint="default"/>
      </w:rPr>
    </w:lvl>
    <w:lvl w:ilvl="2" w:tplc="56F6B338" w:tentative="1">
      <w:start w:val="1"/>
      <w:numFmt w:val="bullet"/>
      <w:lvlText w:val=""/>
      <w:lvlJc w:val="left"/>
      <w:pPr>
        <w:ind w:left="3436" w:hanging="360"/>
      </w:pPr>
      <w:rPr>
        <w:rFonts w:ascii="Wingdings" w:hAnsi="Wingdings" w:hint="default"/>
      </w:rPr>
    </w:lvl>
    <w:lvl w:ilvl="3" w:tplc="232EE822" w:tentative="1">
      <w:start w:val="1"/>
      <w:numFmt w:val="bullet"/>
      <w:lvlText w:val=""/>
      <w:lvlJc w:val="left"/>
      <w:pPr>
        <w:ind w:left="4156" w:hanging="360"/>
      </w:pPr>
      <w:rPr>
        <w:rFonts w:ascii="Symbol" w:hAnsi="Symbol" w:hint="default"/>
      </w:rPr>
    </w:lvl>
    <w:lvl w:ilvl="4" w:tplc="EB68A07E" w:tentative="1">
      <w:start w:val="1"/>
      <w:numFmt w:val="bullet"/>
      <w:lvlText w:val="o"/>
      <w:lvlJc w:val="left"/>
      <w:pPr>
        <w:ind w:left="4876" w:hanging="360"/>
      </w:pPr>
      <w:rPr>
        <w:rFonts w:ascii="Courier New" w:hAnsi="Courier New" w:cs="Courier New" w:hint="default"/>
      </w:rPr>
    </w:lvl>
    <w:lvl w:ilvl="5" w:tplc="8DB8658E" w:tentative="1">
      <w:start w:val="1"/>
      <w:numFmt w:val="bullet"/>
      <w:lvlText w:val=""/>
      <w:lvlJc w:val="left"/>
      <w:pPr>
        <w:ind w:left="5596" w:hanging="360"/>
      </w:pPr>
      <w:rPr>
        <w:rFonts w:ascii="Wingdings" w:hAnsi="Wingdings" w:hint="default"/>
      </w:rPr>
    </w:lvl>
    <w:lvl w:ilvl="6" w:tplc="98FA174A" w:tentative="1">
      <w:start w:val="1"/>
      <w:numFmt w:val="bullet"/>
      <w:lvlText w:val=""/>
      <w:lvlJc w:val="left"/>
      <w:pPr>
        <w:ind w:left="6316" w:hanging="360"/>
      </w:pPr>
      <w:rPr>
        <w:rFonts w:ascii="Symbol" w:hAnsi="Symbol" w:hint="default"/>
      </w:rPr>
    </w:lvl>
    <w:lvl w:ilvl="7" w:tplc="C0088574" w:tentative="1">
      <w:start w:val="1"/>
      <w:numFmt w:val="bullet"/>
      <w:lvlText w:val="o"/>
      <w:lvlJc w:val="left"/>
      <w:pPr>
        <w:ind w:left="7036" w:hanging="360"/>
      </w:pPr>
      <w:rPr>
        <w:rFonts w:ascii="Courier New" w:hAnsi="Courier New" w:cs="Courier New" w:hint="default"/>
      </w:rPr>
    </w:lvl>
    <w:lvl w:ilvl="8" w:tplc="1C9E1970" w:tentative="1">
      <w:start w:val="1"/>
      <w:numFmt w:val="bullet"/>
      <w:lvlText w:val=""/>
      <w:lvlJc w:val="left"/>
      <w:pPr>
        <w:ind w:left="7756" w:hanging="360"/>
      </w:pPr>
      <w:rPr>
        <w:rFonts w:ascii="Wingdings" w:hAnsi="Wingdings" w:hint="default"/>
      </w:rPr>
    </w:lvl>
  </w:abstractNum>
  <w:abstractNum w:abstractNumId="16" w15:restartNumberingAfterBreak="0">
    <w:nsid w:val="33AC0A23"/>
    <w:multiLevelType w:val="hybridMultilevel"/>
    <w:tmpl w:val="974A8D32"/>
    <w:lvl w:ilvl="0" w:tplc="807EF9BE">
      <w:start w:val="1"/>
      <w:numFmt w:val="bullet"/>
      <w:pStyle w:val="a3"/>
      <w:lvlText w:val="­"/>
      <w:lvlJc w:val="left"/>
      <w:pPr>
        <w:tabs>
          <w:tab w:val="num" w:pos="1070"/>
        </w:tabs>
        <w:ind w:left="1070" w:hanging="360"/>
      </w:pPr>
      <w:rPr>
        <w:rFonts w:ascii="Courier New" w:hAnsi="Courier New" w:hint="default"/>
      </w:rPr>
    </w:lvl>
    <w:lvl w:ilvl="1" w:tplc="ADD8E808">
      <w:start w:val="1"/>
      <w:numFmt w:val="bullet"/>
      <w:lvlText w:val="o"/>
      <w:lvlJc w:val="left"/>
      <w:pPr>
        <w:tabs>
          <w:tab w:val="num" w:pos="2291"/>
        </w:tabs>
        <w:ind w:left="2291" w:hanging="360"/>
      </w:pPr>
      <w:rPr>
        <w:rFonts w:ascii="Courier New" w:hAnsi="Courier New" w:cs="Courier New" w:hint="default"/>
      </w:rPr>
    </w:lvl>
    <w:lvl w:ilvl="2" w:tplc="383E1960">
      <w:start w:val="1"/>
      <w:numFmt w:val="bullet"/>
      <w:lvlText w:val=""/>
      <w:lvlJc w:val="left"/>
      <w:pPr>
        <w:tabs>
          <w:tab w:val="num" w:pos="3011"/>
        </w:tabs>
        <w:ind w:left="3011" w:hanging="360"/>
      </w:pPr>
      <w:rPr>
        <w:rFonts w:ascii="Wingdings" w:hAnsi="Wingdings" w:hint="default"/>
      </w:rPr>
    </w:lvl>
    <w:lvl w:ilvl="3" w:tplc="FEB2AED8" w:tentative="1">
      <w:start w:val="1"/>
      <w:numFmt w:val="bullet"/>
      <w:lvlText w:val=""/>
      <w:lvlJc w:val="left"/>
      <w:pPr>
        <w:tabs>
          <w:tab w:val="num" w:pos="3731"/>
        </w:tabs>
        <w:ind w:left="3731" w:hanging="360"/>
      </w:pPr>
      <w:rPr>
        <w:rFonts w:ascii="Symbol" w:hAnsi="Symbol" w:hint="default"/>
      </w:rPr>
    </w:lvl>
    <w:lvl w:ilvl="4" w:tplc="298C4B46" w:tentative="1">
      <w:start w:val="1"/>
      <w:numFmt w:val="bullet"/>
      <w:lvlText w:val="o"/>
      <w:lvlJc w:val="left"/>
      <w:pPr>
        <w:tabs>
          <w:tab w:val="num" w:pos="4451"/>
        </w:tabs>
        <w:ind w:left="4451" w:hanging="360"/>
      </w:pPr>
      <w:rPr>
        <w:rFonts w:ascii="Courier New" w:hAnsi="Courier New" w:cs="Courier New" w:hint="default"/>
      </w:rPr>
    </w:lvl>
    <w:lvl w:ilvl="5" w:tplc="2B2E082C" w:tentative="1">
      <w:start w:val="1"/>
      <w:numFmt w:val="bullet"/>
      <w:lvlText w:val=""/>
      <w:lvlJc w:val="left"/>
      <w:pPr>
        <w:tabs>
          <w:tab w:val="num" w:pos="5171"/>
        </w:tabs>
        <w:ind w:left="5171" w:hanging="360"/>
      </w:pPr>
      <w:rPr>
        <w:rFonts w:ascii="Wingdings" w:hAnsi="Wingdings" w:hint="default"/>
      </w:rPr>
    </w:lvl>
    <w:lvl w:ilvl="6" w:tplc="E8907B74" w:tentative="1">
      <w:start w:val="1"/>
      <w:numFmt w:val="bullet"/>
      <w:lvlText w:val=""/>
      <w:lvlJc w:val="left"/>
      <w:pPr>
        <w:tabs>
          <w:tab w:val="num" w:pos="5891"/>
        </w:tabs>
        <w:ind w:left="5891" w:hanging="360"/>
      </w:pPr>
      <w:rPr>
        <w:rFonts w:ascii="Symbol" w:hAnsi="Symbol" w:hint="default"/>
      </w:rPr>
    </w:lvl>
    <w:lvl w:ilvl="7" w:tplc="AE5A683E" w:tentative="1">
      <w:start w:val="1"/>
      <w:numFmt w:val="bullet"/>
      <w:lvlText w:val="o"/>
      <w:lvlJc w:val="left"/>
      <w:pPr>
        <w:tabs>
          <w:tab w:val="num" w:pos="6611"/>
        </w:tabs>
        <w:ind w:left="6611" w:hanging="360"/>
      </w:pPr>
      <w:rPr>
        <w:rFonts w:ascii="Courier New" w:hAnsi="Courier New" w:cs="Courier New" w:hint="default"/>
      </w:rPr>
    </w:lvl>
    <w:lvl w:ilvl="8" w:tplc="7390C03A"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3F87BC6"/>
    <w:multiLevelType w:val="multilevel"/>
    <w:tmpl w:val="0419001D"/>
    <w:styleLink w:val="5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3FA380C"/>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C625C6"/>
    <w:multiLevelType w:val="hybridMultilevel"/>
    <w:tmpl w:val="C9D2081A"/>
    <w:lvl w:ilvl="0" w:tplc="B1045290">
      <w:start w:val="1"/>
      <w:numFmt w:val="decimal"/>
      <w:lvlText w:val="%1."/>
      <w:lvlJc w:val="left"/>
      <w:pPr>
        <w:tabs>
          <w:tab w:val="num" w:pos="1069"/>
        </w:tabs>
        <w:ind w:left="1069" w:hanging="360"/>
      </w:pPr>
      <w:rPr>
        <w:rFonts w:hint="default"/>
      </w:rPr>
    </w:lvl>
    <w:lvl w:ilvl="1" w:tplc="BAD6521E" w:tentative="1">
      <w:start w:val="1"/>
      <w:numFmt w:val="lowerLetter"/>
      <w:lvlText w:val="%2."/>
      <w:lvlJc w:val="left"/>
      <w:pPr>
        <w:tabs>
          <w:tab w:val="num" w:pos="1789"/>
        </w:tabs>
        <w:ind w:left="1789" w:hanging="360"/>
      </w:pPr>
    </w:lvl>
    <w:lvl w:ilvl="2" w:tplc="DBFE3148" w:tentative="1">
      <w:start w:val="1"/>
      <w:numFmt w:val="lowerRoman"/>
      <w:lvlText w:val="%3."/>
      <w:lvlJc w:val="right"/>
      <w:pPr>
        <w:tabs>
          <w:tab w:val="num" w:pos="2509"/>
        </w:tabs>
        <w:ind w:left="2509" w:hanging="180"/>
      </w:pPr>
    </w:lvl>
    <w:lvl w:ilvl="3" w:tplc="F56244C6" w:tentative="1">
      <w:start w:val="1"/>
      <w:numFmt w:val="decimal"/>
      <w:lvlText w:val="%4."/>
      <w:lvlJc w:val="left"/>
      <w:pPr>
        <w:tabs>
          <w:tab w:val="num" w:pos="3229"/>
        </w:tabs>
        <w:ind w:left="3229" w:hanging="360"/>
      </w:pPr>
    </w:lvl>
    <w:lvl w:ilvl="4" w:tplc="E5684908" w:tentative="1">
      <w:start w:val="1"/>
      <w:numFmt w:val="lowerLetter"/>
      <w:lvlText w:val="%5."/>
      <w:lvlJc w:val="left"/>
      <w:pPr>
        <w:tabs>
          <w:tab w:val="num" w:pos="3949"/>
        </w:tabs>
        <w:ind w:left="3949" w:hanging="360"/>
      </w:pPr>
    </w:lvl>
    <w:lvl w:ilvl="5" w:tplc="2A6A88D6" w:tentative="1">
      <w:start w:val="1"/>
      <w:numFmt w:val="lowerRoman"/>
      <w:lvlText w:val="%6."/>
      <w:lvlJc w:val="right"/>
      <w:pPr>
        <w:tabs>
          <w:tab w:val="num" w:pos="4669"/>
        </w:tabs>
        <w:ind w:left="4669" w:hanging="180"/>
      </w:pPr>
    </w:lvl>
    <w:lvl w:ilvl="6" w:tplc="F6F6F1DC" w:tentative="1">
      <w:start w:val="1"/>
      <w:numFmt w:val="decimal"/>
      <w:lvlText w:val="%7."/>
      <w:lvlJc w:val="left"/>
      <w:pPr>
        <w:tabs>
          <w:tab w:val="num" w:pos="5389"/>
        </w:tabs>
        <w:ind w:left="5389" w:hanging="360"/>
      </w:pPr>
    </w:lvl>
    <w:lvl w:ilvl="7" w:tplc="2D4418DC" w:tentative="1">
      <w:start w:val="1"/>
      <w:numFmt w:val="lowerLetter"/>
      <w:lvlText w:val="%8."/>
      <w:lvlJc w:val="left"/>
      <w:pPr>
        <w:tabs>
          <w:tab w:val="num" w:pos="6109"/>
        </w:tabs>
        <w:ind w:left="6109" w:hanging="360"/>
      </w:pPr>
    </w:lvl>
    <w:lvl w:ilvl="8" w:tplc="1660C92E" w:tentative="1">
      <w:start w:val="1"/>
      <w:numFmt w:val="lowerRoman"/>
      <w:lvlText w:val="%9."/>
      <w:lvlJc w:val="right"/>
      <w:pPr>
        <w:tabs>
          <w:tab w:val="num" w:pos="6829"/>
        </w:tabs>
        <w:ind w:left="6829" w:hanging="180"/>
      </w:pPr>
    </w:lvl>
  </w:abstractNum>
  <w:abstractNum w:abstractNumId="20" w15:restartNumberingAfterBreak="0">
    <w:nsid w:val="3B915C45"/>
    <w:multiLevelType w:val="hybridMultilevel"/>
    <w:tmpl w:val="3B16476C"/>
    <w:lvl w:ilvl="0" w:tplc="0EBCC8AE">
      <w:start w:val="1"/>
      <w:numFmt w:val="decimal"/>
      <w:lvlText w:val="%1."/>
      <w:lvlJc w:val="left"/>
      <w:pPr>
        <w:ind w:left="1332" w:hanging="360"/>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21" w15:restartNumberingAfterBreak="0">
    <w:nsid w:val="3BE20A2F"/>
    <w:multiLevelType w:val="hybridMultilevel"/>
    <w:tmpl w:val="3508FC8E"/>
    <w:lvl w:ilvl="0" w:tplc="8E68CC2E">
      <w:start w:val="1"/>
      <w:numFmt w:val="decimal"/>
      <w:lvlText w:val="%1."/>
      <w:lvlJc w:val="left"/>
      <w:pPr>
        <w:ind w:left="1849" w:hanging="1140"/>
      </w:pPr>
      <w:rPr>
        <w:rFonts w:ascii="Franklin Gothic Book" w:eastAsia="Times New Roman" w:hAnsi="Franklin Gothic Book"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6047AA"/>
    <w:multiLevelType w:val="multilevel"/>
    <w:tmpl w:val="DC3EF1B6"/>
    <w:lvl w:ilvl="0">
      <w:start w:val="1"/>
      <w:numFmt w:val="decimal"/>
      <w:pStyle w:val="a4"/>
      <w:lvlText w:val="%1"/>
      <w:lvlJc w:val="left"/>
      <w:pPr>
        <w:tabs>
          <w:tab w:val="num" w:pos="0"/>
        </w:tabs>
        <w:ind w:left="284" w:firstLine="425"/>
      </w:pPr>
      <w:rPr>
        <w:rFonts w:ascii="Times New Roman" w:hAnsi="Times New Roman" w:hint="default"/>
        <w:b/>
        <w:i w:val="0"/>
        <w:sz w:val="32"/>
        <w:szCs w:val="32"/>
      </w:rPr>
    </w:lvl>
    <w:lvl w:ilvl="1">
      <w:start w:val="1"/>
      <w:numFmt w:val="decimal"/>
      <w:lvlText w:val="%1.%2"/>
      <w:lvlJc w:val="left"/>
      <w:pPr>
        <w:tabs>
          <w:tab w:val="num" w:pos="0"/>
        </w:tabs>
        <w:ind w:left="0" w:firstLine="709"/>
      </w:pPr>
      <w:rPr>
        <w:rFonts w:ascii="Times New Roman" w:hAnsi="Times New Roman" w:hint="default"/>
        <w:b w:val="0"/>
        <w:i w:val="0"/>
        <w:sz w:val="24"/>
        <w:szCs w:val="24"/>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21608AC"/>
    <w:multiLevelType w:val="hybridMultilevel"/>
    <w:tmpl w:val="C278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170F1E"/>
    <w:multiLevelType w:val="multilevel"/>
    <w:tmpl w:val="2F38BEBC"/>
    <w:styleLink w:val="1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A13937"/>
    <w:multiLevelType w:val="multilevel"/>
    <w:tmpl w:val="4088F604"/>
    <w:lvl w:ilvl="0">
      <w:start w:val="1"/>
      <w:numFmt w:val="decimal"/>
      <w:pStyle w:val="1TimesNewRoman14pt16pt"/>
      <w:lvlText w:val="%1"/>
      <w:lvlJc w:val="left"/>
      <w:pPr>
        <w:tabs>
          <w:tab w:val="num" w:pos="432"/>
        </w:tabs>
        <w:ind w:left="432" w:hanging="432"/>
      </w:pPr>
      <w:rPr>
        <w:rFonts w:hint="default"/>
      </w:rPr>
    </w:lvl>
    <w:lvl w:ilvl="1">
      <w:start w:val="1"/>
      <w:numFmt w:val="decimal"/>
      <w:pStyle w:val="111"/>
      <w:lvlText w:val="%1.%2"/>
      <w:lvlJc w:val="left"/>
      <w:pPr>
        <w:tabs>
          <w:tab w:val="num" w:pos="1296"/>
        </w:tabs>
        <w:ind w:left="1296" w:hanging="576"/>
      </w:pPr>
      <w:rPr>
        <w:rFonts w:hint="default"/>
        <w:i w:val="0"/>
      </w:rPr>
    </w:lvl>
    <w:lvl w:ilvl="2">
      <w:start w:val="3"/>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912B28"/>
    <w:multiLevelType w:val="hybridMultilevel"/>
    <w:tmpl w:val="60065DD0"/>
    <w:lvl w:ilvl="0" w:tplc="A48C1518">
      <w:start w:val="1"/>
      <w:numFmt w:val="decimal"/>
      <w:lvlText w:val="%1."/>
      <w:lvlJc w:val="left"/>
      <w:pPr>
        <w:tabs>
          <w:tab w:val="num" w:pos="720"/>
        </w:tabs>
        <w:ind w:left="720" w:hanging="360"/>
      </w:pPr>
      <w:rPr>
        <w:rFonts w:hint="default"/>
      </w:rPr>
    </w:lvl>
    <w:lvl w:ilvl="1" w:tplc="B89EFA1C">
      <w:numFmt w:val="none"/>
      <w:lvlText w:val=""/>
      <w:lvlJc w:val="left"/>
      <w:pPr>
        <w:tabs>
          <w:tab w:val="num" w:pos="360"/>
        </w:tabs>
      </w:pPr>
    </w:lvl>
    <w:lvl w:ilvl="2" w:tplc="CA7EE2BE">
      <w:numFmt w:val="none"/>
      <w:lvlText w:val=""/>
      <w:lvlJc w:val="left"/>
      <w:pPr>
        <w:tabs>
          <w:tab w:val="num" w:pos="360"/>
        </w:tabs>
      </w:pPr>
    </w:lvl>
    <w:lvl w:ilvl="3" w:tplc="4636E322">
      <w:numFmt w:val="none"/>
      <w:lvlText w:val=""/>
      <w:lvlJc w:val="left"/>
      <w:pPr>
        <w:tabs>
          <w:tab w:val="num" w:pos="360"/>
        </w:tabs>
      </w:pPr>
    </w:lvl>
    <w:lvl w:ilvl="4" w:tplc="20C2083A">
      <w:numFmt w:val="none"/>
      <w:lvlText w:val=""/>
      <w:lvlJc w:val="left"/>
      <w:pPr>
        <w:tabs>
          <w:tab w:val="num" w:pos="360"/>
        </w:tabs>
      </w:pPr>
    </w:lvl>
    <w:lvl w:ilvl="5" w:tplc="E79CE5F6">
      <w:numFmt w:val="none"/>
      <w:lvlText w:val=""/>
      <w:lvlJc w:val="left"/>
      <w:pPr>
        <w:tabs>
          <w:tab w:val="num" w:pos="360"/>
        </w:tabs>
      </w:pPr>
    </w:lvl>
    <w:lvl w:ilvl="6" w:tplc="A9C8ED84">
      <w:numFmt w:val="none"/>
      <w:lvlText w:val=""/>
      <w:lvlJc w:val="left"/>
      <w:pPr>
        <w:tabs>
          <w:tab w:val="num" w:pos="360"/>
        </w:tabs>
      </w:pPr>
    </w:lvl>
    <w:lvl w:ilvl="7" w:tplc="816EEFB0">
      <w:numFmt w:val="none"/>
      <w:lvlText w:val=""/>
      <w:lvlJc w:val="left"/>
      <w:pPr>
        <w:tabs>
          <w:tab w:val="num" w:pos="360"/>
        </w:tabs>
      </w:pPr>
    </w:lvl>
    <w:lvl w:ilvl="8" w:tplc="FBB4F458">
      <w:numFmt w:val="none"/>
      <w:lvlText w:val=""/>
      <w:lvlJc w:val="left"/>
      <w:pPr>
        <w:tabs>
          <w:tab w:val="num" w:pos="360"/>
        </w:tabs>
      </w:pPr>
    </w:lvl>
  </w:abstractNum>
  <w:abstractNum w:abstractNumId="27" w15:restartNumberingAfterBreak="0">
    <w:nsid w:val="4A056AFD"/>
    <w:multiLevelType w:val="multilevel"/>
    <w:tmpl w:val="8F788570"/>
    <w:lvl w:ilvl="0">
      <w:start w:val="1"/>
      <w:numFmt w:val="decimal"/>
      <w:pStyle w:val="a5"/>
      <w:lvlText w:val="%1"/>
      <w:lvlJc w:val="left"/>
      <w:pPr>
        <w:tabs>
          <w:tab w:val="num" w:pos="709"/>
        </w:tabs>
        <w:ind w:left="993" w:firstLine="425"/>
      </w:pPr>
      <w:rPr>
        <w:rFonts w:ascii="Times New Roman" w:hAnsi="Times New Roman" w:hint="default"/>
        <w:b/>
        <w:i w:val="0"/>
        <w:sz w:val="32"/>
        <w:szCs w:val="32"/>
      </w:rPr>
    </w:lvl>
    <w:lvl w:ilvl="1">
      <w:start w:val="1"/>
      <w:numFmt w:val="decimal"/>
      <w:lvlText w:val="%1.%2"/>
      <w:lvlJc w:val="left"/>
      <w:pPr>
        <w:tabs>
          <w:tab w:val="num" w:pos="709"/>
        </w:tabs>
        <w:ind w:left="709" w:firstLine="709"/>
      </w:pPr>
      <w:rPr>
        <w:rFonts w:ascii="Times New Roman" w:hAnsi="Times New Roman" w:hint="default"/>
        <w:b w:val="0"/>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8" w15:restartNumberingAfterBreak="0">
    <w:nsid w:val="4A0B5D33"/>
    <w:multiLevelType w:val="multilevel"/>
    <w:tmpl w:val="8AC2B0C8"/>
    <w:styleLink w:val="1"/>
    <w:lvl w:ilvl="0">
      <w:start w:val="1"/>
      <w:numFmt w:val="decimal"/>
      <w:lvlText w:val="%1"/>
      <w:lvlJc w:val="left"/>
      <w:pPr>
        <w:tabs>
          <w:tab w:val="num" w:pos="1152"/>
        </w:tabs>
        <w:ind w:left="1152" w:hanging="432"/>
      </w:pPr>
      <w:rPr>
        <w:rFonts w:hint="default"/>
      </w:rPr>
    </w:lvl>
    <w:lvl w:ilvl="1">
      <w:start w:val="1"/>
      <w:numFmt w:val="none"/>
      <w:lvlText w:val="2.1"/>
      <w:lvlJc w:val="left"/>
      <w:pPr>
        <w:tabs>
          <w:tab w:val="num" w:pos="576"/>
        </w:tabs>
        <w:ind w:left="576" w:hanging="576"/>
      </w:pPr>
      <w:rPr>
        <w:rFonts w:hint="default"/>
      </w:rPr>
    </w:lvl>
    <w:lvl w:ilvl="2">
      <w:start w:val="1"/>
      <w:numFmt w:val="decimal"/>
      <w:lvlText w:val="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C842FDB"/>
    <w:multiLevelType w:val="hybridMultilevel"/>
    <w:tmpl w:val="2A486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855FA9"/>
    <w:multiLevelType w:val="hybridMultilevel"/>
    <w:tmpl w:val="47A4B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A528C5"/>
    <w:multiLevelType w:val="hybridMultilevel"/>
    <w:tmpl w:val="1E5AB1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2B831D1"/>
    <w:multiLevelType w:val="singleLevel"/>
    <w:tmpl w:val="B178E212"/>
    <w:lvl w:ilvl="0">
      <w:start w:val="1"/>
      <w:numFmt w:val="decimal"/>
      <w:lvlText w:val="%1."/>
      <w:lvlJc w:val="left"/>
      <w:pPr>
        <w:tabs>
          <w:tab w:val="num" w:pos="927"/>
        </w:tabs>
        <w:ind w:left="927" w:hanging="360"/>
      </w:pPr>
      <w:rPr>
        <w:rFonts w:hint="default"/>
      </w:rPr>
    </w:lvl>
  </w:abstractNum>
  <w:abstractNum w:abstractNumId="3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
      <w:lvlText w:val="8.%2"/>
      <w:lvlJc w:val="left"/>
      <w:pPr>
        <w:tabs>
          <w:tab w:val="num" w:pos="1331"/>
        </w:tabs>
        <w:ind w:left="1331"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a6"/>
      <w:suff w:val="space"/>
      <w:lvlText w:val="3.%3"/>
      <w:lvlJc w:val="left"/>
      <w:pPr>
        <w:ind w:left="126"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35" w15:restartNumberingAfterBreak="0">
    <w:nsid w:val="68ED2AE7"/>
    <w:multiLevelType w:val="multilevel"/>
    <w:tmpl w:val="8AC2B0C8"/>
    <w:styleLink w:val="10"/>
    <w:lvl w:ilvl="0">
      <w:start w:val="1"/>
      <w:numFmt w:val="bullet"/>
      <w:lvlText w:val=""/>
      <w:lvlJc w:val="left"/>
      <w:pPr>
        <w:tabs>
          <w:tab w:val="num" w:pos="1152"/>
        </w:tabs>
        <w:ind w:left="1152" w:hanging="432"/>
      </w:pPr>
      <w:rPr>
        <w:rFonts w:ascii="Symbol" w:hAnsi="Symbol" w:hint="default"/>
      </w:rPr>
    </w:lvl>
    <w:lvl w:ilvl="1">
      <w:start w:val="1"/>
      <w:numFmt w:val="none"/>
      <w:lvlText w:val="2.1"/>
      <w:lvlJc w:val="left"/>
      <w:pPr>
        <w:tabs>
          <w:tab w:val="num" w:pos="576"/>
        </w:tabs>
        <w:ind w:left="576" w:hanging="576"/>
      </w:pPr>
      <w:rPr>
        <w:rFonts w:hint="default"/>
      </w:rPr>
    </w:lvl>
    <w:lvl w:ilvl="2">
      <w:start w:val="1"/>
      <w:numFmt w:val="decimal"/>
      <w:lvlText w:val="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A725932"/>
    <w:multiLevelType w:val="multilevel"/>
    <w:tmpl w:val="3A308ECC"/>
    <w:lvl w:ilvl="0">
      <w:start w:val="1"/>
      <w:numFmt w:val="decimal"/>
      <w:pStyle w:val="a7"/>
      <w:lvlText w:val="%1"/>
      <w:lvlJc w:val="left"/>
      <w:pPr>
        <w:tabs>
          <w:tab w:val="num" w:pos="1141"/>
        </w:tabs>
        <w:ind w:left="1141" w:hanging="432"/>
      </w:pPr>
    </w:lvl>
    <w:lvl w:ilvl="1">
      <w:start w:val="1"/>
      <w:numFmt w:val="decimal"/>
      <w:lvlText w:val="%1.%2"/>
      <w:lvlJc w:val="left"/>
      <w:pPr>
        <w:tabs>
          <w:tab w:val="num" w:pos="1285"/>
        </w:tabs>
        <w:ind w:left="1285" w:hanging="576"/>
      </w:pPr>
    </w:lvl>
    <w:lvl w:ilvl="2">
      <w:start w:val="1"/>
      <w:numFmt w:val="decimal"/>
      <w:lvlText w:val="%1.%2.%3"/>
      <w:lvlJc w:val="left"/>
      <w:pPr>
        <w:tabs>
          <w:tab w:val="num" w:pos="1429"/>
        </w:tabs>
        <w:ind w:left="1429" w:hanging="720"/>
      </w:pPr>
    </w:lvl>
    <w:lvl w:ilvl="3">
      <w:start w:val="1"/>
      <w:numFmt w:val="decimal"/>
      <w:lvlText w:val="%1.%2.%3.%4"/>
      <w:lvlJc w:val="left"/>
      <w:pPr>
        <w:tabs>
          <w:tab w:val="num" w:pos="1573"/>
        </w:tabs>
        <w:ind w:left="1573" w:hanging="864"/>
      </w:pPr>
    </w:lvl>
    <w:lvl w:ilvl="4">
      <w:start w:val="1"/>
      <w:numFmt w:val="decimal"/>
      <w:lvlText w:val="%1.%2.%3.%4.%5"/>
      <w:lvlJc w:val="left"/>
      <w:pPr>
        <w:tabs>
          <w:tab w:val="num" w:pos="1717"/>
        </w:tabs>
        <w:ind w:left="1717" w:hanging="1008"/>
      </w:pPr>
    </w:lvl>
    <w:lvl w:ilvl="5">
      <w:start w:val="1"/>
      <w:numFmt w:val="decimal"/>
      <w:lvlText w:val="%1.%2.%3.%4.%5.%6"/>
      <w:lvlJc w:val="left"/>
      <w:pPr>
        <w:tabs>
          <w:tab w:val="num" w:pos="1861"/>
        </w:tabs>
        <w:ind w:left="1861" w:hanging="1152"/>
      </w:pPr>
    </w:lvl>
    <w:lvl w:ilvl="6">
      <w:start w:val="1"/>
      <w:numFmt w:val="decimal"/>
      <w:lvlText w:val="%1.%2.%3.%4.%5.%6.%7"/>
      <w:lvlJc w:val="left"/>
      <w:pPr>
        <w:tabs>
          <w:tab w:val="num" w:pos="2005"/>
        </w:tabs>
        <w:ind w:left="2005" w:hanging="1296"/>
      </w:pPr>
    </w:lvl>
    <w:lvl w:ilvl="7">
      <w:start w:val="1"/>
      <w:numFmt w:val="decimal"/>
      <w:lvlText w:val="%1.%2.%3.%4.%5.%6.%7.%8"/>
      <w:lvlJc w:val="left"/>
      <w:pPr>
        <w:tabs>
          <w:tab w:val="num" w:pos="2149"/>
        </w:tabs>
        <w:ind w:left="2149" w:hanging="1440"/>
      </w:pPr>
    </w:lvl>
    <w:lvl w:ilvl="8">
      <w:start w:val="1"/>
      <w:numFmt w:val="decimal"/>
      <w:lvlText w:val="%1.%2.%3.%4.%5.%6.%7.%8.%9"/>
      <w:lvlJc w:val="left"/>
      <w:pPr>
        <w:tabs>
          <w:tab w:val="num" w:pos="2293"/>
        </w:tabs>
        <w:ind w:left="2293" w:hanging="1584"/>
      </w:pPr>
    </w:lvl>
  </w:abstractNum>
  <w:abstractNum w:abstractNumId="37" w15:restartNumberingAfterBreak="0">
    <w:nsid w:val="6B172F42"/>
    <w:multiLevelType w:val="hybridMultilevel"/>
    <w:tmpl w:val="1690D572"/>
    <w:lvl w:ilvl="0" w:tplc="0A3AB5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F29442E"/>
    <w:multiLevelType w:val="hybridMultilevel"/>
    <w:tmpl w:val="0360B3B4"/>
    <w:lvl w:ilvl="0" w:tplc="41F241AE">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A3F2419"/>
    <w:multiLevelType w:val="multilevel"/>
    <w:tmpl w:val="3796F836"/>
    <w:styleLink w:val="1111111"/>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26"/>
  </w:num>
  <w:num w:numId="3">
    <w:abstractNumId w:val="8"/>
  </w:num>
  <w:num w:numId="4">
    <w:abstractNumId w:val="25"/>
  </w:num>
  <w:num w:numId="5">
    <w:abstractNumId w:val="19"/>
  </w:num>
  <w:num w:numId="6">
    <w:abstractNumId w:val="10"/>
  </w:num>
  <w:num w:numId="7">
    <w:abstractNumId w:val="13"/>
  </w:num>
  <w:num w:numId="8">
    <w:abstractNumId w:val="3"/>
  </w:num>
  <w:num w:numId="9">
    <w:abstractNumId w:val="22"/>
  </w:num>
  <w:num w:numId="10">
    <w:abstractNumId w:val="2"/>
  </w:num>
  <w:num w:numId="11">
    <w:abstractNumId w:val="0"/>
  </w:num>
  <w:num w:numId="12">
    <w:abstractNumId w:val="21"/>
  </w:num>
  <w:num w:numId="13">
    <w:abstractNumId w:val="36"/>
  </w:num>
  <w:num w:numId="14">
    <w:abstractNumId w:val="27"/>
  </w:num>
  <w:num w:numId="15">
    <w:abstractNumId w:val="12"/>
  </w:num>
  <w:num w:numId="16">
    <w:abstractNumId w:val="34"/>
  </w:num>
  <w:num w:numId="17">
    <w:abstractNumId w:val="4"/>
  </w:num>
  <w:num w:numId="18">
    <w:abstractNumId w:val="28"/>
  </w:num>
  <w:num w:numId="19">
    <w:abstractNumId w:val="18"/>
  </w:num>
  <w:num w:numId="20">
    <w:abstractNumId w:val="6"/>
  </w:num>
  <w:num w:numId="21">
    <w:abstractNumId w:val="16"/>
  </w:num>
  <w:num w:numId="22">
    <w:abstractNumId w:val="33"/>
  </w:num>
  <w:num w:numId="23">
    <w:abstractNumId w:val="17"/>
  </w:num>
  <w:num w:numId="24">
    <w:abstractNumId w:val="35"/>
  </w:num>
  <w:num w:numId="25">
    <w:abstractNumId w:val="32"/>
  </w:num>
  <w:num w:numId="26">
    <w:abstractNumId w:val="31"/>
  </w:num>
  <w:num w:numId="27">
    <w:abstractNumId w:val="1"/>
  </w:num>
  <w:num w:numId="28">
    <w:abstractNumId w:val="37"/>
  </w:num>
  <w:num w:numId="29">
    <w:abstractNumId w:val="7"/>
  </w:num>
  <w:num w:numId="30">
    <w:abstractNumId w:val="39"/>
  </w:num>
  <w:num w:numId="31">
    <w:abstractNumId w:val="9"/>
  </w:num>
  <w:num w:numId="32">
    <w:abstractNumId w:val="5"/>
  </w:num>
  <w:num w:numId="33">
    <w:abstractNumId w:val="15"/>
  </w:num>
  <w:num w:numId="34">
    <w:abstractNumId w:val="24"/>
  </w:num>
  <w:num w:numId="35">
    <w:abstractNumId w:val="14"/>
  </w:num>
  <w:num w:numId="36">
    <w:abstractNumId w:val="23"/>
  </w:num>
  <w:num w:numId="37">
    <w:abstractNumId w:val="20"/>
  </w:num>
  <w:num w:numId="38">
    <w:abstractNumId w:val="38"/>
  </w:num>
  <w:num w:numId="39">
    <w:abstractNumId w:val="30"/>
  </w:num>
  <w:num w:numId="40">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evenAndOddHeader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BF3"/>
    <w:rsid w:val="000005BE"/>
    <w:rsid w:val="0000222B"/>
    <w:rsid w:val="000030AF"/>
    <w:rsid w:val="00005763"/>
    <w:rsid w:val="0000764D"/>
    <w:rsid w:val="00007A4A"/>
    <w:rsid w:val="00011220"/>
    <w:rsid w:val="00014BB5"/>
    <w:rsid w:val="0001621F"/>
    <w:rsid w:val="0001634A"/>
    <w:rsid w:val="00017ABF"/>
    <w:rsid w:val="00017BF3"/>
    <w:rsid w:val="00020455"/>
    <w:rsid w:val="00022BFB"/>
    <w:rsid w:val="00035D13"/>
    <w:rsid w:val="00036E85"/>
    <w:rsid w:val="00044345"/>
    <w:rsid w:val="0004617C"/>
    <w:rsid w:val="00047223"/>
    <w:rsid w:val="00047EB6"/>
    <w:rsid w:val="00054D6A"/>
    <w:rsid w:val="00054F36"/>
    <w:rsid w:val="000557C2"/>
    <w:rsid w:val="00056D8C"/>
    <w:rsid w:val="00057215"/>
    <w:rsid w:val="00062511"/>
    <w:rsid w:val="000646EF"/>
    <w:rsid w:val="0006606F"/>
    <w:rsid w:val="00070420"/>
    <w:rsid w:val="000753D9"/>
    <w:rsid w:val="00076BC4"/>
    <w:rsid w:val="00083EBE"/>
    <w:rsid w:val="00084CF0"/>
    <w:rsid w:val="00086A58"/>
    <w:rsid w:val="000879C6"/>
    <w:rsid w:val="000909F8"/>
    <w:rsid w:val="00096DE1"/>
    <w:rsid w:val="000A1CD8"/>
    <w:rsid w:val="000A2847"/>
    <w:rsid w:val="000A29FD"/>
    <w:rsid w:val="000A38D7"/>
    <w:rsid w:val="000A5DAA"/>
    <w:rsid w:val="000A6235"/>
    <w:rsid w:val="000B08E4"/>
    <w:rsid w:val="000B132F"/>
    <w:rsid w:val="000B1569"/>
    <w:rsid w:val="000B24E9"/>
    <w:rsid w:val="000B2756"/>
    <w:rsid w:val="000B3CD7"/>
    <w:rsid w:val="000B6723"/>
    <w:rsid w:val="000B6997"/>
    <w:rsid w:val="000B7E7F"/>
    <w:rsid w:val="000C08C7"/>
    <w:rsid w:val="000C15AA"/>
    <w:rsid w:val="000C2A64"/>
    <w:rsid w:val="000C6A78"/>
    <w:rsid w:val="000D4AB7"/>
    <w:rsid w:val="000D5346"/>
    <w:rsid w:val="000D6ABC"/>
    <w:rsid w:val="000E0222"/>
    <w:rsid w:val="000E0789"/>
    <w:rsid w:val="000E2AAE"/>
    <w:rsid w:val="000F21AD"/>
    <w:rsid w:val="000F2EF8"/>
    <w:rsid w:val="000F41E1"/>
    <w:rsid w:val="000F6D56"/>
    <w:rsid w:val="00115D92"/>
    <w:rsid w:val="00117B8C"/>
    <w:rsid w:val="0012263A"/>
    <w:rsid w:val="00126987"/>
    <w:rsid w:val="00132F1D"/>
    <w:rsid w:val="00133803"/>
    <w:rsid w:val="00135877"/>
    <w:rsid w:val="00137492"/>
    <w:rsid w:val="00141359"/>
    <w:rsid w:val="00141B8C"/>
    <w:rsid w:val="001434E5"/>
    <w:rsid w:val="00143804"/>
    <w:rsid w:val="00144CCC"/>
    <w:rsid w:val="0014600F"/>
    <w:rsid w:val="001502DA"/>
    <w:rsid w:val="00151C60"/>
    <w:rsid w:val="00153D8B"/>
    <w:rsid w:val="00155C44"/>
    <w:rsid w:val="00156075"/>
    <w:rsid w:val="00161775"/>
    <w:rsid w:val="001652F7"/>
    <w:rsid w:val="001725DF"/>
    <w:rsid w:val="00172C24"/>
    <w:rsid w:val="001734E2"/>
    <w:rsid w:val="00176A81"/>
    <w:rsid w:val="00180980"/>
    <w:rsid w:val="00181F0A"/>
    <w:rsid w:val="0018212F"/>
    <w:rsid w:val="00185269"/>
    <w:rsid w:val="00187B90"/>
    <w:rsid w:val="00190847"/>
    <w:rsid w:val="0019260D"/>
    <w:rsid w:val="0019645F"/>
    <w:rsid w:val="0019706E"/>
    <w:rsid w:val="00197CAB"/>
    <w:rsid w:val="001A1BA7"/>
    <w:rsid w:val="001A24B8"/>
    <w:rsid w:val="001A68F5"/>
    <w:rsid w:val="001A6970"/>
    <w:rsid w:val="001B2CAC"/>
    <w:rsid w:val="001B3023"/>
    <w:rsid w:val="001C324D"/>
    <w:rsid w:val="001C361E"/>
    <w:rsid w:val="001C7B01"/>
    <w:rsid w:val="001D2C98"/>
    <w:rsid w:val="001D2EC7"/>
    <w:rsid w:val="001D40D0"/>
    <w:rsid w:val="001E52C6"/>
    <w:rsid w:val="001E5F50"/>
    <w:rsid w:val="001F74B0"/>
    <w:rsid w:val="001F74E1"/>
    <w:rsid w:val="001F7E98"/>
    <w:rsid w:val="001F7ECA"/>
    <w:rsid w:val="001F7F95"/>
    <w:rsid w:val="00201F5A"/>
    <w:rsid w:val="0020334C"/>
    <w:rsid w:val="00206070"/>
    <w:rsid w:val="00206780"/>
    <w:rsid w:val="00207512"/>
    <w:rsid w:val="00207A11"/>
    <w:rsid w:val="00207F1C"/>
    <w:rsid w:val="002114AC"/>
    <w:rsid w:val="00214475"/>
    <w:rsid w:val="002148D1"/>
    <w:rsid w:val="00215E26"/>
    <w:rsid w:val="0021714E"/>
    <w:rsid w:val="0022001D"/>
    <w:rsid w:val="0022156C"/>
    <w:rsid w:val="00222A0E"/>
    <w:rsid w:val="0022302C"/>
    <w:rsid w:val="002234E1"/>
    <w:rsid w:val="0022435E"/>
    <w:rsid w:val="00224B84"/>
    <w:rsid w:val="002277AE"/>
    <w:rsid w:val="00230C44"/>
    <w:rsid w:val="002320C1"/>
    <w:rsid w:val="00237BA4"/>
    <w:rsid w:val="0024192A"/>
    <w:rsid w:val="00242474"/>
    <w:rsid w:val="00243969"/>
    <w:rsid w:val="00245CCC"/>
    <w:rsid w:val="002501A4"/>
    <w:rsid w:val="002504C0"/>
    <w:rsid w:val="00251D66"/>
    <w:rsid w:val="0026041C"/>
    <w:rsid w:val="00264BA3"/>
    <w:rsid w:val="00267CDF"/>
    <w:rsid w:val="00273C72"/>
    <w:rsid w:val="00273E60"/>
    <w:rsid w:val="002744E8"/>
    <w:rsid w:val="002767D4"/>
    <w:rsid w:val="00276967"/>
    <w:rsid w:val="00280D4A"/>
    <w:rsid w:val="002824BD"/>
    <w:rsid w:val="00282B0B"/>
    <w:rsid w:val="0028346E"/>
    <w:rsid w:val="00283B65"/>
    <w:rsid w:val="00287375"/>
    <w:rsid w:val="002929B8"/>
    <w:rsid w:val="0029316B"/>
    <w:rsid w:val="00295D21"/>
    <w:rsid w:val="002A4A0C"/>
    <w:rsid w:val="002A56D8"/>
    <w:rsid w:val="002A5D70"/>
    <w:rsid w:val="002A7501"/>
    <w:rsid w:val="002B3C94"/>
    <w:rsid w:val="002C187E"/>
    <w:rsid w:val="002C2D22"/>
    <w:rsid w:val="002C6B29"/>
    <w:rsid w:val="002D0507"/>
    <w:rsid w:val="002D7A6A"/>
    <w:rsid w:val="002E3214"/>
    <w:rsid w:val="002F0288"/>
    <w:rsid w:val="002F4ADA"/>
    <w:rsid w:val="002F4E09"/>
    <w:rsid w:val="0030082E"/>
    <w:rsid w:val="0030227F"/>
    <w:rsid w:val="00303E32"/>
    <w:rsid w:val="00306A24"/>
    <w:rsid w:val="00306EDA"/>
    <w:rsid w:val="00307D89"/>
    <w:rsid w:val="003111B4"/>
    <w:rsid w:val="0031140F"/>
    <w:rsid w:val="00313416"/>
    <w:rsid w:val="003135D1"/>
    <w:rsid w:val="003152EB"/>
    <w:rsid w:val="003169FA"/>
    <w:rsid w:val="00316CE2"/>
    <w:rsid w:val="00324503"/>
    <w:rsid w:val="00326847"/>
    <w:rsid w:val="00326999"/>
    <w:rsid w:val="003270E7"/>
    <w:rsid w:val="00327F4D"/>
    <w:rsid w:val="00330C91"/>
    <w:rsid w:val="00335B32"/>
    <w:rsid w:val="003401CA"/>
    <w:rsid w:val="003407E5"/>
    <w:rsid w:val="00346145"/>
    <w:rsid w:val="003513A6"/>
    <w:rsid w:val="0035243F"/>
    <w:rsid w:val="003541BD"/>
    <w:rsid w:val="00356F00"/>
    <w:rsid w:val="0036257E"/>
    <w:rsid w:val="00364CCD"/>
    <w:rsid w:val="00371539"/>
    <w:rsid w:val="00373886"/>
    <w:rsid w:val="0037756D"/>
    <w:rsid w:val="00380448"/>
    <w:rsid w:val="00384563"/>
    <w:rsid w:val="00385723"/>
    <w:rsid w:val="003863C0"/>
    <w:rsid w:val="00393725"/>
    <w:rsid w:val="0039385B"/>
    <w:rsid w:val="003938AA"/>
    <w:rsid w:val="003976A9"/>
    <w:rsid w:val="003A10B2"/>
    <w:rsid w:val="003A5745"/>
    <w:rsid w:val="003A6675"/>
    <w:rsid w:val="003B1AE4"/>
    <w:rsid w:val="003B27DF"/>
    <w:rsid w:val="003B774D"/>
    <w:rsid w:val="003B7F19"/>
    <w:rsid w:val="003C20AA"/>
    <w:rsid w:val="003C438F"/>
    <w:rsid w:val="003C46CC"/>
    <w:rsid w:val="003C481F"/>
    <w:rsid w:val="003C6483"/>
    <w:rsid w:val="003D26DA"/>
    <w:rsid w:val="003D408E"/>
    <w:rsid w:val="003D54DD"/>
    <w:rsid w:val="003D71C3"/>
    <w:rsid w:val="003E63D0"/>
    <w:rsid w:val="003E68BF"/>
    <w:rsid w:val="003E697B"/>
    <w:rsid w:val="003E6A1F"/>
    <w:rsid w:val="003E75E1"/>
    <w:rsid w:val="003F1CB4"/>
    <w:rsid w:val="003F24E2"/>
    <w:rsid w:val="003F4276"/>
    <w:rsid w:val="003F6C08"/>
    <w:rsid w:val="00402B31"/>
    <w:rsid w:val="00402B62"/>
    <w:rsid w:val="00410194"/>
    <w:rsid w:val="0041068A"/>
    <w:rsid w:val="004208D3"/>
    <w:rsid w:val="004215A3"/>
    <w:rsid w:val="00425355"/>
    <w:rsid w:val="004273FA"/>
    <w:rsid w:val="00427D08"/>
    <w:rsid w:val="00430A2F"/>
    <w:rsid w:val="004316F4"/>
    <w:rsid w:val="004325F7"/>
    <w:rsid w:val="0043310D"/>
    <w:rsid w:val="00433D77"/>
    <w:rsid w:val="004356D0"/>
    <w:rsid w:val="00435E22"/>
    <w:rsid w:val="00437BC1"/>
    <w:rsid w:val="004435C2"/>
    <w:rsid w:val="00447310"/>
    <w:rsid w:val="004473F3"/>
    <w:rsid w:val="00451514"/>
    <w:rsid w:val="00455119"/>
    <w:rsid w:val="00455614"/>
    <w:rsid w:val="00455A5C"/>
    <w:rsid w:val="004672F8"/>
    <w:rsid w:val="00467E26"/>
    <w:rsid w:val="00473593"/>
    <w:rsid w:val="00475141"/>
    <w:rsid w:val="00475E22"/>
    <w:rsid w:val="00476BC6"/>
    <w:rsid w:val="00482AFD"/>
    <w:rsid w:val="00487DBF"/>
    <w:rsid w:val="00487E9E"/>
    <w:rsid w:val="0049146A"/>
    <w:rsid w:val="0049365A"/>
    <w:rsid w:val="004A20DC"/>
    <w:rsid w:val="004A2B31"/>
    <w:rsid w:val="004A4902"/>
    <w:rsid w:val="004A6042"/>
    <w:rsid w:val="004A668C"/>
    <w:rsid w:val="004B2CEC"/>
    <w:rsid w:val="004B39AB"/>
    <w:rsid w:val="004B4757"/>
    <w:rsid w:val="004B6361"/>
    <w:rsid w:val="004C08B3"/>
    <w:rsid w:val="004C6F8F"/>
    <w:rsid w:val="004D5159"/>
    <w:rsid w:val="004D6B0F"/>
    <w:rsid w:val="004E29A3"/>
    <w:rsid w:val="004E2FDA"/>
    <w:rsid w:val="004E30E8"/>
    <w:rsid w:val="004E4ADD"/>
    <w:rsid w:val="004E5774"/>
    <w:rsid w:val="004F03D3"/>
    <w:rsid w:val="004F1033"/>
    <w:rsid w:val="004F3D50"/>
    <w:rsid w:val="004F74CC"/>
    <w:rsid w:val="00504B06"/>
    <w:rsid w:val="0050504E"/>
    <w:rsid w:val="00510D5E"/>
    <w:rsid w:val="00511E42"/>
    <w:rsid w:val="00511EDE"/>
    <w:rsid w:val="005136A0"/>
    <w:rsid w:val="00516169"/>
    <w:rsid w:val="005166F8"/>
    <w:rsid w:val="00516C7C"/>
    <w:rsid w:val="00521ED9"/>
    <w:rsid w:val="00521F63"/>
    <w:rsid w:val="005222E7"/>
    <w:rsid w:val="0052352F"/>
    <w:rsid w:val="0052464E"/>
    <w:rsid w:val="00530C73"/>
    <w:rsid w:val="00532BA0"/>
    <w:rsid w:val="00532D50"/>
    <w:rsid w:val="005356A4"/>
    <w:rsid w:val="00540882"/>
    <w:rsid w:val="005431DF"/>
    <w:rsid w:val="00545E3C"/>
    <w:rsid w:val="005460CC"/>
    <w:rsid w:val="00546D3C"/>
    <w:rsid w:val="005478DA"/>
    <w:rsid w:val="00550E6C"/>
    <w:rsid w:val="005511F2"/>
    <w:rsid w:val="00551F80"/>
    <w:rsid w:val="00553989"/>
    <w:rsid w:val="00556DDB"/>
    <w:rsid w:val="00560AA3"/>
    <w:rsid w:val="00564F2F"/>
    <w:rsid w:val="005671B6"/>
    <w:rsid w:val="00567ADF"/>
    <w:rsid w:val="00570360"/>
    <w:rsid w:val="005703E9"/>
    <w:rsid w:val="00571CD5"/>
    <w:rsid w:val="005729A7"/>
    <w:rsid w:val="00573C48"/>
    <w:rsid w:val="00581C2E"/>
    <w:rsid w:val="00582177"/>
    <w:rsid w:val="00585322"/>
    <w:rsid w:val="0058585F"/>
    <w:rsid w:val="005957A5"/>
    <w:rsid w:val="0059671D"/>
    <w:rsid w:val="00596DBC"/>
    <w:rsid w:val="005A1796"/>
    <w:rsid w:val="005A1E7C"/>
    <w:rsid w:val="005A4A00"/>
    <w:rsid w:val="005A63B8"/>
    <w:rsid w:val="005A7A04"/>
    <w:rsid w:val="005B16E3"/>
    <w:rsid w:val="005B5708"/>
    <w:rsid w:val="005B5D7B"/>
    <w:rsid w:val="005C0D06"/>
    <w:rsid w:val="005C40F1"/>
    <w:rsid w:val="005D0B9E"/>
    <w:rsid w:val="005D541D"/>
    <w:rsid w:val="005D7EC5"/>
    <w:rsid w:val="005E48DB"/>
    <w:rsid w:val="005E6673"/>
    <w:rsid w:val="005E7A2B"/>
    <w:rsid w:val="005F101A"/>
    <w:rsid w:val="005F1C27"/>
    <w:rsid w:val="005F3F73"/>
    <w:rsid w:val="005F4359"/>
    <w:rsid w:val="00601343"/>
    <w:rsid w:val="00601777"/>
    <w:rsid w:val="0060192D"/>
    <w:rsid w:val="0060344D"/>
    <w:rsid w:val="0060455A"/>
    <w:rsid w:val="006045C9"/>
    <w:rsid w:val="006059FB"/>
    <w:rsid w:val="006075E5"/>
    <w:rsid w:val="00613572"/>
    <w:rsid w:val="006173B3"/>
    <w:rsid w:val="00620FC3"/>
    <w:rsid w:val="00622707"/>
    <w:rsid w:val="00624712"/>
    <w:rsid w:val="00626363"/>
    <w:rsid w:val="00630489"/>
    <w:rsid w:val="00634CDB"/>
    <w:rsid w:val="00635731"/>
    <w:rsid w:val="006366C5"/>
    <w:rsid w:val="0063680D"/>
    <w:rsid w:val="00636C7F"/>
    <w:rsid w:val="00636F4D"/>
    <w:rsid w:val="006378C1"/>
    <w:rsid w:val="00640F8A"/>
    <w:rsid w:val="00642CBD"/>
    <w:rsid w:val="00646D21"/>
    <w:rsid w:val="00656A7F"/>
    <w:rsid w:val="0065706E"/>
    <w:rsid w:val="006635E6"/>
    <w:rsid w:val="00663641"/>
    <w:rsid w:val="00665ED8"/>
    <w:rsid w:val="00666323"/>
    <w:rsid w:val="006721C6"/>
    <w:rsid w:val="006749DD"/>
    <w:rsid w:val="006772C3"/>
    <w:rsid w:val="00680D0F"/>
    <w:rsid w:val="0068294D"/>
    <w:rsid w:val="00682F73"/>
    <w:rsid w:val="0068377F"/>
    <w:rsid w:val="00685E81"/>
    <w:rsid w:val="00687205"/>
    <w:rsid w:val="0069014C"/>
    <w:rsid w:val="006908C1"/>
    <w:rsid w:val="006911FF"/>
    <w:rsid w:val="00693EFE"/>
    <w:rsid w:val="006948F7"/>
    <w:rsid w:val="006A0CAE"/>
    <w:rsid w:val="006A1A4A"/>
    <w:rsid w:val="006A20CD"/>
    <w:rsid w:val="006A6D3C"/>
    <w:rsid w:val="006B2EBE"/>
    <w:rsid w:val="006B50B5"/>
    <w:rsid w:val="006B56C9"/>
    <w:rsid w:val="006C08B2"/>
    <w:rsid w:val="006C3D93"/>
    <w:rsid w:val="006C4D2F"/>
    <w:rsid w:val="006C55DC"/>
    <w:rsid w:val="006D03B2"/>
    <w:rsid w:val="006D0F00"/>
    <w:rsid w:val="006D37EF"/>
    <w:rsid w:val="006D5C4F"/>
    <w:rsid w:val="006D705A"/>
    <w:rsid w:val="006E04B1"/>
    <w:rsid w:val="006E0F87"/>
    <w:rsid w:val="006E15A3"/>
    <w:rsid w:val="006E37F4"/>
    <w:rsid w:val="006E5E3A"/>
    <w:rsid w:val="006F0C86"/>
    <w:rsid w:val="006F5BF3"/>
    <w:rsid w:val="00701E62"/>
    <w:rsid w:val="00707249"/>
    <w:rsid w:val="00710D9E"/>
    <w:rsid w:val="007117D5"/>
    <w:rsid w:val="0071259A"/>
    <w:rsid w:val="00712C6D"/>
    <w:rsid w:val="00715215"/>
    <w:rsid w:val="007159F1"/>
    <w:rsid w:val="00717A07"/>
    <w:rsid w:val="00725E59"/>
    <w:rsid w:val="007275B5"/>
    <w:rsid w:val="00727BA5"/>
    <w:rsid w:val="0073276A"/>
    <w:rsid w:val="00732CB4"/>
    <w:rsid w:val="00740B33"/>
    <w:rsid w:val="0074197E"/>
    <w:rsid w:val="00742524"/>
    <w:rsid w:val="007426B0"/>
    <w:rsid w:val="007448E3"/>
    <w:rsid w:val="0074662A"/>
    <w:rsid w:val="00746A66"/>
    <w:rsid w:val="007471FF"/>
    <w:rsid w:val="00750D7A"/>
    <w:rsid w:val="00754F65"/>
    <w:rsid w:val="00756D70"/>
    <w:rsid w:val="007618F4"/>
    <w:rsid w:val="0076198E"/>
    <w:rsid w:val="00762706"/>
    <w:rsid w:val="00763C2D"/>
    <w:rsid w:val="00764C4E"/>
    <w:rsid w:val="00766192"/>
    <w:rsid w:val="00766F24"/>
    <w:rsid w:val="0077073A"/>
    <w:rsid w:val="00770F56"/>
    <w:rsid w:val="00771991"/>
    <w:rsid w:val="007732E7"/>
    <w:rsid w:val="007747BB"/>
    <w:rsid w:val="00774CC7"/>
    <w:rsid w:val="0077510E"/>
    <w:rsid w:val="00777147"/>
    <w:rsid w:val="00782775"/>
    <w:rsid w:val="00783264"/>
    <w:rsid w:val="00783CD4"/>
    <w:rsid w:val="00783ED8"/>
    <w:rsid w:val="0078706A"/>
    <w:rsid w:val="007872D3"/>
    <w:rsid w:val="007901A3"/>
    <w:rsid w:val="007937E7"/>
    <w:rsid w:val="00794223"/>
    <w:rsid w:val="007B0632"/>
    <w:rsid w:val="007B1540"/>
    <w:rsid w:val="007B1B6F"/>
    <w:rsid w:val="007B43F6"/>
    <w:rsid w:val="007B4503"/>
    <w:rsid w:val="007B4D94"/>
    <w:rsid w:val="007B5774"/>
    <w:rsid w:val="007C0F0F"/>
    <w:rsid w:val="007C13AE"/>
    <w:rsid w:val="007C18C1"/>
    <w:rsid w:val="007C3B17"/>
    <w:rsid w:val="007C5469"/>
    <w:rsid w:val="007D1712"/>
    <w:rsid w:val="007D4592"/>
    <w:rsid w:val="007D59AE"/>
    <w:rsid w:val="007D5EBD"/>
    <w:rsid w:val="007E0A26"/>
    <w:rsid w:val="007E10BE"/>
    <w:rsid w:val="007E2368"/>
    <w:rsid w:val="007E2519"/>
    <w:rsid w:val="007E3E0B"/>
    <w:rsid w:val="007E3EBA"/>
    <w:rsid w:val="007E4FAC"/>
    <w:rsid w:val="007E7589"/>
    <w:rsid w:val="007E7AB9"/>
    <w:rsid w:val="007E7AC9"/>
    <w:rsid w:val="007F3831"/>
    <w:rsid w:val="007F5B3E"/>
    <w:rsid w:val="00801C7F"/>
    <w:rsid w:val="00804B07"/>
    <w:rsid w:val="00806967"/>
    <w:rsid w:val="00813C19"/>
    <w:rsid w:val="00817B60"/>
    <w:rsid w:val="00817C41"/>
    <w:rsid w:val="008210AD"/>
    <w:rsid w:val="008253C3"/>
    <w:rsid w:val="00827815"/>
    <w:rsid w:val="00830A2B"/>
    <w:rsid w:val="00830B60"/>
    <w:rsid w:val="00832CD2"/>
    <w:rsid w:val="00836C0F"/>
    <w:rsid w:val="00843592"/>
    <w:rsid w:val="00843948"/>
    <w:rsid w:val="008439E0"/>
    <w:rsid w:val="00843F69"/>
    <w:rsid w:val="00846A40"/>
    <w:rsid w:val="00846C47"/>
    <w:rsid w:val="008500A7"/>
    <w:rsid w:val="00851F81"/>
    <w:rsid w:val="00854DB6"/>
    <w:rsid w:val="00862F86"/>
    <w:rsid w:val="008647F2"/>
    <w:rsid w:val="00866124"/>
    <w:rsid w:val="008667BA"/>
    <w:rsid w:val="00870CC6"/>
    <w:rsid w:val="00872880"/>
    <w:rsid w:val="00872B0E"/>
    <w:rsid w:val="00873D54"/>
    <w:rsid w:val="00880566"/>
    <w:rsid w:val="00880606"/>
    <w:rsid w:val="00881D2D"/>
    <w:rsid w:val="00881DD3"/>
    <w:rsid w:val="00885ED0"/>
    <w:rsid w:val="00890863"/>
    <w:rsid w:val="00895473"/>
    <w:rsid w:val="00896D7B"/>
    <w:rsid w:val="008A184D"/>
    <w:rsid w:val="008B0A47"/>
    <w:rsid w:val="008B0EF5"/>
    <w:rsid w:val="008B6A79"/>
    <w:rsid w:val="008C3C12"/>
    <w:rsid w:val="008C50F2"/>
    <w:rsid w:val="008C5315"/>
    <w:rsid w:val="008C5841"/>
    <w:rsid w:val="008C6769"/>
    <w:rsid w:val="008C76E6"/>
    <w:rsid w:val="008D014A"/>
    <w:rsid w:val="008D0B0D"/>
    <w:rsid w:val="008E0A13"/>
    <w:rsid w:val="008E0F86"/>
    <w:rsid w:val="008E3072"/>
    <w:rsid w:val="008E36A2"/>
    <w:rsid w:val="008E3DF1"/>
    <w:rsid w:val="008E5423"/>
    <w:rsid w:val="008F0A76"/>
    <w:rsid w:val="008F5352"/>
    <w:rsid w:val="008F539E"/>
    <w:rsid w:val="008F781F"/>
    <w:rsid w:val="008F7FE4"/>
    <w:rsid w:val="00903FF5"/>
    <w:rsid w:val="00905387"/>
    <w:rsid w:val="009056AB"/>
    <w:rsid w:val="00905C67"/>
    <w:rsid w:val="00906CFD"/>
    <w:rsid w:val="009129E3"/>
    <w:rsid w:val="00912A19"/>
    <w:rsid w:val="0091519E"/>
    <w:rsid w:val="00921905"/>
    <w:rsid w:val="00921B94"/>
    <w:rsid w:val="00921D3E"/>
    <w:rsid w:val="0092291A"/>
    <w:rsid w:val="00923208"/>
    <w:rsid w:val="009245EA"/>
    <w:rsid w:val="00927F1E"/>
    <w:rsid w:val="00934800"/>
    <w:rsid w:val="0093782F"/>
    <w:rsid w:val="00940B8B"/>
    <w:rsid w:val="0094275C"/>
    <w:rsid w:val="00944B16"/>
    <w:rsid w:val="009462AD"/>
    <w:rsid w:val="009508C6"/>
    <w:rsid w:val="009523F7"/>
    <w:rsid w:val="00952D75"/>
    <w:rsid w:val="00954D5B"/>
    <w:rsid w:val="00954E76"/>
    <w:rsid w:val="0095513F"/>
    <w:rsid w:val="009620E4"/>
    <w:rsid w:val="00967AE6"/>
    <w:rsid w:val="009748FC"/>
    <w:rsid w:val="00976188"/>
    <w:rsid w:val="009775F0"/>
    <w:rsid w:val="0098412E"/>
    <w:rsid w:val="009865A3"/>
    <w:rsid w:val="00987CE4"/>
    <w:rsid w:val="009936B1"/>
    <w:rsid w:val="009A137B"/>
    <w:rsid w:val="009A2316"/>
    <w:rsid w:val="009A24AE"/>
    <w:rsid w:val="009A29F3"/>
    <w:rsid w:val="009A60D3"/>
    <w:rsid w:val="009B12EB"/>
    <w:rsid w:val="009B2451"/>
    <w:rsid w:val="009B30A8"/>
    <w:rsid w:val="009B32DA"/>
    <w:rsid w:val="009B4D7E"/>
    <w:rsid w:val="009C09DB"/>
    <w:rsid w:val="009C0DC0"/>
    <w:rsid w:val="009C1FAF"/>
    <w:rsid w:val="009C343F"/>
    <w:rsid w:val="009C3489"/>
    <w:rsid w:val="009C650F"/>
    <w:rsid w:val="009D1758"/>
    <w:rsid w:val="009D231E"/>
    <w:rsid w:val="009D5F8F"/>
    <w:rsid w:val="009D7A88"/>
    <w:rsid w:val="009D7E39"/>
    <w:rsid w:val="009E00FE"/>
    <w:rsid w:val="009E3A28"/>
    <w:rsid w:val="009E5906"/>
    <w:rsid w:val="009E66A7"/>
    <w:rsid w:val="009F18AF"/>
    <w:rsid w:val="009F2068"/>
    <w:rsid w:val="009F28A2"/>
    <w:rsid w:val="009F3EEA"/>
    <w:rsid w:val="009F4713"/>
    <w:rsid w:val="009F4947"/>
    <w:rsid w:val="009F6F3B"/>
    <w:rsid w:val="009F7C2E"/>
    <w:rsid w:val="00A004B4"/>
    <w:rsid w:val="00A01387"/>
    <w:rsid w:val="00A0256B"/>
    <w:rsid w:val="00A035B7"/>
    <w:rsid w:val="00A03C63"/>
    <w:rsid w:val="00A0444A"/>
    <w:rsid w:val="00A0554A"/>
    <w:rsid w:val="00A0648D"/>
    <w:rsid w:val="00A06967"/>
    <w:rsid w:val="00A10BA6"/>
    <w:rsid w:val="00A17844"/>
    <w:rsid w:val="00A35638"/>
    <w:rsid w:val="00A36583"/>
    <w:rsid w:val="00A375B4"/>
    <w:rsid w:val="00A4404A"/>
    <w:rsid w:val="00A45173"/>
    <w:rsid w:val="00A46BF7"/>
    <w:rsid w:val="00A52A88"/>
    <w:rsid w:val="00A53B04"/>
    <w:rsid w:val="00A57974"/>
    <w:rsid w:val="00A65018"/>
    <w:rsid w:val="00A7137D"/>
    <w:rsid w:val="00A7292A"/>
    <w:rsid w:val="00A73FB0"/>
    <w:rsid w:val="00A75020"/>
    <w:rsid w:val="00A7503E"/>
    <w:rsid w:val="00A77880"/>
    <w:rsid w:val="00A80674"/>
    <w:rsid w:val="00A838B9"/>
    <w:rsid w:val="00A8684E"/>
    <w:rsid w:val="00A9099D"/>
    <w:rsid w:val="00A90E7E"/>
    <w:rsid w:val="00A97630"/>
    <w:rsid w:val="00AA1FD0"/>
    <w:rsid w:val="00AA33E4"/>
    <w:rsid w:val="00AA396C"/>
    <w:rsid w:val="00AA55F8"/>
    <w:rsid w:val="00AA7CA1"/>
    <w:rsid w:val="00AB1698"/>
    <w:rsid w:val="00AB4ABB"/>
    <w:rsid w:val="00AB4FB7"/>
    <w:rsid w:val="00AB7741"/>
    <w:rsid w:val="00AD2C2A"/>
    <w:rsid w:val="00AD7C3D"/>
    <w:rsid w:val="00AE440F"/>
    <w:rsid w:val="00AF19CE"/>
    <w:rsid w:val="00AF41F7"/>
    <w:rsid w:val="00B012F5"/>
    <w:rsid w:val="00B02754"/>
    <w:rsid w:val="00B03564"/>
    <w:rsid w:val="00B047C7"/>
    <w:rsid w:val="00B04D9E"/>
    <w:rsid w:val="00B12AD6"/>
    <w:rsid w:val="00B16665"/>
    <w:rsid w:val="00B23A28"/>
    <w:rsid w:val="00B3086B"/>
    <w:rsid w:val="00B32A04"/>
    <w:rsid w:val="00B3459F"/>
    <w:rsid w:val="00B350B1"/>
    <w:rsid w:val="00B372F5"/>
    <w:rsid w:val="00B47126"/>
    <w:rsid w:val="00B50250"/>
    <w:rsid w:val="00B51E05"/>
    <w:rsid w:val="00B5303B"/>
    <w:rsid w:val="00B54CF8"/>
    <w:rsid w:val="00B65722"/>
    <w:rsid w:val="00B659F2"/>
    <w:rsid w:val="00B7045F"/>
    <w:rsid w:val="00B74EAB"/>
    <w:rsid w:val="00B768AA"/>
    <w:rsid w:val="00B774AA"/>
    <w:rsid w:val="00B77DDA"/>
    <w:rsid w:val="00B8249F"/>
    <w:rsid w:val="00B93BB7"/>
    <w:rsid w:val="00B94F2B"/>
    <w:rsid w:val="00B94F8B"/>
    <w:rsid w:val="00B973B6"/>
    <w:rsid w:val="00BA27D0"/>
    <w:rsid w:val="00BA283F"/>
    <w:rsid w:val="00BA28CA"/>
    <w:rsid w:val="00BB35F6"/>
    <w:rsid w:val="00BB36DE"/>
    <w:rsid w:val="00BB74F4"/>
    <w:rsid w:val="00BC6873"/>
    <w:rsid w:val="00BD066C"/>
    <w:rsid w:val="00BD16DD"/>
    <w:rsid w:val="00BD1B25"/>
    <w:rsid w:val="00BD2419"/>
    <w:rsid w:val="00BD42E8"/>
    <w:rsid w:val="00BD6055"/>
    <w:rsid w:val="00BD7476"/>
    <w:rsid w:val="00BE001E"/>
    <w:rsid w:val="00BE2CE3"/>
    <w:rsid w:val="00BE461D"/>
    <w:rsid w:val="00BE623F"/>
    <w:rsid w:val="00BE6553"/>
    <w:rsid w:val="00BE7012"/>
    <w:rsid w:val="00C021C2"/>
    <w:rsid w:val="00C048AE"/>
    <w:rsid w:val="00C04D6C"/>
    <w:rsid w:val="00C070E0"/>
    <w:rsid w:val="00C16B7C"/>
    <w:rsid w:val="00C24615"/>
    <w:rsid w:val="00C30313"/>
    <w:rsid w:val="00C3112D"/>
    <w:rsid w:val="00C31F83"/>
    <w:rsid w:val="00C33803"/>
    <w:rsid w:val="00C33E0C"/>
    <w:rsid w:val="00C343F1"/>
    <w:rsid w:val="00C375AD"/>
    <w:rsid w:val="00C40586"/>
    <w:rsid w:val="00C43B70"/>
    <w:rsid w:val="00C44782"/>
    <w:rsid w:val="00C449C1"/>
    <w:rsid w:val="00C44D25"/>
    <w:rsid w:val="00C44F9C"/>
    <w:rsid w:val="00C50481"/>
    <w:rsid w:val="00C5074C"/>
    <w:rsid w:val="00C50B1F"/>
    <w:rsid w:val="00C52D31"/>
    <w:rsid w:val="00C55FE1"/>
    <w:rsid w:val="00C569DC"/>
    <w:rsid w:val="00C60691"/>
    <w:rsid w:val="00C60A06"/>
    <w:rsid w:val="00C61409"/>
    <w:rsid w:val="00C61843"/>
    <w:rsid w:val="00C63D53"/>
    <w:rsid w:val="00C6583B"/>
    <w:rsid w:val="00C6780B"/>
    <w:rsid w:val="00C67A0A"/>
    <w:rsid w:val="00C71033"/>
    <w:rsid w:val="00C719F4"/>
    <w:rsid w:val="00C752F0"/>
    <w:rsid w:val="00C77B2E"/>
    <w:rsid w:val="00C77B8A"/>
    <w:rsid w:val="00C81E96"/>
    <w:rsid w:val="00C9078C"/>
    <w:rsid w:val="00C924FF"/>
    <w:rsid w:val="00CA0679"/>
    <w:rsid w:val="00CA545A"/>
    <w:rsid w:val="00CA70BB"/>
    <w:rsid w:val="00CA77F8"/>
    <w:rsid w:val="00CA7ABB"/>
    <w:rsid w:val="00CB0BD1"/>
    <w:rsid w:val="00CB10E7"/>
    <w:rsid w:val="00CB126D"/>
    <w:rsid w:val="00CB4378"/>
    <w:rsid w:val="00CB43C2"/>
    <w:rsid w:val="00CB6BA2"/>
    <w:rsid w:val="00CB7781"/>
    <w:rsid w:val="00CC2E8F"/>
    <w:rsid w:val="00CC2EB7"/>
    <w:rsid w:val="00CD290C"/>
    <w:rsid w:val="00CD4AEC"/>
    <w:rsid w:val="00CE1596"/>
    <w:rsid w:val="00CE21E2"/>
    <w:rsid w:val="00CE7458"/>
    <w:rsid w:val="00CF564D"/>
    <w:rsid w:val="00CF6B2D"/>
    <w:rsid w:val="00CF7CCE"/>
    <w:rsid w:val="00D01014"/>
    <w:rsid w:val="00D01147"/>
    <w:rsid w:val="00D017F0"/>
    <w:rsid w:val="00D04DCA"/>
    <w:rsid w:val="00D064CC"/>
    <w:rsid w:val="00D122C3"/>
    <w:rsid w:val="00D13352"/>
    <w:rsid w:val="00D135D8"/>
    <w:rsid w:val="00D15BEA"/>
    <w:rsid w:val="00D16877"/>
    <w:rsid w:val="00D17C00"/>
    <w:rsid w:val="00D230BC"/>
    <w:rsid w:val="00D23D85"/>
    <w:rsid w:val="00D256B5"/>
    <w:rsid w:val="00D30D57"/>
    <w:rsid w:val="00D32D4B"/>
    <w:rsid w:val="00D335D0"/>
    <w:rsid w:val="00D35A2B"/>
    <w:rsid w:val="00D36DF0"/>
    <w:rsid w:val="00D3711B"/>
    <w:rsid w:val="00D42B00"/>
    <w:rsid w:val="00D444E4"/>
    <w:rsid w:val="00D44DB2"/>
    <w:rsid w:val="00D46B06"/>
    <w:rsid w:val="00D47972"/>
    <w:rsid w:val="00D47BD6"/>
    <w:rsid w:val="00D5019B"/>
    <w:rsid w:val="00D51031"/>
    <w:rsid w:val="00D517CE"/>
    <w:rsid w:val="00D55149"/>
    <w:rsid w:val="00D56BA8"/>
    <w:rsid w:val="00D620AD"/>
    <w:rsid w:val="00D63F2A"/>
    <w:rsid w:val="00D64D5C"/>
    <w:rsid w:val="00D66EEB"/>
    <w:rsid w:val="00D67940"/>
    <w:rsid w:val="00D707E9"/>
    <w:rsid w:val="00D70E18"/>
    <w:rsid w:val="00D721C5"/>
    <w:rsid w:val="00D72260"/>
    <w:rsid w:val="00D7752B"/>
    <w:rsid w:val="00D85BFB"/>
    <w:rsid w:val="00D87338"/>
    <w:rsid w:val="00D9129F"/>
    <w:rsid w:val="00D92329"/>
    <w:rsid w:val="00D92E6A"/>
    <w:rsid w:val="00DA11EC"/>
    <w:rsid w:val="00DA1E9F"/>
    <w:rsid w:val="00DA75C0"/>
    <w:rsid w:val="00DB0A6C"/>
    <w:rsid w:val="00DB3AC8"/>
    <w:rsid w:val="00DC16AB"/>
    <w:rsid w:val="00DC4445"/>
    <w:rsid w:val="00DC46AF"/>
    <w:rsid w:val="00DC4BC4"/>
    <w:rsid w:val="00DC71F9"/>
    <w:rsid w:val="00DC7274"/>
    <w:rsid w:val="00DD3046"/>
    <w:rsid w:val="00DD428B"/>
    <w:rsid w:val="00DD5B36"/>
    <w:rsid w:val="00DE13D2"/>
    <w:rsid w:val="00DE2450"/>
    <w:rsid w:val="00DE30BD"/>
    <w:rsid w:val="00DE76F3"/>
    <w:rsid w:val="00DF058C"/>
    <w:rsid w:val="00DF1315"/>
    <w:rsid w:val="00DF140F"/>
    <w:rsid w:val="00DF3D12"/>
    <w:rsid w:val="00DF4BDE"/>
    <w:rsid w:val="00DF684D"/>
    <w:rsid w:val="00DF6FA0"/>
    <w:rsid w:val="00E0095A"/>
    <w:rsid w:val="00E00AC6"/>
    <w:rsid w:val="00E0437C"/>
    <w:rsid w:val="00E04FDA"/>
    <w:rsid w:val="00E065E6"/>
    <w:rsid w:val="00E11150"/>
    <w:rsid w:val="00E11A21"/>
    <w:rsid w:val="00E11E2D"/>
    <w:rsid w:val="00E13B2B"/>
    <w:rsid w:val="00E15914"/>
    <w:rsid w:val="00E21D4B"/>
    <w:rsid w:val="00E235E1"/>
    <w:rsid w:val="00E23AB8"/>
    <w:rsid w:val="00E240F2"/>
    <w:rsid w:val="00E401D7"/>
    <w:rsid w:val="00E42A3E"/>
    <w:rsid w:val="00E444AB"/>
    <w:rsid w:val="00E502DB"/>
    <w:rsid w:val="00E51D25"/>
    <w:rsid w:val="00E5256C"/>
    <w:rsid w:val="00E5285E"/>
    <w:rsid w:val="00E60FAB"/>
    <w:rsid w:val="00E611C9"/>
    <w:rsid w:val="00E64654"/>
    <w:rsid w:val="00E65FA9"/>
    <w:rsid w:val="00E65FFF"/>
    <w:rsid w:val="00E71492"/>
    <w:rsid w:val="00E71BB7"/>
    <w:rsid w:val="00E7265B"/>
    <w:rsid w:val="00E77776"/>
    <w:rsid w:val="00E81D09"/>
    <w:rsid w:val="00E83472"/>
    <w:rsid w:val="00E91702"/>
    <w:rsid w:val="00E93FFE"/>
    <w:rsid w:val="00E95D86"/>
    <w:rsid w:val="00E95E88"/>
    <w:rsid w:val="00E96500"/>
    <w:rsid w:val="00E96DDD"/>
    <w:rsid w:val="00EA5370"/>
    <w:rsid w:val="00EA6C00"/>
    <w:rsid w:val="00EA74C9"/>
    <w:rsid w:val="00EB0805"/>
    <w:rsid w:val="00EB11BC"/>
    <w:rsid w:val="00EB1B16"/>
    <w:rsid w:val="00EB2512"/>
    <w:rsid w:val="00EB278E"/>
    <w:rsid w:val="00EB5BAD"/>
    <w:rsid w:val="00EB784A"/>
    <w:rsid w:val="00EC0874"/>
    <w:rsid w:val="00EC28AC"/>
    <w:rsid w:val="00ED1C73"/>
    <w:rsid w:val="00ED248C"/>
    <w:rsid w:val="00ED2A48"/>
    <w:rsid w:val="00ED2EC8"/>
    <w:rsid w:val="00ED5134"/>
    <w:rsid w:val="00ED55E7"/>
    <w:rsid w:val="00EE165D"/>
    <w:rsid w:val="00EE216F"/>
    <w:rsid w:val="00EE296D"/>
    <w:rsid w:val="00EE385B"/>
    <w:rsid w:val="00EE44AD"/>
    <w:rsid w:val="00EE49B8"/>
    <w:rsid w:val="00EE49E7"/>
    <w:rsid w:val="00EF0465"/>
    <w:rsid w:val="00EF519F"/>
    <w:rsid w:val="00EF57D1"/>
    <w:rsid w:val="00F070DE"/>
    <w:rsid w:val="00F1005B"/>
    <w:rsid w:val="00F10430"/>
    <w:rsid w:val="00F10A77"/>
    <w:rsid w:val="00F13C1D"/>
    <w:rsid w:val="00F14ADF"/>
    <w:rsid w:val="00F172B1"/>
    <w:rsid w:val="00F264A4"/>
    <w:rsid w:val="00F3228E"/>
    <w:rsid w:val="00F3444A"/>
    <w:rsid w:val="00F34CA5"/>
    <w:rsid w:val="00F358AF"/>
    <w:rsid w:val="00F365E1"/>
    <w:rsid w:val="00F3733D"/>
    <w:rsid w:val="00F42CB8"/>
    <w:rsid w:val="00F43929"/>
    <w:rsid w:val="00F43BED"/>
    <w:rsid w:val="00F455FE"/>
    <w:rsid w:val="00F45E92"/>
    <w:rsid w:val="00F51460"/>
    <w:rsid w:val="00F52A91"/>
    <w:rsid w:val="00F53E75"/>
    <w:rsid w:val="00F547D4"/>
    <w:rsid w:val="00F55723"/>
    <w:rsid w:val="00F55919"/>
    <w:rsid w:val="00F6403A"/>
    <w:rsid w:val="00F6515F"/>
    <w:rsid w:val="00F653FB"/>
    <w:rsid w:val="00F65433"/>
    <w:rsid w:val="00F657D7"/>
    <w:rsid w:val="00F70CDF"/>
    <w:rsid w:val="00F7209A"/>
    <w:rsid w:val="00F73E26"/>
    <w:rsid w:val="00F74ED8"/>
    <w:rsid w:val="00F81FAD"/>
    <w:rsid w:val="00F82358"/>
    <w:rsid w:val="00F8392C"/>
    <w:rsid w:val="00F8540C"/>
    <w:rsid w:val="00F86DD1"/>
    <w:rsid w:val="00F900C1"/>
    <w:rsid w:val="00F93E40"/>
    <w:rsid w:val="00F95D2D"/>
    <w:rsid w:val="00FA2954"/>
    <w:rsid w:val="00FA2970"/>
    <w:rsid w:val="00FA3F66"/>
    <w:rsid w:val="00FB32D0"/>
    <w:rsid w:val="00FB425C"/>
    <w:rsid w:val="00FB428C"/>
    <w:rsid w:val="00FB55F2"/>
    <w:rsid w:val="00FC0C2D"/>
    <w:rsid w:val="00FC12BA"/>
    <w:rsid w:val="00FC280A"/>
    <w:rsid w:val="00FC405E"/>
    <w:rsid w:val="00FC4E71"/>
    <w:rsid w:val="00FD17B9"/>
    <w:rsid w:val="00FD465E"/>
    <w:rsid w:val="00FD7C29"/>
    <w:rsid w:val="00FE0AB9"/>
    <w:rsid w:val="00FE1095"/>
    <w:rsid w:val="00FE2A21"/>
    <w:rsid w:val="00FE344C"/>
    <w:rsid w:val="00FE38AD"/>
    <w:rsid w:val="00FE6915"/>
    <w:rsid w:val="00FE7BBE"/>
    <w:rsid w:val="00FF076B"/>
    <w:rsid w:val="00FF097F"/>
    <w:rsid w:val="00FF1487"/>
    <w:rsid w:val="00FF67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8">
    <w:name w:val="Normal"/>
    <w:qFormat/>
    <w:rsid w:val="001C324D"/>
    <w:pPr>
      <w:spacing w:after="0"/>
      <w:jc w:val="center"/>
    </w:pPr>
    <w:rPr>
      <w:rFonts w:ascii="Franklin Gothic Book" w:hAnsi="Franklin Gothic Book"/>
      <w:sz w:val="28"/>
      <w:szCs w:val="28"/>
    </w:rPr>
  </w:style>
  <w:style w:type="paragraph" w:styleId="13">
    <w:name w:val="heading 1"/>
    <w:aliases w:val="25 см,27 см,Heading 1_0,Заголовок А,Ме...,Обычный + по ширине,Обычный + полужирный,Первая строка:  1,Перед:  12 ...,Перед:  12 пт,Перед: ...,После:  3 пт,После: ...,вправо,все прописные,Heading 1,Heading 1_1"/>
    <w:basedOn w:val="a8"/>
    <w:next w:val="a8"/>
    <w:link w:val="14"/>
    <w:qFormat/>
    <w:rsid w:val="009C343F"/>
    <w:pPr>
      <w:keepNext/>
      <w:spacing w:before="240" w:after="60" w:line="240" w:lineRule="auto"/>
      <w:jc w:val="left"/>
      <w:outlineLvl w:val="0"/>
    </w:pPr>
    <w:rPr>
      <w:rFonts w:ascii="Arial" w:eastAsia="Times New Roman" w:hAnsi="Arial" w:cs="Arial"/>
      <w:b/>
      <w:bCs/>
      <w:kern w:val="32"/>
      <w:sz w:val="32"/>
      <w:szCs w:val="32"/>
      <w:lang w:eastAsia="ru-RU"/>
    </w:rPr>
  </w:style>
  <w:style w:type="paragraph" w:styleId="22">
    <w:name w:val="heading 2"/>
    <w:basedOn w:val="a8"/>
    <w:next w:val="a8"/>
    <w:link w:val="23"/>
    <w:qFormat/>
    <w:rsid w:val="009C343F"/>
    <w:pPr>
      <w:keepNext/>
      <w:spacing w:before="240" w:after="60" w:line="240" w:lineRule="auto"/>
      <w:jc w:val="left"/>
      <w:outlineLvl w:val="1"/>
    </w:pPr>
    <w:rPr>
      <w:rFonts w:ascii="Arial" w:eastAsia="Times New Roman" w:hAnsi="Arial" w:cs="Arial"/>
      <w:b/>
      <w:bCs/>
      <w:i/>
      <w:iCs/>
      <w:lang w:eastAsia="ru-RU"/>
    </w:rPr>
  </w:style>
  <w:style w:type="paragraph" w:styleId="3">
    <w:name w:val="heading 3"/>
    <w:aliases w:val="(норм. заголовок),- 1.1.1,Aaaiiinou (iacaaiea),Header,Ведомость (название),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w:basedOn w:val="a8"/>
    <w:next w:val="a8"/>
    <w:link w:val="30"/>
    <w:qFormat/>
    <w:rsid w:val="009C343F"/>
    <w:pPr>
      <w:keepNext/>
      <w:numPr>
        <w:ilvl w:val="2"/>
        <w:numId w:val="3"/>
      </w:numPr>
      <w:spacing w:line="240" w:lineRule="auto"/>
      <w:outlineLvl w:val="2"/>
    </w:pPr>
    <w:rPr>
      <w:rFonts w:ascii="Times New Roman" w:eastAsia="Times New Roman" w:hAnsi="Times New Roman" w:cs="Times New Roman"/>
      <w:b/>
      <w:szCs w:val="24"/>
      <w:lang w:eastAsia="ru-RU"/>
    </w:rPr>
  </w:style>
  <w:style w:type="paragraph" w:styleId="4">
    <w:name w:val="heading 4"/>
    <w:aliases w:val=" Знак"/>
    <w:basedOn w:val="a8"/>
    <w:next w:val="a8"/>
    <w:link w:val="40"/>
    <w:qFormat/>
    <w:rsid w:val="009C343F"/>
    <w:pPr>
      <w:keepNext/>
      <w:numPr>
        <w:ilvl w:val="3"/>
        <w:numId w:val="3"/>
      </w:numPr>
      <w:spacing w:before="240" w:after="60" w:line="240" w:lineRule="auto"/>
      <w:jc w:val="left"/>
      <w:outlineLvl w:val="3"/>
    </w:pPr>
    <w:rPr>
      <w:rFonts w:ascii="Times New Roman" w:eastAsia="Times New Roman" w:hAnsi="Times New Roman" w:cs="Times New Roman"/>
      <w:b/>
      <w:bCs/>
      <w:lang w:eastAsia="ru-RU"/>
    </w:rPr>
  </w:style>
  <w:style w:type="paragraph" w:styleId="5">
    <w:name w:val="heading 5"/>
    <w:basedOn w:val="a8"/>
    <w:next w:val="a8"/>
    <w:link w:val="52"/>
    <w:qFormat/>
    <w:rsid w:val="009C343F"/>
    <w:pPr>
      <w:keepNext/>
      <w:numPr>
        <w:ilvl w:val="4"/>
        <w:numId w:val="3"/>
      </w:numPr>
      <w:tabs>
        <w:tab w:val="left" w:pos="900"/>
      </w:tabs>
      <w:spacing w:before="120" w:line="360" w:lineRule="auto"/>
      <w:jc w:val="both"/>
      <w:outlineLvl w:val="4"/>
    </w:pPr>
    <w:rPr>
      <w:rFonts w:ascii="Times New Roman" w:eastAsia="Times New Roman" w:hAnsi="Times New Roman" w:cs="Times New Roman"/>
      <w:b/>
      <w:bCs/>
      <w:i/>
      <w:iCs/>
      <w:sz w:val="24"/>
      <w:szCs w:val="24"/>
      <w:lang w:eastAsia="ru-RU"/>
    </w:rPr>
  </w:style>
  <w:style w:type="paragraph" w:styleId="6">
    <w:name w:val="heading 6"/>
    <w:aliases w:val="Второй"/>
    <w:basedOn w:val="a8"/>
    <w:next w:val="a8"/>
    <w:link w:val="60"/>
    <w:qFormat/>
    <w:rsid w:val="009C343F"/>
    <w:pPr>
      <w:spacing w:before="240" w:after="60" w:line="240" w:lineRule="auto"/>
      <w:jc w:val="left"/>
      <w:outlineLvl w:val="5"/>
    </w:pPr>
    <w:rPr>
      <w:rFonts w:ascii="Times New Roman" w:eastAsia="Times New Roman" w:hAnsi="Times New Roman" w:cs="Times New Roman"/>
      <w:b/>
      <w:bCs/>
      <w:sz w:val="22"/>
      <w:szCs w:val="22"/>
      <w:lang w:eastAsia="ru-RU"/>
    </w:rPr>
  </w:style>
  <w:style w:type="paragraph" w:styleId="7">
    <w:name w:val="heading 7"/>
    <w:basedOn w:val="a8"/>
    <w:next w:val="a8"/>
    <w:link w:val="70"/>
    <w:qFormat/>
    <w:rsid w:val="009C343F"/>
    <w:pPr>
      <w:keepNext/>
      <w:pBdr>
        <w:top w:val="single" w:sz="6" w:space="1" w:color="auto"/>
        <w:left w:val="single" w:sz="6" w:space="1" w:color="auto"/>
        <w:bottom w:val="single" w:sz="6" w:space="1" w:color="auto"/>
        <w:right w:val="single" w:sz="6" w:space="1" w:color="auto"/>
      </w:pBdr>
      <w:tabs>
        <w:tab w:val="left" w:pos="3686"/>
        <w:tab w:val="right" w:pos="9356"/>
      </w:tabs>
      <w:spacing w:line="240" w:lineRule="auto"/>
      <w:outlineLvl w:val="6"/>
    </w:pPr>
    <w:rPr>
      <w:rFonts w:ascii="Arial" w:eastAsia="Times New Roman" w:hAnsi="Arial" w:cs="Times New Roman"/>
      <w:b/>
      <w:i/>
      <w:color w:val="000000"/>
      <w:sz w:val="22"/>
      <w:szCs w:val="20"/>
      <w:lang w:eastAsia="ru-RU"/>
    </w:rPr>
  </w:style>
  <w:style w:type="paragraph" w:styleId="8">
    <w:name w:val="heading 8"/>
    <w:basedOn w:val="a8"/>
    <w:next w:val="a8"/>
    <w:link w:val="80"/>
    <w:qFormat/>
    <w:rsid w:val="009C343F"/>
    <w:pPr>
      <w:keepNext/>
      <w:spacing w:before="80" w:after="80" w:line="240" w:lineRule="auto"/>
      <w:jc w:val="both"/>
      <w:outlineLvl w:val="7"/>
    </w:pPr>
    <w:rPr>
      <w:rFonts w:ascii="Arial" w:eastAsia="Times New Roman" w:hAnsi="Arial" w:cs="Times New Roman"/>
      <w:b/>
      <w:i/>
      <w:color w:val="000000"/>
      <w:sz w:val="22"/>
      <w:szCs w:val="20"/>
      <w:lang w:eastAsia="ru-RU"/>
    </w:rPr>
  </w:style>
  <w:style w:type="paragraph" w:styleId="90">
    <w:name w:val="heading 9"/>
    <w:basedOn w:val="a8"/>
    <w:next w:val="a8"/>
    <w:link w:val="91"/>
    <w:qFormat/>
    <w:rsid w:val="009C343F"/>
    <w:pPr>
      <w:spacing w:before="240" w:after="60" w:line="240" w:lineRule="auto"/>
      <w:jc w:val="left"/>
      <w:outlineLvl w:val="8"/>
    </w:pPr>
    <w:rPr>
      <w:rFonts w:ascii="Arial" w:eastAsia="Times New Roman" w:hAnsi="Arial" w:cs="Arial"/>
      <w:sz w:val="22"/>
      <w:szCs w:val="22"/>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ConsPlusNormal">
    <w:name w:val="ConsPlusNormal"/>
    <w:rsid w:val="00C44D25"/>
    <w:pPr>
      <w:autoSpaceDE w:val="0"/>
      <w:autoSpaceDN w:val="0"/>
      <w:adjustRightInd w:val="0"/>
      <w:spacing w:after="0" w:line="240" w:lineRule="auto"/>
    </w:pPr>
    <w:rPr>
      <w:rFonts w:ascii="Franklin Gothic Book" w:hAnsi="Franklin Gothic Book" w:cs="Franklin Gothic Book"/>
      <w:b/>
      <w:bCs/>
      <w:sz w:val="28"/>
      <w:szCs w:val="28"/>
    </w:rPr>
  </w:style>
  <w:style w:type="character" w:customStyle="1" w:styleId="14">
    <w:name w:val="Заголовок 1 Знак"/>
    <w:aliases w:val="25 см Знак,27 см Знак2,Heading 1_0 Знак,Заголовок А Знак,Ме... Знак1,Обычный + по ширине Знак2,Обычный + полужирный Знак1,Первая строка:  1 Знак2,Перед:  12 ... Знак1,Перед:  12 пт Знак2,Перед: ... Знак,После:  3 пт Знак1,вправо Знак"/>
    <w:basedOn w:val="a9"/>
    <w:link w:val="13"/>
    <w:rsid w:val="009C343F"/>
    <w:rPr>
      <w:rFonts w:ascii="Arial" w:eastAsia="Times New Roman" w:hAnsi="Arial" w:cs="Arial"/>
      <w:b/>
      <w:bCs/>
      <w:kern w:val="32"/>
      <w:sz w:val="32"/>
      <w:szCs w:val="32"/>
      <w:lang w:eastAsia="ru-RU"/>
    </w:rPr>
  </w:style>
  <w:style w:type="character" w:customStyle="1" w:styleId="23">
    <w:name w:val="Заголовок 2 Знак"/>
    <w:basedOn w:val="a9"/>
    <w:link w:val="22"/>
    <w:rsid w:val="009C343F"/>
    <w:rPr>
      <w:rFonts w:ascii="Arial" w:eastAsia="Times New Roman" w:hAnsi="Arial" w:cs="Arial"/>
      <w:b/>
      <w:bCs/>
      <w:i/>
      <w:iCs/>
      <w:sz w:val="28"/>
      <w:szCs w:val="28"/>
      <w:lang w:eastAsia="ru-RU"/>
    </w:rPr>
  </w:style>
  <w:style w:type="character" w:customStyle="1" w:styleId="30">
    <w:name w:val="Заголовок 3 Знак"/>
    <w:aliases w:val="(норм. заголовок) Знак,- 1.1.1 Знак,Aaaiiinou (iacaaiea) Знак,Header Знак,Ведомость (название) Знак"/>
    <w:basedOn w:val="a9"/>
    <w:link w:val="3"/>
    <w:rsid w:val="009C343F"/>
    <w:rPr>
      <w:rFonts w:ascii="Times New Roman" w:eastAsia="Times New Roman" w:hAnsi="Times New Roman" w:cs="Times New Roman"/>
      <w:b/>
      <w:sz w:val="28"/>
      <w:szCs w:val="24"/>
      <w:lang w:eastAsia="ru-RU"/>
    </w:rPr>
  </w:style>
  <w:style w:type="character" w:customStyle="1" w:styleId="40">
    <w:name w:val="Заголовок 4 Знак"/>
    <w:aliases w:val=" Знак Знак"/>
    <w:basedOn w:val="a9"/>
    <w:link w:val="4"/>
    <w:rsid w:val="009C343F"/>
    <w:rPr>
      <w:rFonts w:ascii="Times New Roman" w:eastAsia="Times New Roman" w:hAnsi="Times New Roman" w:cs="Times New Roman"/>
      <w:b/>
      <w:bCs/>
      <w:sz w:val="28"/>
      <w:szCs w:val="28"/>
      <w:lang w:eastAsia="ru-RU"/>
    </w:rPr>
  </w:style>
  <w:style w:type="character" w:customStyle="1" w:styleId="52">
    <w:name w:val="Заголовок 5 Знак"/>
    <w:basedOn w:val="a9"/>
    <w:link w:val="5"/>
    <w:rsid w:val="009C343F"/>
    <w:rPr>
      <w:rFonts w:ascii="Times New Roman" w:eastAsia="Times New Roman" w:hAnsi="Times New Roman" w:cs="Times New Roman"/>
      <w:b/>
      <w:bCs/>
      <w:i/>
      <w:iCs/>
      <w:sz w:val="24"/>
      <w:szCs w:val="24"/>
      <w:lang w:eastAsia="ru-RU"/>
    </w:rPr>
  </w:style>
  <w:style w:type="character" w:customStyle="1" w:styleId="60">
    <w:name w:val="Заголовок 6 Знак"/>
    <w:aliases w:val="Второй Знак"/>
    <w:basedOn w:val="a9"/>
    <w:link w:val="6"/>
    <w:rsid w:val="009C343F"/>
    <w:rPr>
      <w:rFonts w:ascii="Times New Roman" w:eastAsia="Times New Roman" w:hAnsi="Times New Roman" w:cs="Times New Roman"/>
      <w:b/>
      <w:bCs/>
      <w:lang w:eastAsia="ru-RU"/>
    </w:rPr>
  </w:style>
  <w:style w:type="character" w:customStyle="1" w:styleId="70">
    <w:name w:val="Заголовок 7 Знак"/>
    <w:basedOn w:val="a9"/>
    <w:link w:val="7"/>
    <w:rsid w:val="009C343F"/>
    <w:rPr>
      <w:rFonts w:ascii="Arial" w:eastAsia="Times New Roman" w:hAnsi="Arial" w:cs="Times New Roman"/>
      <w:b/>
      <w:i/>
      <w:color w:val="000000"/>
      <w:szCs w:val="20"/>
      <w:lang w:eastAsia="ru-RU"/>
    </w:rPr>
  </w:style>
  <w:style w:type="character" w:customStyle="1" w:styleId="80">
    <w:name w:val="Заголовок 8 Знак"/>
    <w:basedOn w:val="a9"/>
    <w:link w:val="8"/>
    <w:rsid w:val="009C343F"/>
    <w:rPr>
      <w:rFonts w:ascii="Arial" w:eastAsia="Times New Roman" w:hAnsi="Arial" w:cs="Times New Roman"/>
      <w:b/>
      <w:i/>
      <w:color w:val="000000"/>
      <w:szCs w:val="20"/>
      <w:lang w:eastAsia="ru-RU"/>
    </w:rPr>
  </w:style>
  <w:style w:type="character" w:customStyle="1" w:styleId="91">
    <w:name w:val="Заголовок 9 Знак"/>
    <w:basedOn w:val="a9"/>
    <w:link w:val="90"/>
    <w:rsid w:val="009C343F"/>
    <w:rPr>
      <w:rFonts w:ascii="Arial" w:eastAsia="Times New Roman" w:hAnsi="Arial" w:cs="Arial"/>
      <w:lang w:eastAsia="ru-RU"/>
    </w:rPr>
  </w:style>
  <w:style w:type="numbering" w:customStyle="1" w:styleId="16">
    <w:name w:val="Нет списка1"/>
    <w:next w:val="ab"/>
    <w:semiHidden/>
    <w:unhideWhenUsed/>
    <w:rsid w:val="009C343F"/>
  </w:style>
  <w:style w:type="paragraph" w:customStyle="1" w:styleId="1110">
    <w:name w:val="Знак1 Знак Знак1 Знак Знак Знак1 Знак Знак Знак Знак Знак Знак Знак Знак Знак Знак"/>
    <w:basedOn w:val="a8"/>
    <w:rsid w:val="009C343F"/>
    <w:pPr>
      <w:spacing w:after="160" w:line="240" w:lineRule="exact"/>
      <w:jc w:val="left"/>
    </w:pPr>
    <w:rPr>
      <w:rFonts w:ascii="Tahoma" w:eastAsia="Times New Roman" w:hAnsi="Tahoma" w:cs="Tahoma"/>
      <w:sz w:val="18"/>
      <w:szCs w:val="18"/>
      <w:lang w:val="en-US"/>
    </w:rPr>
  </w:style>
  <w:style w:type="paragraph" w:styleId="ac">
    <w:name w:val="header"/>
    <w:aliases w:val="??????? ??????????"/>
    <w:basedOn w:val="a8"/>
    <w:link w:val="ad"/>
    <w:rsid w:val="009C343F"/>
    <w:pPr>
      <w:tabs>
        <w:tab w:val="center" w:pos="4677"/>
        <w:tab w:val="right" w:pos="9355"/>
      </w:tabs>
      <w:spacing w:line="240" w:lineRule="auto"/>
      <w:jc w:val="left"/>
    </w:pPr>
    <w:rPr>
      <w:rFonts w:ascii="Times New Roman" w:eastAsia="Times New Roman" w:hAnsi="Times New Roman" w:cs="Times New Roman"/>
      <w:sz w:val="24"/>
      <w:szCs w:val="24"/>
      <w:lang w:eastAsia="ru-RU"/>
    </w:rPr>
  </w:style>
  <w:style w:type="character" w:customStyle="1" w:styleId="ad">
    <w:name w:val="Верхний колонтитул Знак"/>
    <w:aliases w:val="??????? ?????????? Знак"/>
    <w:basedOn w:val="a9"/>
    <w:link w:val="ac"/>
    <w:rsid w:val="009C343F"/>
    <w:rPr>
      <w:rFonts w:ascii="Times New Roman" w:eastAsia="Times New Roman" w:hAnsi="Times New Roman" w:cs="Times New Roman"/>
      <w:sz w:val="24"/>
      <w:szCs w:val="24"/>
      <w:lang w:eastAsia="ru-RU"/>
    </w:rPr>
  </w:style>
  <w:style w:type="paragraph" w:styleId="ae">
    <w:name w:val="footer"/>
    <w:basedOn w:val="a8"/>
    <w:link w:val="af"/>
    <w:uiPriority w:val="99"/>
    <w:rsid w:val="009C343F"/>
    <w:pPr>
      <w:tabs>
        <w:tab w:val="center" w:pos="4677"/>
        <w:tab w:val="right" w:pos="9355"/>
      </w:tabs>
      <w:spacing w:line="240" w:lineRule="auto"/>
      <w:jc w:val="left"/>
    </w:pPr>
    <w:rPr>
      <w:rFonts w:ascii="Times New Roman" w:eastAsia="Times New Roman" w:hAnsi="Times New Roman" w:cs="Times New Roman"/>
      <w:sz w:val="24"/>
      <w:szCs w:val="24"/>
      <w:lang w:eastAsia="ru-RU"/>
    </w:rPr>
  </w:style>
  <w:style w:type="character" w:customStyle="1" w:styleId="af">
    <w:name w:val="Нижний колонтитул Знак"/>
    <w:basedOn w:val="a9"/>
    <w:link w:val="ae"/>
    <w:uiPriority w:val="99"/>
    <w:rsid w:val="009C343F"/>
    <w:rPr>
      <w:rFonts w:ascii="Times New Roman" w:eastAsia="Times New Roman" w:hAnsi="Times New Roman" w:cs="Times New Roman"/>
      <w:sz w:val="24"/>
      <w:szCs w:val="24"/>
      <w:lang w:eastAsia="ru-RU"/>
    </w:rPr>
  </w:style>
  <w:style w:type="character" w:styleId="af0">
    <w:name w:val="page number"/>
    <w:basedOn w:val="a9"/>
    <w:rsid w:val="009C343F"/>
  </w:style>
  <w:style w:type="paragraph" w:styleId="24">
    <w:name w:val="Body Text Indent 2"/>
    <w:basedOn w:val="a8"/>
    <w:link w:val="25"/>
    <w:rsid w:val="009C343F"/>
    <w:pPr>
      <w:spacing w:line="360" w:lineRule="auto"/>
      <w:ind w:left="360"/>
      <w:jc w:val="left"/>
    </w:pPr>
    <w:rPr>
      <w:rFonts w:ascii="Times New Roman" w:eastAsia="Times New Roman" w:hAnsi="Times New Roman" w:cs="Times New Roman"/>
      <w:sz w:val="26"/>
      <w:szCs w:val="20"/>
      <w:lang w:eastAsia="ru-RU"/>
    </w:rPr>
  </w:style>
  <w:style w:type="character" w:customStyle="1" w:styleId="25">
    <w:name w:val="Основной текст с отступом 2 Знак"/>
    <w:basedOn w:val="a9"/>
    <w:link w:val="24"/>
    <w:rsid w:val="009C343F"/>
    <w:rPr>
      <w:rFonts w:ascii="Times New Roman" w:eastAsia="Times New Roman" w:hAnsi="Times New Roman" w:cs="Times New Roman"/>
      <w:sz w:val="26"/>
      <w:szCs w:val="20"/>
      <w:lang w:eastAsia="ru-RU"/>
    </w:rPr>
  </w:style>
  <w:style w:type="paragraph" w:styleId="af1">
    <w:name w:val="footnote text"/>
    <w:basedOn w:val="a8"/>
    <w:link w:val="af2"/>
    <w:rsid w:val="009C343F"/>
    <w:pPr>
      <w:spacing w:line="240" w:lineRule="auto"/>
      <w:jc w:val="left"/>
    </w:pPr>
    <w:rPr>
      <w:rFonts w:ascii="Times New Roman" w:eastAsia="Times New Roman" w:hAnsi="Times New Roman" w:cs="Times New Roman"/>
      <w:sz w:val="20"/>
      <w:szCs w:val="20"/>
      <w:lang w:eastAsia="ru-RU"/>
    </w:rPr>
  </w:style>
  <w:style w:type="character" w:customStyle="1" w:styleId="af2">
    <w:name w:val="Текст сноски Знак"/>
    <w:basedOn w:val="a9"/>
    <w:link w:val="af1"/>
    <w:rsid w:val="009C343F"/>
    <w:rPr>
      <w:rFonts w:ascii="Times New Roman" w:eastAsia="Times New Roman" w:hAnsi="Times New Roman" w:cs="Times New Roman"/>
      <w:sz w:val="20"/>
      <w:szCs w:val="20"/>
      <w:lang w:eastAsia="ru-RU"/>
    </w:rPr>
  </w:style>
  <w:style w:type="paragraph" w:styleId="af3">
    <w:name w:val="Balloon Text"/>
    <w:basedOn w:val="a8"/>
    <w:link w:val="af4"/>
    <w:rsid w:val="009C343F"/>
    <w:pPr>
      <w:spacing w:line="240" w:lineRule="auto"/>
      <w:jc w:val="left"/>
    </w:pPr>
    <w:rPr>
      <w:rFonts w:ascii="Tahoma" w:eastAsia="Times New Roman" w:hAnsi="Tahoma" w:cs="Tahoma"/>
      <w:sz w:val="16"/>
      <w:szCs w:val="16"/>
      <w:lang w:eastAsia="ru-RU"/>
    </w:rPr>
  </w:style>
  <w:style w:type="character" w:customStyle="1" w:styleId="af4">
    <w:name w:val="Текст выноски Знак"/>
    <w:basedOn w:val="a9"/>
    <w:link w:val="af3"/>
    <w:rsid w:val="009C343F"/>
    <w:rPr>
      <w:rFonts w:ascii="Tahoma" w:eastAsia="Times New Roman" w:hAnsi="Tahoma" w:cs="Tahoma"/>
      <w:sz w:val="16"/>
      <w:szCs w:val="16"/>
      <w:lang w:eastAsia="ru-RU"/>
    </w:rPr>
  </w:style>
  <w:style w:type="paragraph" w:styleId="af5">
    <w:name w:val="Body Text Indent"/>
    <w:basedOn w:val="a8"/>
    <w:link w:val="17"/>
    <w:rsid w:val="009C343F"/>
    <w:pPr>
      <w:spacing w:after="120" w:line="240" w:lineRule="auto"/>
      <w:ind w:left="283"/>
      <w:jc w:val="left"/>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9"/>
    <w:rsid w:val="009C343F"/>
    <w:rPr>
      <w:rFonts w:ascii="Franklin Gothic Book" w:hAnsi="Franklin Gothic Book"/>
      <w:sz w:val="28"/>
      <w:szCs w:val="28"/>
    </w:rPr>
  </w:style>
  <w:style w:type="paragraph" w:styleId="31">
    <w:name w:val="Body Text Indent 3"/>
    <w:basedOn w:val="a8"/>
    <w:link w:val="32"/>
    <w:rsid w:val="009C343F"/>
    <w:pPr>
      <w:spacing w:after="120" w:line="240" w:lineRule="auto"/>
      <w:ind w:left="283"/>
      <w:jc w:val="left"/>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9"/>
    <w:link w:val="31"/>
    <w:rsid w:val="009C343F"/>
    <w:rPr>
      <w:rFonts w:ascii="Times New Roman" w:eastAsia="Times New Roman" w:hAnsi="Times New Roman" w:cs="Times New Roman"/>
      <w:sz w:val="16"/>
      <w:szCs w:val="16"/>
      <w:lang w:eastAsia="ru-RU"/>
    </w:rPr>
  </w:style>
  <w:style w:type="paragraph" w:customStyle="1" w:styleId="2-">
    <w:name w:val="2_Титульный лист- наименование Общества"/>
    <w:basedOn w:val="a8"/>
    <w:rsid w:val="009C343F"/>
    <w:pPr>
      <w:spacing w:line="240" w:lineRule="auto"/>
      <w:ind w:right="708"/>
    </w:pPr>
    <w:rPr>
      <w:rFonts w:ascii="Times New Roman" w:eastAsia="Times New Roman" w:hAnsi="Times New Roman" w:cs="Times New Roman"/>
      <w:b/>
      <w:bCs/>
      <w:szCs w:val="20"/>
      <w:lang w:eastAsia="ru-RU"/>
    </w:rPr>
  </w:style>
  <w:style w:type="paragraph" w:styleId="af7">
    <w:name w:val="Normal (Web)"/>
    <w:basedOn w:val="a8"/>
    <w:rsid w:val="009C343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f8">
    <w:name w:val="Plain Text"/>
    <w:basedOn w:val="a8"/>
    <w:link w:val="af9"/>
    <w:rsid w:val="009C343F"/>
    <w:pPr>
      <w:widowControl w:val="0"/>
      <w:spacing w:line="240" w:lineRule="auto"/>
      <w:jc w:val="left"/>
    </w:pPr>
    <w:rPr>
      <w:rFonts w:ascii="Courier New" w:eastAsia="Times New Roman" w:hAnsi="Courier New" w:cs="Times New Roman"/>
      <w:sz w:val="20"/>
      <w:szCs w:val="20"/>
      <w:lang w:eastAsia="ru-RU"/>
    </w:rPr>
  </w:style>
  <w:style w:type="character" w:customStyle="1" w:styleId="af9">
    <w:name w:val="Текст Знак"/>
    <w:basedOn w:val="a9"/>
    <w:link w:val="af8"/>
    <w:rsid w:val="009C343F"/>
    <w:rPr>
      <w:rFonts w:ascii="Courier New" w:eastAsia="Times New Roman" w:hAnsi="Courier New" w:cs="Times New Roman"/>
      <w:sz w:val="20"/>
      <w:szCs w:val="20"/>
      <w:lang w:eastAsia="ru-RU"/>
    </w:rPr>
  </w:style>
  <w:style w:type="paragraph" w:styleId="afa">
    <w:name w:val="Body Text"/>
    <w:basedOn w:val="a8"/>
    <w:link w:val="afb"/>
    <w:rsid w:val="009C343F"/>
    <w:pPr>
      <w:spacing w:after="120" w:line="240" w:lineRule="auto"/>
      <w:jc w:val="left"/>
    </w:pPr>
    <w:rPr>
      <w:rFonts w:ascii="Times New Roman" w:eastAsia="Times New Roman" w:hAnsi="Times New Roman" w:cs="Times New Roman"/>
      <w:sz w:val="24"/>
      <w:szCs w:val="24"/>
      <w:lang w:eastAsia="ru-RU"/>
    </w:rPr>
  </w:style>
  <w:style w:type="character" w:customStyle="1" w:styleId="afb">
    <w:name w:val="Основной текст Знак"/>
    <w:basedOn w:val="a9"/>
    <w:link w:val="afa"/>
    <w:rsid w:val="009C343F"/>
    <w:rPr>
      <w:rFonts w:ascii="Times New Roman" w:eastAsia="Times New Roman" w:hAnsi="Times New Roman" w:cs="Times New Roman"/>
      <w:sz w:val="24"/>
      <w:szCs w:val="24"/>
      <w:lang w:eastAsia="ru-RU"/>
    </w:rPr>
  </w:style>
  <w:style w:type="paragraph" w:customStyle="1" w:styleId="BodyText21">
    <w:name w:val="Body Text 21"/>
    <w:basedOn w:val="a8"/>
    <w:rsid w:val="009C343F"/>
    <w:pPr>
      <w:spacing w:before="120" w:line="240" w:lineRule="auto"/>
      <w:ind w:firstLine="567"/>
      <w:jc w:val="both"/>
    </w:pPr>
    <w:rPr>
      <w:rFonts w:ascii="Arial" w:eastAsia="Times New Roman" w:hAnsi="Arial" w:cs="Times New Roman"/>
      <w:snapToGrid w:val="0"/>
      <w:sz w:val="22"/>
      <w:szCs w:val="20"/>
      <w:lang w:eastAsia="ru-RU"/>
    </w:rPr>
  </w:style>
  <w:style w:type="paragraph" w:styleId="33">
    <w:name w:val="Body Text 3"/>
    <w:basedOn w:val="a8"/>
    <w:link w:val="34"/>
    <w:rsid w:val="009C343F"/>
    <w:pPr>
      <w:spacing w:after="120" w:line="240" w:lineRule="auto"/>
      <w:jc w:val="left"/>
    </w:pPr>
    <w:rPr>
      <w:rFonts w:ascii="Times New Roman" w:eastAsia="Times New Roman" w:hAnsi="Times New Roman" w:cs="Times New Roman"/>
      <w:sz w:val="16"/>
      <w:szCs w:val="16"/>
      <w:lang w:eastAsia="ru-RU"/>
    </w:rPr>
  </w:style>
  <w:style w:type="character" w:customStyle="1" w:styleId="34">
    <w:name w:val="Основной текст 3 Знак"/>
    <w:basedOn w:val="a9"/>
    <w:link w:val="33"/>
    <w:rsid w:val="009C343F"/>
    <w:rPr>
      <w:rFonts w:ascii="Times New Roman" w:eastAsia="Times New Roman" w:hAnsi="Times New Roman" w:cs="Times New Roman"/>
      <w:sz w:val="16"/>
      <w:szCs w:val="16"/>
      <w:lang w:eastAsia="ru-RU"/>
    </w:rPr>
  </w:style>
  <w:style w:type="paragraph" w:customStyle="1" w:styleId="A2">
    <w:name w:val="A2"/>
    <w:link w:val="A20"/>
    <w:rsid w:val="009C343F"/>
    <w:pPr>
      <w:numPr>
        <w:numId w:val="1"/>
      </w:numPr>
      <w:tabs>
        <w:tab w:val="left" w:pos="360"/>
        <w:tab w:val="left" w:pos="993"/>
      </w:tabs>
      <w:spacing w:before="120" w:after="72" w:line="240" w:lineRule="auto"/>
    </w:pPr>
    <w:rPr>
      <w:rFonts w:ascii="Arial" w:eastAsia="Times New Roman" w:hAnsi="Arial" w:cs="Times New Roman"/>
      <w:b/>
      <w:szCs w:val="20"/>
      <w:lang w:eastAsia="ru-RU"/>
    </w:rPr>
  </w:style>
  <w:style w:type="paragraph" w:customStyle="1" w:styleId="18">
    <w:name w:val="Стиль1"/>
    <w:basedOn w:val="a8"/>
    <w:rsid w:val="009C343F"/>
    <w:pPr>
      <w:tabs>
        <w:tab w:val="num" w:pos="1800"/>
      </w:tabs>
      <w:spacing w:line="240" w:lineRule="auto"/>
      <w:jc w:val="both"/>
    </w:pPr>
    <w:rPr>
      <w:rFonts w:ascii="Arial" w:eastAsia="Times New Roman" w:hAnsi="Arial" w:cs="Times New Roman"/>
      <w:snapToGrid w:val="0"/>
      <w:sz w:val="22"/>
      <w:szCs w:val="20"/>
      <w:lang w:eastAsia="ru-RU"/>
    </w:rPr>
  </w:style>
  <w:style w:type="paragraph" w:styleId="26">
    <w:name w:val="Body Text 2"/>
    <w:basedOn w:val="a8"/>
    <w:link w:val="27"/>
    <w:rsid w:val="009C343F"/>
    <w:pPr>
      <w:spacing w:after="120" w:line="480" w:lineRule="auto"/>
      <w:jc w:val="left"/>
    </w:pPr>
    <w:rPr>
      <w:rFonts w:ascii="Times New Roman" w:eastAsia="Times New Roman" w:hAnsi="Times New Roman" w:cs="Times New Roman"/>
      <w:sz w:val="20"/>
      <w:szCs w:val="20"/>
      <w:lang w:eastAsia="ru-RU"/>
    </w:rPr>
  </w:style>
  <w:style w:type="character" w:customStyle="1" w:styleId="27">
    <w:name w:val="Основной текст 2 Знак"/>
    <w:basedOn w:val="a9"/>
    <w:link w:val="26"/>
    <w:rsid w:val="009C343F"/>
    <w:rPr>
      <w:rFonts w:ascii="Times New Roman" w:eastAsia="Times New Roman" w:hAnsi="Times New Roman" w:cs="Times New Roman"/>
      <w:sz w:val="20"/>
      <w:szCs w:val="20"/>
      <w:lang w:eastAsia="ru-RU"/>
    </w:rPr>
  </w:style>
  <w:style w:type="paragraph" w:customStyle="1" w:styleId="BodyText22">
    <w:name w:val="Body Text 22"/>
    <w:basedOn w:val="a8"/>
    <w:rsid w:val="009C343F"/>
    <w:pPr>
      <w:spacing w:line="240" w:lineRule="auto"/>
      <w:jc w:val="left"/>
    </w:pPr>
    <w:rPr>
      <w:rFonts w:ascii="Arial" w:eastAsia="Times New Roman" w:hAnsi="Arial" w:cs="Times New Roman"/>
      <w:snapToGrid w:val="0"/>
      <w:sz w:val="22"/>
      <w:szCs w:val="20"/>
      <w:lang w:eastAsia="ru-RU"/>
    </w:rPr>
  </w:style>
  <w:style w:type="paragraph" w:customStyle="1" w:styleId="xl51">
    <w:name w:val="xl51"/>
    <w:basedOn w:val="a8"/>
    <w:rsid w:val="009C3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
    <w:name w:val="xl59"/>
    <w:basedOn w:val="a8"/>
    <w:rsid w:val="009C343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30"/>
      <w:szCs w:val="30"/>
      <w:lang w:eastAsia="ru-RU"/>
    </w:rPr>
  </w:style>
  <w:style w:type="paragraph" w:customStyle="1" w:styleId="ConsNormal">
    <w:name w:val="ConsNormal"/>
    <w:rsid w:val="009C343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zakonnavy">
    <w:name w:val="zakon_navy"/>
    <w:basedOn w:val="a9"/>
    <w:rsid w:val="009C343F"/>
  </w:style>
  <w:style w:type="character" w:styleId="afc">
    <w:name w:val="Hyperlink"/>
    <w:uiPriority w:val="99"/>
    <w:rsid w:val="009C343F"/>
    <w:rPr>
      <w:color w:val="0000FF"/>
      <w:u w:val="single"/>
    </w:rPr>
  </w:style>
  <w:style w:type="character" w:customStyle="1" w:styleId="afd">
    <w:name w:val="Обычный + по ширине Знак"/>
    <w:aliases w:val="27 см Знак,Первая строка:  1 Знак,Перед:  12 пт Знак,После: ... Знак"/>
    <w:rsid w:val="009C343F"/>
    <w:rPr>
      <w:rFonts w:ascii="Arial" w:hAnsi="Arial" w:cs="Arial"/>
      <w:b/>
      <w:bCs/>
      <w:kern w:val="32"/>
      <w:sz w:val="32"/>
      <w:szCs w:val="32"/>
      <w:lang w:val="ru-RU" w:eastAsia="ru-RU" w:bidi="ar-SA"/>
    </w:rPr>
  </w:style>
  <w:style w:type="paragraph" w:customStyle="1" w:styleId="1-">
    <w:name w:val="1_Титульный лист - Приложение к приказу"/>
    <w:basedOn w:val="a8"/>
    <w:rsid w:val="009C343F"/>
    <w:pPr>
      <w:spacing w:line="240" w:lineRule="auto"/>
      <w:jc w:val="right"/>
    </w:pPr>
    <w:rPr>
      <w:rFonts w:ascii="Times New Roman" w:eastAsia="Times New Roman" w:hAnsi="Times New Roman" w:cs="Times New Roman"/>
      <w:sz w:val="24"/>
      <w:szCs w:val="20"/>
      <w:lang w:eastAsia="ru-RU"/>
    </w:rPr>
  </w:style>
  <w:style w:type="character" w:customStyle="1" w:styleId="afe">
    <w:name w:val="Знак"/>
    <w:rsid w:val="009C343F"/>
    <w:rPr>
      <w:sz w:val="24"/>
      <w:szCs w:val="24"/>
    </w:rPr>
  </w:style>
  <w:style w:type="character" w:customStyle="1" w:styleId="Heading1">
    <w:name w:val="Heading 1 Знак"/>
    <w:aliases w:val="27 см Знак1,Ме... Знак,Обычный + по ширине Знак1,Первая строка:  1 Знак1,Перед:  12 ... Знак,Перед:  12 пт Знак1,После:  3 пт Знак,После: ... Знак1,Заголовок 1 Знак1,Заголовок А Знак1,Обычный + полужирный Знак,все прописные Знак"/>
    <w:rsid w:val="009C343F"/>
    <w:rPr>
      <w:rFonts w:ascii="Arial" w:hAnsi="Arial" w:cs="Arial"/>
      <w:b/>
      <w:bCs/>
      <w:kern w:val="32"/>
      <w:sz w:val="32"/>
      <w:szCs w:val="32"/>
      <w:lang w:val="ru-RU" w:eastAsia="ru-RU" w:bidi="ar-SA"/>
    </w:rPr>
  </w:style>
  <w:style w:type="paragraph" w:styleId="aff">
    <w:name w:val="Title"/>
    <w:basedOn w:val="a8"/>
    <w:link w:val="aff0"/>
    <w:qFormat/>
    <w:rsid w:val="009C343F"/>
    <w:pPr>
      <w:spacing w:before="120" w:after="120" w:line="22" w:lineRule="atLeast"/>
    </w:pPr>
    <w:rPr>
      <w:rFonts w:ascii="Times New Roman" w:eastAsia="Times New Roman" w:hAnsi="Times New Roman" w:cs="Times New Roman"/>
      <w:b/>
      <w:sz w:val="24"/>
      <w:szCs w:val="24"/>
      <w:lang w:eastAsia="ru-RU"/>
    </w:rPr>
  </w:style>
  <w:style w:type="character" w:customStyle="1" w:styleId="aff0">
    <w:name w:val="Заголовок Знак"/>
    <w:basedOn w:val="a9"/>
    <w:link w:val="aff"/>
    <w:rsid w:val="009C343F"/>
    <w:rPr>
      <w:rFonts w:ascii="Times New Roman" w:eastAsia="Times New Roman" w:hAnsi="Times New Roman" w:cs="Times New Roman"/>
      <w:b/>
      <w:sz w:val="24"/>
      <w:szCs w:val="24"/>
      <w:lang w:eastAsia="ru-RU"/>
    </w:rPr>
  </w:style>
  <w:style w:type="paragraph" w:customStyle="1" w:styleId="21">
    <w:name w:val="Стиль Заголовок 2"/>
    <w:aliases w:val="Заголовок 2 Знак + Times New Roman 16 pt не кур..."/>
    <w:basedOn w:val="a8"/>
    <w:rsid w:val="009C343F"/>
    <w:pPr>
      <w:numPr>
        <w:ilvl w:val="1"/>
        <w:numId w:val="3"/>
      </w:numPr>
      <w:spacing w:line="240" w:lineRule="auto"/>
      <w:jc w:val="left"/>
    </w:pPr>
    <w:rPr>
      <w:rFonts w:ascii="Times New Roman" w:eastAsia="Times New Roman" w:hAnsi="Times New Roman" w:cs="Times New Roman"/>
      <w:sz w:val="24"/>
      <w:szCs w:val="24"/>
      <w:lang w:eastAsia="ru-RU"/>
    </w:rPr>
  </w:style>
  <w:style w:type="paragraph" w:customStyle="1" w:styleId="61">
    <w:name w:val="Стиль6"/>
    <w:basedOn w:val="21"/>
    <w:rsid w:val="009C343F"/>
    <w:pPr>
      <w:numPr>
        <w:ilvl w:val="0"/>
        <w:numId w:val="0"/>
      </w:numPr>
      <w:tabs>
        <w:tab w:val="num" w:pos="1247"/>
        <w:tab w:val="num" w:pos="2148"/>
      </w:tabs>
      <w:spacing w:before="240" w:after="240"/>
      <w:ind w:left="680" w:hanging="680"/>
    </w:pPr>
    <w:rPr>
      <w:b/>
      <w:sz w:val="28"/>
      <w:szCs w:val="28"/>
    </w:rPr>
  </w:style>
  <w:style w:type="paragraph" w:customStyle="1" w:styleId="1TimesNewRoman14pt16pt">
    <w:name w:val="Стиль Заголовок 1 + Times New Roman 14 pt + 16 pt"/>
    <w:basedOn w:val="a8"/>
    <w:autoRedefine/>
    <w:rsid w:val="009C343F"/>
    <w:pPr>
      <w:keepNext/>
      <w:numPr>
        <w:numId w:val="4"/>
      </w:numPr>
      <w:tabs>
        <w:tab w:val="clear" w:pos="432"/>
        <w:tab w:val="num" w:pos="1080"/>
      </w:tabs>
      <w:spacing w:before="240" w:after="240" w:line="240" w:lineRule="auto"/>
      <w:ind w:left="720" w:firstLine="0"/>
      <w:jc w:val="both"/>
      <w:outlineLvl w:val="0"/>
    </w:pPr>
    <w:rPr>
      <w:rFonts w:ascii="Times New Roman" w:eastAsia="Times New Roman" w:hAnsi="Times New Roman" w:cs="Arial"/>
      <w:b/>
      <w:bCs/>
      <w:kern w:val="32"/>
      <w:sz w:val="32"/>
      <w:szCs w:val="32"/>
      <w:lang w:eastAsia="ru-RU"/>
    </w:rPr>
  </w:style>
  <w:style w:type="paragraph" w:styleId="aff1">
    <w:name w:val="Block Text"/>
    <w:basedOn w:val="a8"/>
    <w:rsid w:val="009C343F"/>
    <w:pPr>
      <w:spacing w:line="240" w:lineRule="auto"/>
      <w:ind w:left="1134" w:right="1246"/>
    </w:pPr>
    <w:rPr>
      <w:rFonts w:ascii="Times New Roman" w:eastAsia="Times New Roman" w:hAnsi="Times New Roman" w:cs="Times New Roman"/>
      <w:b/>
      <w:sz w:val="40"/>
      <w:szCs w:val="20"/>
      <w:lang w:eastAsia="ru-RU"/>
    </w:rPr>
  </w:style>
  <w:style w:type="table" w:styleId="aff2">
    <w:name w:val="Table Grid"/>
    <w:basedOn w:val="aa"/>
    <w:rsid w:val="009C343F"/>
    <w:pPr>
      <w:keepNext/>
      <w:spacing w:after="0" w:line="200" w:lineRule="exact"/>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9">
    <w:name w:val="toc 1"/>
    <w:basedOn w:val="a8"/>
    <w:next w:val="a8"/>
    <w:autoRedefine/>
    <w:uiPriority w:val="39"/>
    <w:qFormat/>
    <w:rsid w:val="009C343F"/>
    <w:pPr>
      <w:tabs>
        <w:tab w:val="left" w:pos="0"/>
        <w:tab w:val="right" w:leader="dot" w:pos="9720"/>
      </w:tabs>
      <w:spacing w:line="360" w:lineRule="auto"/>
      <w:ind w:left="360" w:hanging="360"/>
      <w:jc w:val="left"/>
    </w:pPr>
    <w:rPr>
      <w:rFonts w:ascii="Times New Roman" w:eastAsia="Times New Roman" w:hAnsi="Times New Roman" w:cs="Arial"/>
      <w:bCs/>
      <w:sz w:val="24"/>
      <w:lang w:eastAsia="ru-RU"/>
    </w:rPr>
  </w:style>
  <w:style w:type="paragraph" w:styleId="28">
    <w:name w:val="toc 2"/>
    <w:basedOn w:val="a8"/>
    <w:next w:val="a8"/>
    <w:autoRedefine/>
    <w:uiPriority w:val="39"/>
    <w:qFormat/>
    <w:rsid w:val="009C343F"/>
    <w:pPr>
      <w:tabs>
        <w:tab w:val="left" w:pos="540"/>
        <w:tab w:val="left" w:pos="960"/>
        <w:tab w:val="right" w:leader="dot" w:pos="9720"/>
      </w:tabs>
      <w:spacing w:line="360" w:lineRule="auto"/>
      <w:ind w:left="720" w:hanging="363"/>
      <w:jc w:val="left"/>
    </w:pPr>
    <w:rPr>
      <w:rFonts w:ascii="Times New Roman" w:eastAsia="Times New Roman" w:hAnsi="Times New Roman" w:cs="Times New Roman"/>
      <w:b/>
      <w:bCs/>
      <w:sz w:val="20"/>
      <w:szCs w:val="20"/>
      <w:lang w:eastAsia="ru-RU"/>
    </w:rPr>
  </w:style>
  <w:style w:type="paragraph" w:styleId="35">
    <w:name w:val="toc 3"/>
    <w:basedOn w:val="a8"/>
    <w:next w:val="a8"/>
    <w:autoRedefine/>
    <w:uiPriority w:val="39"/>
    <w:qFormat/>
    <w:rsid w:val="009C343F"/>
    <w:pPr>
      <w:spacing w:line="240" w:lineRule="auto"/>
      <w:ind w:left="240"/>
      <w:jc w:val="left"/>
    </w:pPr>
    <w:rPr>
      <w:rFonts w:ascii="Times New Roman" w:eastAsia="Times New Roman" w:hAnsi="Times New Roman" w:cs="Times New Roman"/>
      <w:sz w:val="20"/>
      <w:szCs w:val="20"/>
      <w:lang w:eastAsia="ru-RU"/>
    </w:rPr>
  </w:style>
  <w:style w:type="paragraph" w:styleId="41">
    <w:name w:val="toc 4"/>
    <w:basedOn w:val="a8"/>
    <w:next w:val="a8"/>
    <w:autoRedefine/>
    <w:semiHidden/>
    <w:rsid w:val="009C343F"/>
    <w:pPr>
      <w:spacing w:line="240" w:lineRule="auto"/>
      <w:ind w:left="480"/>
      <w:jc w:val="left"/>
    </w:pPr>
    <w:rPr>
      <w:rFonts w:ascii="Times New Roman" w:eastAsia="Times New Roman" w:hAnsi="Times New Roman" w:cs="Times New Roman"/>
      <w:sz w:val="20"/>
      <w:szCs w:val="20"/>
      <w:lang w:eastAsia="ru-RU"/>
    </w:rPr>
  </w:style>
  <w:style w:type="paragraph" w:styleId="53">
    <w:name w:val="toc 5"/>
    <w:basedOn w:val="a8"/>
    <w:next w:val="a8"/>
    <w:autoRedefine/>
    <w:semiHidden/>
    <w:rsid w:val="009C343F"/>
    <w:pPr>
      <w:spacing w:line="240" w:lineRule="auto"/>
      <w:ind w:left="720"/>
      <w:jc w:val="left"/>
    </w:pPr>
    <w:rPr>
      <w:rFonts w:ascii="Times New Roman" w:eastAsia="Times New Roman" w:hAnsi="Times New Roman" w:cs="Times New Roman"/>
      <w:sz w:val="20"/>
      <w:szCs w:val="20"/>
      <w:lang w:eastAsia="ru-RU"/>
    </w:rPr>
  </w:style>
  <w:style w:type="paragraph" w:styleId="62">
    <w:name w:val="toc 6"/>
    <w:basedOn w:val="a8"/>
    <w:next w:val="a8"/>
    <w:autoRedefine/>
    <w:rsid w:val="009C343F"/>
    <w:pPr>
      <w:spacing w:line="240" w:lineRule="auto"/>
      <w:ind w:left="960"/>
      <w:jc w:val="left"/>
    </w:pPr>
    <w:rPr>
      <w:rFonts w:ascii="Times New Roman" w:eastAsia="Times New Roman" w:hAnsi="Times New Roman" w:cs="Times New Roman"/>
      <w:sz w:val="20"/>
      <w:szCs w:val="20"/>
      <w:lang w:eastAsia="ru-RU"/>
    </w:rPr>
  </w:style>
  <w:style w:type="paragraph" w:styleId="71">
    <w:name w:val="toc 7"/>
    <w:basedOn w:val="a8"/>
    <w:next w:val="a8"/>
    <w:autoRedefine/>
    <w:semiHidden/>
    <w:rsid w:val="009C343F"/>
    <w:pPr>
      <w:spacing w:line="240" w:lineRule="auto"/>
      <w:ind w:left="1200"/>
      <w:jc w:val="left"/>
    </w:pPr>
    <w:rPr>
      <w:rFonts w:ascii="Times New Roman" w:eastAsia="Times New Roman" w:hAnsi="Times New Roman" w:cs="Times New Roman"/>
      <w:sz w:val="20"/>
      <w:szCs w:val="20"/>
      <w:lang w:eastAsia="ru-RU"/>
    </w:rPr>
  </w:style>
  <w:style w:type="paragraph" w:styleId="81">
    <w:name w:val="toc 8"/>
    <w:basedOn w:val="a8"/>
    <w:next w:val="a8"/>
    <w:autoRedefine/>
    <w:semiHidden/>
    <w:rsid w:val="009C343F"/>
    <w:pPr>
      <w:spacing w:line="240" w:lineRule="auto"/>
      <w:ind w:left="1440"/>
      <w:jc w:val="left"/>
    </w:pPr>
    <w:rPr>
      <w:rFonts w:ascii="Times New Roman" w:eastAsia="Times New Roman" w:hAnsi="Times New Roman" w:cs="Times New Roman"/>
      <w:sz w:val="20"/>
      <w:szCs w:val="20"/>
      <w:lang w:eastAsia="ru-RU"/>
    </w:rPr>
  </w:style>
  <w:style w:type="paragraph" w:styleId="92">
    <w:name w:val="toc 9"/>
    <w:basedOn w:val="a8"/>
    <w:next w:val="a8"/>
    <w:autoRedefine/>
    <w:semiHidden/>
    <w:rsid w:val="009C343F"/>
    <w:pPr>
      <w:spacing w:line="240" w:lineRule="auto"/>
      <w:ind w:left="1680"/>
      <w:jc w:val="left"/>
    </w:pPr>
    <w:rPr>
      <w:rFonts w:ascii="Times New Roman" w:eastAsia="Times New Roman" w:hAnsi="Times New Roman" w:cs="Times New Roman"/>
      <w:sz w:val="20"/>
      <w:szCs w:val="20"/>
      <w:lang w:eastAsia="ru-RU"/>
    </w:rPr>
  </w:style>
  <w:style w:type="paragraph" w:customStyle="1" w:styleId="1a">
    <w:name w:val="Знак Знак1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1b">
    <w:name w:val="Знак Знак Знак1"/>
    <w:basedOn w:val="a8"/>
    <w:rsid w:val="009C343F"/>
    <w:pPr>
      <w:spacing w:after="160" w:line="240" w:lineRule="exact"/>
      <w:jc w:val="left"/>
    </w:pPr>
    <w:rPr>
      <w:rFonts w:ascii="Tahoma" w:eastAsia="Times New Roman" w:hAnsi="Tahoma" w:cs="Tahoma"/>
      <w:sz w:val="18"/>
      <w:szCs w:val="18"/>
      <w:lang w:val="en-US"/>
    </w:rPr>
  </w:style>
  <w:style w:type="paragraph" w:styleId="HTML">
    <w:name w:val="HTML Preformatted"/>
    <w:basedOn w:val="a8"/>
    <w:link w:val="HTML0"/>
    <w:rsid w:val="009C3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67"/>
      <w:jc w:val="left"/>
    </w:pPr>
    <w:rPr>
      <w:rFonts w:ascii="Courier New" w:eastAsia="Times New Roman" w:hAnsi="Courier New" w:cs="Courier New"/>
      <w:sz w:val="20"/>
      <w:szCs w:val="20"/>
      <w:lang w:eastAsia="ru-RU"/>
    </w:rPr>
  </w:style>
  <w:style w:type="character" w:customStyle="1" w:styleId="HTML0">
    <w:name w:val="Стандартный HTML Знак"/>
    <w:basedOn w:val="a9"/>
    <w:link w:val="HTML"/>
    <w:rsid w:val="009C343F"/>
    <w:rPr>
      <w:rFonts w:ascii="Courier New" w:eastAsia="Times New Roman" w:hAnsi="Courier New" w:cs="Courier New"/>
      <w:sz w:val="20"/>
      <w:szCs w:val="20"/>
      <w:lang w:eastAsia="ru-RU"/>
    </w:rPr>
  </w:style>
  <w:style w:type="paragraph" w:customStyle="1" w:styleId="xl24">
    <w:name w:val="xl24"/>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25">
    <w:name w:val="xl25"/>
    <w:basedOn w:val="a8"/>
    <w:rsid w:val="009C34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6">
    <w:name w:val="xl26"/>
    <w:basedOn w:val="a8"/>
    <w:rsid w:val="009C343F"/>
    <w:pPr>
      <w:spacing w:before="100" w:beforeAutospacing="1" w:after="100" w:afterAutospacing="1" w:line="240" w:lineRule="auto"/>
      <w:jc w:val="left"/>
      <w:textAlignment w:val="center"/>
    </w:pPr>
    <w:rPr>
      <w:rFonts w:ascii="Times New Roman" w:eastAsia="Times New Roman" w:hAnsi="Times New Roman" w:cs="Times New Roman"/>
      <w:b/>
      <w:bCs/>
      <w:sz w:val="24"/>
      <w:szCs w:val="24"/>
      <w:lang w:eastAsia="ru-RU"/>
    </w:rPr>
  </w:style>
  <w:style w:type="paragraph" w:customStyle="1" w:styleId="xl27">
    <w:name w:val="xl27"/>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28">
    <w:name w:val="xl28"/>
    <w:basedOn w:val="a8"/>
    <w:rsid w:val="009C343F"/>
    <w:pPr>
      <w:spacing w:before="100" w:beforeAutospacing="1" w:after="100" w:afterAutospacing="1" w:line="240" w:lineRule="auto"/>
      <w:jc w:val="left"/>
      <w:textAlignment w:val="center"/>
    </w:pPr>
    <w:rPr>
      <w:rFonts w:ascii="Helv" w:eastAsia="Times New Roman" w:hAnsi="Helv" w:cs="Times New Roman"/>
      <w:sz w:val="24"/>
      <w:szCs w:val="24"/>
      <w:lang w:eastAsia="ru-RU"/>
    </w:rPr>
  </w:style>
  <w:style w:type="paragraph" w:customStyle="1" w:styleId="xl29">
    <w:name w:val="xl29"/>
    <w:basedOn w:val="a8"/>
    <w:rsid w:val="009C343F"/>
    <w:pPr>
      <w:spacing w:before="100" w:beforeAutospacing="1" w:after="100" w:afterAutospacing="1" w:line="240" w:lineRule="auto"/>
      <w:jc w:val="right"/>
      <w:textAlignment w:val="center"/>
    </w:pPr>
    <w:rPr>
      <w:rFonts w:ascii="Helv" w:eastAsia="Times New Roman" w:hAnsi="Helv" w:cs="Times New Roman"/>
      <w:sz w:val="24"/>
      <w:szCs w:val="24"/>
      <w:lang w:eastAsia="ru-RU"/>
    </w:rPr>
  </w:style>
  <w:style w:type="paragraph" w:customStyle="1" w:styleId="xl30">
    <w:name w:val="xl30"/>
    <w:basedOn w:val="a8"/>
    <w:rsid w:val="009C343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31">
    <w:name w:val="xl31"/>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2">
    <w:name w:val="xl32"/>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33">
    <w:name w:val="xl33"/>
    <w:basedOn w:val="a8"/>
    <w:rsid w:val="009C343F"/>
    <w:pPr>
      <w:spacing w:before="100" w:beforeAutospacing="1" w:after="100" w:afterAutospacing="1" w:line="240" w:lineRule="auto"/>
    </w:pPr>
    <w:rPr>
      <w:rFonts w:ascii="Arial" w:eastAsia="Times New Roman" w:hAnsi="Arial" w:cs="Arial"/>
      <w:b/>
      <w:bCs/>
      <w:sz w:val="24"/>
      <w:szCs w:val="24"/>
      <w:u w:val="single"/>
      <w:lang w:eastAsia="ru-RU"/>
    </w:rPr>
  </w:style>
  <w:style w:type="paragraph" w:customStyle="1" w:styleId="xl34">
    <w:name w:val="xl34"/>
    <w:basedOn w:val="a8"/>
    <w:rsid w:val="009C343F"/>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
    <w:name w:val="xl35"/>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36">
    <w:name w:val="xl36"/>
    <w:basedOn w:val="a8"/>
    <w:rsid w:val="009C343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7">
    <w:name w:val="xl37"/>
    <w:basedOn w:val="a8"/>
    <w:rsid w:val="009C343F"/>
    <w:pPr>
      <w:spacing w:before="100" w:beforeAutospacing="1" w:after="100" w:afterAutospacing="1" w:line="240" w:lineRule="auto"/>
      <w:jc w:val="right"/>
      <w:textAlignment w:val="center"/>
    </w:pPr>
    <w:rPr>
      <w:rFonts w:ascii="Arial" w:eastAsia="Times New Roman" w:hAnsi="Arial" w:cs="Times New Roman"/>
      <w:sz w:val="24"/>
      <w:szCs w:val="24"/>
      <w:lang w:eastAsia="ru-RU"/>
    </w:rPr>
  </w:style>
  <w:style w:type="paragraph" w:customStyle="1" w:styleId="xl38">
    <w:name w:val="xl38"/>
    <w:basedOn w:val="a8"/>
    <w:rsid w:val="009C343F"/>
    <w:pPr>
      <w:spacing w:before="100" w:beforeAutospacing="1" w:after="100" w:afterAutospacing="1" w:line="240" w:lineRule="auto"/>
      <w:jc w:val="left"/>
      <w:textAlignment w:val="center"/>
    </w:pPr>
    <w:rPr>
      <w:rFonts w:ascii="Arial" w:eastAsia="Times New Roman" w:hAnsi="Arial" w:cs="Times New Roman"/>
      <w:sz w:val="24"/>
      <w:szCs w:val="24"/>
      <w:lang w:eastAsia="ru-RU"/>
    </w:rPr>
  </w:style>
  <w:style w:type="paragraph" w:customStyle="1" w:styleId="xl39">
    <w:name w:val="xl39"/>
    <w:basedOn w:val="a8"/>
    <w:rsid w:val="009C343F"/>
    <w:pPr>
      <w:spacing w:before="100" w:beforeAutospacing="1" w:after="100" w:afterAutospacing="1" w:line="240" w:lineRule="auto"/>
      <w:jc w:val="left"/>
      <w:textAlignment w:val="center"/>
    </w:pPr>
    <w:rPr>
      <w:rFonts w:ascii="Arial" w:eastAsia="Times New Roman" w:hAnsi="Arial" w:cs="Times New Roman"/>
      <w:sz w:val="24"/>
      <w:szCs w:val="24"/>
      <w:lang w:eastAsia="ru-RU"/>
    </w:rPr>
  </w:style>
  <w:style w:type="paragraph" w:customStyle="1" w:styleId="xl40">
    <w:name w:val="xl40"/>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41">
    <w:name w:val="xl41"/>
    <w:basedOn w:val="a8"/>
    <w:rsid w:val="009C343F"/>
    <w:pPr>
      <w:spacing w:before="100" w:beforeAutospacing="1" w:after="100" w:afterAutospacing="1" w:line="240" w:lineRule="auto"/>
      <w:jc w:val="left"/>
    </w:pPr>
    <w:rPr>
      <w:rFonts w:ascii="Arial" w:eastAsia="Times New Roman" w:hAnsi="Arial" w:cs="Arial"/>
      <w:b/>
      <w:bCs/>
      <w:sz w:val="24"/>
      <w:szCs w:val="24"/>
      <w:lang w:eastAsia="ru-RU"/>
    </w:rPr>
  </w:style>
  <w:style w:type="paragraph" w:customStyle="1" w:styleId="xl42">
    <w:name w:val="xl42"/>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16"/>
      <w:szCs w:val="16"/>
      <w:lang w:eastAsia="ru-RU"/>
    </w:rPr>
  </w:style>
  <w:style w:type="paragraph" w:customStyle="1" w:styleId="xl43">
    <w:name w:val="xl43"/>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44">
    <w:name w:val="xl44"/>
    <w:basedOn w:val="a8"/>
    <w:rsid w:val="009C343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45">
    <w:name w:val="xl45"/>
    <w:basedOn w:val="a8"/>
    <w:rsid w:val="009C343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46">
    <w:name w:val="xl46"/>
    <w:basedOn w:val="a8"/>
    <w:rsid w:val="009C343F"/>
    <w:pPr>
      <w:spacing w:before="100" w:beforeAutospacing="1" w:after="100" w:afterAutospacing="1" w:line="240" w:lineRule="auto"/>
      <w:jc w:val="left"/>
    </w:pPr>
    <w:rPr>
      <w:rFonts w:ascii="Arial" w:eastAsia="Times New Roman" w:hAnsi="Arial" w:cs="Arial"/>
      <w:b/>
      <w:bCs/>
      <w:sz w:val="22"/>
      <w:szCs w:val="22"/>
      <w:u w:val="single"/>
      <w:lang w:eastAsia="ru-RU"/>
    </w:rPr>
  </w:style>
  <w:style w:type="paragraph" w:customStyle="1" w:styleId="xl47">
    <w:name w:val="xl47"/>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48">
    <w:name w:val="xl48"/>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16"/>
      <w:szCs w:val="16"/>
      <w:lang w:eastAsia="ru-RU"/>
    </w:rPr>
  </w:style>
  <w:style w:type="paragraph" w:customStyle="1" w:styleId="xl49">
    <w:name w:val="xl49"/>
    <w:basedOn w:val="a8"/>
    <w:rsid w:val="009C343F"/>
    <w:pPr>
      <w:spacing w:before="100" w:beforeAutospacing="1" w:after="100" w:afterAutospacing="1" w:line="240" w:lineRule="auto"/>
      <w:jc w:val="left"/>
    </w:pPr>
    <w:rPr>
      <w:rFonts w:ascii="Times New Roman" w:eastAsia="Times New Roman" w:hAnsi="Times New Roman" w:cs="Times New Roman"/>
      <w:sz w:val="16"/>
      <w:szCs w:val="16"/>
      <w:lang w:eastAsia="ru-RU"/>
    </w:rPr>
  </w:style>
  <w:style w:type="paragraph" w:customStyle="1" w:styleId="xl50">
    <w:name w:val="xl50"/>
    <w:basedOn w:val="a8"/>
    <w:rsid w:val="009C343F"/>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52">
    <w:name w:val="xl52"/>
    <w:basedOn w:val="a8"/>
    <w:rsid w:val="009C343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3">
    <w:name w:val="xl53"/>
    <w:basedOn w:val="a8"/>
    <w:rsid w:val="009C343F"/>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54">
    <w:name w:val="xl54"/>
    <w:basedOn w:val="a8"/>
    <w:rsid w:val="009C343F"/>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5">
    <w:name w:val="xl55"/>
    <w:basedOn w:val="a8"/>
    <w:rsid w:val="009C343F"/>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56">
    <w:name w:val="xl56"/>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57">
    <w:name w:val="xl57"/>
    <w:basedOn w:val="a8"/>
    <w:rsid w:val="009C34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8">
    <w:name w:val="xl58"/>
    <w:basedOn w:val="a8"/>
    <w:rsid w:val="009C343F"/>
    <w:pPr>
      <w:spacing w:before="100" w:beforeAutospacing="1" w:after="100" w:afterAutospacing="1" w:line="240" w:lineRule="auto"/>
      <w:jc w:val="left"/>
      <w:textAlignment w:val="center"/>
    </w:pPr>
    <w:rPr>
      <w:rFonts w:ascii="Helv" w:eastAsia="Times New Roman" w:hAnsi="Helv" w:cs="Times New Roman"/>
      <w:sz w:val="24"/>
      <w:szCs w:val="24"/>
      <w:lang w:eastAsia="ru-RU"/>
    </w:rPr>
  </w:style>
  <w:style w:type="paragraph" w:customStyle="1" w:styleId="xl60">
    <w:name w:val="xl60"/>
    <w:basedOn w:val="a8"/>
    <w:rsid w:val="009C343F"/>
    <w:pPr>
      <w:spacing w:before="100" w:beforeAutospacing="1" w:after="100" w:afterAutospacing="1" w:line="240" w:lineRule="auto"/>
      <w:jc w:val="left"/>
      <w:textAlignment w:val="center"/>
    </w:pPr>
    <w:rPr>
      <w:rFonts w:ascii="Times New Roman" w:eastAsia="Times New Roman" w:hAnsi="Times New Roman" w:cs="Times New Roman"/>
      <w:b/>
      <w:bCs/>
      <w:sz w:val="24"/>
      <w:szCs w:val="24"/>
      <w:lang w:eastAsia="ru-RU"/>
    </w:rPr>
  </w:style>
  <w:style w:type="paragraph" w:customStyle="1" w:styleId="xl61">
    <w:name w:val="xl61"/>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2">
    <w:name w:val="xl62"/>
    <w:basedOn w:val="a8"/>
    <w:rsid w:val="009C343F"/>
    <w:pPr>
      <w:spacing w:before="100" w:beforeAutospacing="1" w:after="100" w:afterAutospacing="1" w:line="240" w:lineRule="auto"/>
      <w:jc w:val="right"/>
      <w:textAlignment w:val="center"/>
    </w:pPr>
    <w:rPr>
      <w:rFonts w:ascii="Helv" w:eastAsia="Times New Roman" w:hAnsi="Helv" w:cs="Times New Roman"/>
      <w:sz w:val="24"/>
      <w:szCs w:val="24"/>
      <w:lang w:eastAsia="ru-RU"/>
    </w:rPr>
  </w:style>
  <w:style w:type="paragraph" w:customStyle="1" w:styleId="xl63">
    <w:name w:val="xl63"/>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16"/>
      <w:szCs w:val="16"/>
      <w:lang w:eastAsia="ru-RU"/>
    </w:rPr>
  </w:style>
  <w:style w:type="paragraph" w:customStyle="1" w:styleId="xl64">
    <w:name w:val="xl64"/>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65">
    <w:name w:val="xl65"/>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66">
    <w:name w:val="xl66"/>
    <w:basedOn w:val="a8"/>
    <w:rsid w:val="009C343F"/>
    <w:pPr>
      <w:spacing w:before="100" w:beforeAutospacing="1" w:after="100" w:afterAutospacing="1" w:line="240" w:lineRule="auto"/>
      <w:jc w:val="left"/>
      <w:textAlignment w:val="center"/>
    </w:pPr>
    <w:rPr>
      <w:rFonts w:ascii="Times New Roman" w:eastAsia="Times New Roman" w:hAnsi="Times New Roman" w:cs="Times New Roman"/>
      <w:b/>
      <w:bCs/>
      <w:sz w:val="16"/>
      <w:szCs w:val="16"/>
      <w:lang w:eastAsia="ru-RU"/>
    </w:rPr>
  </w:style>
  <w:style w:type="paragraph" w:customStyle="1" w:styleId="xl67">
    <w:name w:val="xl67"/>
    <w:basedOn w:val="a8"/>
    <w:rsid w:val="009C343F"/>
    <w:pPr>
      <w:spacing w:before="100" w:beforeAutospacing="1" w:after="100" w:afterAutospacing="1" w:line="240" w:lineRule="auto"/>
      <w:jc w:val="right"/>
      <w:textAlignment w:val="center"/>
    </w:pPr>
    <w:rPr>
      <w:rFonts w:ascii="Helv" w:eastAsia="Times New Roman" w:hAnsi="Helv" w:cs="Times New Roman"/>
      <w:sz w:val="24"/>
      <w:szCs w:val="24"/>
      <w:lang w:eastAsia="ru-RU"/>
    </w:rPr>
  </w:style>
  <w:style w:type="paragraph" w:customStyle="1" w:styleId="xl68">
    <w:name w:val="xl68"/>
    <w:basedOn w:val="a8"/>
    <w:rsid w:val="009C343F"/>
    <w:pPr>
      <w:spacing w:before="100" w:beforeAutospacing="1" w:after="100" w:afterAutospacing="1" w:line="240" w:lineRule="auto"/>
      <w:jc w:val="right"/>
    </w:pPr>
    <w:rPr>
      <w:rFonts w:ascii="Helv" w:eastAsia="Times New Roman" w:hAnsi="Helv" w:cs="Times New Roman"/>
      <w:sz w:val="24"/>
      <w:szCs w:val="24"/>
      <w:lang w:eastAsia="ru-RU"/>
    </w:rPr>
  </w:style>
  <w:style w:type="paragraph" w:customStyle="1" w:styleId="xl69">
    <w:name w:val="xl69"/>
    <w:basedOn w:val="a8"/>
    <w:rsid w:val="009C343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0">
    <w:name w:val="xl70"/>
    <w:basedOn w:val="a8"/>
    <w:rsid w:val="009C34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8"/>
    <w:rsid w:val="009C34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73">
    <w:name w:val="xl73"/>
    <w:basedOn w:val="a8"/>
    <w:rsid w:val="009C343F"/>
    <w:pPr>
      <w:spacing w:before="100" w:beforeAutospacing="1" w:after="100" w:afterAutospacing="1" w:line="240" w:lineRule="auto"/>
      <w:jc w:val="left"/>
      <w:textAlignment w:val="center"/>
    </w:pPr>
    <w:rPr>
      <w:rFonts w:ascii="Arial" w:eastAsia="Times New Roman" w:hAnsi="Arial" w:cs="Times New Roman"/>
      <w:sz w:val="24"/>
      <w:szCs w:val="24"/>
      <w:lang w:eastAsia="ru-RU"/>
    </w:rPr>
  </w:style>
  <w:style w:type="paragraph" w:customStyle="1" w:styleId="xl74">
    <w:name w:val="xl74"/>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5">
    <w:name w:val="xl75"/>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16"/>
      <w:szCs w:val="16"/>
      <w:lang w:eastAsia="ru-RU"/>
    </w:rPr>
  </w:style>
  <w:style w:type="paragraph" w:customStyle="1" w:styleId="xl76">
    <w:name w:val="xl76"/>
    <w:basedOn w:val="a8"/>
    <w:rsid w:val="009C343F"/>
    <w:pPr>
      <w:spacing w:before="100" w:beforeAutospacing="1" w:after="100" w:afterAutospacing="1" w:line="240" w:lineRule="auto"/>
      <w:jc w:val="left"/>
    </w:pPr>
    <w:rPr>
      <w:rFonts w:ascii="Times New Roman" w:eastAsia="Times New Roman" w:hAnsi="Times New Roman" w:cs="Times New Roman"/>
      <w:sz w:val="16"/>
      <w:szCs w:val="16"/>
      <w:lang w:eastAsia="ru-RU"/>
    </w:rPr>
  </w:style>
  <w:style w:type="paragraph" w:customStyle="1" w:styleId="xl77">
    <w:name w:val="xl77"/>
    <w:basedOn w:val="a8"/>
    <w:rsid w:val="009C343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78">
    <w:name w:val="xl78"/>
    <w:basedOn w:val="a8"/>
    <w:rsid w:val="009C343F"/>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8"/>
    <w:rsid w:val="009C343F"/>
    <w:pPr>
      <w:spacing w:before="100" w:beforeAutospacing="1" w:after="100" w:afterAutospacing="1" w:line="240" w:lineRule="auto"/>
      <w:jc w:val="left"/>
      <w:textAlignment w:val="center"/>
    </w:pPr>
    <w:rPr>
      <w:rFonts w:ascii="Times New Roman" w:eastAsia="Times New Roman" w:hAnsi="Times New Roman" w:cs="Times New Roman"/>
      <w:b/>
      <w:bCs/>
      <w:sz w:val="16"/>
      <w:szCs w:val="16"/>
      <w:lang w:eastAsia="ru-RU"/>
    </w:rPr>
  </w:style>
  <w:style w:type="paragraph" w:customStyle="1" w:styleId="xl81">
    <w:name w:val="xl81"/>
    <w:basedOn w:val="a8"/>
    <w:rsid w:val="009C343F"/>
    <w:pPr>
      <w:spacing w:before="100" w:beforeAutospacing="1" w:after="100" w:afterAutospacing="1" w:line="240" w:lineRule="auto"/>
      <w:jc w:val="right"/>
      <w:textAlignment w:val="center"/>
    </w:pPr>
    <w:rPr>
      <w:rFonts w:ascii="Helv" w:eastAsia="Times New Roman" w:hAnsi="Helv" w:cs="Times New Roman"/>
      <w:sz w:val="24"/>
      <w:szCs w:val="24"/>
      <w:lang w:eastAsia="ru-RU"/>
    </w:rPr>
  </w:style>
  <w:style w:type="paragraph" w:customStyle="1" w:styleId="xl82">
    <w:name w:val="xl82"/>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83">
    <w:name w:val="xl83"/>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16"/>
      <w:szCs w:val="16"/>
      <w:lang w:eastAsia="ru-RU"/>
    </w:rPr>
  </w:style>
  <w:style w:type="paragraph" w:customStyle="1" w:styleId="xl84">
    <w:name w:val="xl84"/>
    <w:basedOn w:val="a8"/>
    <w:rsid w:val="009C343F"/>
    <w:pPr>
      <w:spacing w:before="100" w:beforeAutospacing="1" w:after="100" w:afterAutospacing="1" w:line="240" w:lineRule="auto"/>
      <w:jc w:val="left"/>
      <w:textAlignment w:val="center"/>
    </w:pPr>
    <w:rPr>
      <w:rFonts w:ascii="Times New Roman" w:eastAsia="Times New Roman" w:hAnsi="Times New Roman" w:cs="Times New Roman"/>
      <w:b/>
      <w:bCs/>
      <w:sz w:val="24"/>
      <w:szCs w:val="24"/>
      <w:lang w:eastAsia="ru-RU"/>
    </w:rPr>
  </w:style>
  <w:style w:type="paragraph" w:customStyle="1" w:styleId="xl85">
    <w:name w:val="xl85"/>
    <w:basedOn w:val="a8"/>
    <w:rsid w:val="009C343F"/>
    <w:pPr>
      <w:spacing w:before="100" w:beforeAutospacing="1" w:after="100" w:afterAutospacing="1" w:line="240" w:lineRule="auto"/>
      <w:jc w:val="left"/>
      <w:textAlignment w:val="center"/>
    </w:pPr>
    <w:rPr>
      <w:rFonts w:ascii="Times New Roman" w:eastAsia="Times New Roman" w:hAnsi="Times New Roman" w:cs="Times New Roman"/>
      <w:sz w:val="16"/>
      <w:szCs w:val="16"/>
      <w:lang w:eastAsia="ru-RU"/>
    </w:rPr>
  </w:style>
  <w:style w:type="paragraph" w:customStyle="1" w:styleId="xl86">
    <w:name w:val="xl86"/>
    <w:basedOn w:val="a8"/>
    <w:rsid w:val="009C34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8"/>
    <w:rsid w:val="009C343F"/>
    <w:pPr>
      <w:pBdr>
        <w:bottom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88">
    <w:name w:val="xl88"/>
    <w:basedOn w:val="a8"/>
    <w:rsid w:val="009C343F"/>
    <w:pPr>
      <w:pBdr>
        <w:bottom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89">
    <w:name w:val="xl89"/>
    <w:basedOn w:val="a8"/>
    <w:rsid w:val="009C343F"/>
    <w:pPr>
      <w:spacing w:before="100" w:beforeAutospacing="1" w:after="100" w:afterAutospacing="1" w:line="240" w:lineRule="auto"/>
      <w:textAlignment w:val="center"/>
    </w:pPr>
    <w:rPr>
      <w:rFonts w:ascii="Arial" w:eastAsia="Times New Roman" w:hAnsi="Arial" w:cs="Arial"/>
      <w:i/>
      <w:iCs/>
      <w:sz w:val="16"/>
      <w:szCs w:val="16"/>
      <w:lang w:eastAsia="ru-RU"/>
    </w:rPr>
  </w:style>
  <w:style w:type="paragraph" w:customStyle="1" w:styleId="xl90">
    <w:name w:val="xl90"/>
    <w:basedOn w:val="a8"/>
    <w:rsid w:val="009C343F"/>
    <w:pPr>
      <w:spacing w:before="100" w:beforeAutospacing="1" w:after="100" w:afterAutospacing="1" w:line="240" w:lineRule="auto"/>
      <w:jc w:val="left"/>
    </w:pPr>
    <w:rPr>
      <w:rFonts w:ascii="Arial" w:eastAsia="Times New Roman" w:hAnsi="Arial" w:cs="Arial"/>
      <w:b/>
      <w:bCs/>
      <w:sz w:val="22"/>
      <w:szCs w:val="22"/>
      <w:lang w:eastAsia="ru-RU"/>
    </w:rPr>
  </w:style>
  <w:style w:type="paragraph" w:customStyle="1" w:styleId="xl91">
    <w:name w:val="xl91"/>
    <w:basedOn w:val="a8"/>
    <w:rsid w:val="009C343F"/>
    <w:pPr>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92">
    <w:name w:val="xl92"/>
    <w:basedOn w:val="a8"/>
    <w:rsid w:val="009C343F"/>
    <w:pPr>
      <w:spacing w:before="100" w:beforeAutospacing="1" w:after="100" w:afterAutospacing="1" w:line="240" w:lineRule="auto"/>
      <w:jc w:val="left"/>
      <w:textAlignment w:val="center"/>
    </w:pPr>
    <w:rPr>
      <w:rFonts w:ascii="Helv" w:eastAsia="Times New Roman" w:hAnsi="Helv" w:cs="Times New Roman"/>
      <w:b/>
      <w:bCs/>
      <w:sz w:val="24"/>
      <w:szCs w:val="24"/>
      <w:lang w:eastAsia="ru-RU"/>
    </w:rPr>
  </w:style>
  <w:style w:type="paragraph" w:customStyle="1" w:styleId="xl93">
    <w:name w:val="xl93"/>
    <w:basedOn w:val="a8"/>
    <w:rsid w:val="009C343F"/>
    <w:pPr>
      <w:spacing w:before="100" w:beforeAutospacing="1" w:after="100" w:afterAutospacing="1" w:line="240" w:lineRule="auto"/>
      <w:jc w:val="left"/>
      <w:textAlignment w:val="center"/>
    </w:pPr>
    <w:rPr>
      <w:rFonts w:ascii="Arial" w:eastAsia="Times New Roman" w:hAnsi="Arial" w:cs="Arial"/>
      <w:b/>
      <w:bCs/>
      <w:sz w:val="24"/>
      <w:szCs w:val="24"/>
      <w:u w:val="single"/>
      <w:lang w:eastAsia="ru-RU"/>
    </w:rPr>
  </w:style>
  <w:style w:type="paragraph" w:customStyle="1" w:styleId="xl94">
    <w:name w:val="xl94"/>
    <w:basedOn w:val="a8"/>
    <w:rsid w:val="009C343F"/>
    <w:pPr>
      <w:spacing w:before="100" w:beforeAutospacing="1" w:after="100" w:afterAutospacing="1" w:line="240" w:lineRule="auto"/>
      <w:jc w:val="left"/>
      <w:textAlignment w:val="center"/>
    </w:pPr>
    <w:rPr>
      <w:rFonts w:ascii="Arial" w:eastAsia="Times New Roman" w:hAnsi="Arial" w:cs="Arial"/>
      <w:b/>
      <w:bCs/>
      <w:sz w:val="24"/>
      <w:szCs w:val="24"/>
      <w:lang w:eastAsia="ru-RU"/>
    </w:rPr>
  </w:style>
  <w:style w:type="paragraph" w:customStyle="1" w:styleId="xl95">
    <w:name w:val="xl95"/>
    <w:basedOn w:val="a8"/>
    <w:rsid w:val="009C3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96">
    <w:name w:val="xl96"/>
    <w:basedOn w:val="a8"/>
    <w:rsid w:val="009C3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97">
    <w:name w:val="xl97"/>
    <w:basedOn w:val="a8"/>
    <w:rsid w:val="009C3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98">
    <w:name w:val="xl98"/>
    <w:basedOn w:val="a8"/>
    <w:rsid w:val="009C3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99">
    <w:name w:val="xl99"/>
    <w:basedOn w:val="a8"/>
    <w:rsid w:val="009C343F"/>
    <w:pP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00">
    <w:name w:val="xl100"/>
    <w:basedOn w:val="a8"/>
    <w:rsid w:val="009C343F"/>
    <w:pPr>
      <w:spacing w:before="100" w:beforeAutospacing="1" w:after="100" w:afterAutospacing="1" w:line="240" w:lineRule="auto"/>
      <w:jc w:val="left"/>
      <w:textAlignment w:val="center"/>
    </w:pPr>
    <w:rPr>
      <w:rFonts w:ascii="Arial" w:eastAsia="Times New Roman" w:hAnsi="Arial" w:cs="Arial"/>
      <w:sz w:val="16"/>
      <w:szCs w:val="16"/>
      <w:lang w:eastAsia="ru-RU"/>
    </w:rPr>
  </w:style>
  <w:style w:type="paragraph" w:customStyle="1" w:styleId="xl101">
    <w:name w:val="xl101"/>
    <w:basedOn w:val="a8"/>
    <w:rsid w:val="009C3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8"/>
    <w:rsid w:val="009C343F"/>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03">
    <w:name w:val="xl103"/>
    <w:basedOn w:val="a8"/>
    <w:rsid w:val="009C343F"/>
    <w:pPr>
      <w:spacing w:before="100" w:beforeAutospacing="1" w:after="100" w:afterAutospacing="1" w:line="240" w:lineRule="auto"/>
      <w:jc w:val="left"/>
    </w:pPr>
    <w:rPr>
      <w:rFonts w:ascii="Arial" w:eastAsia="Times New Roman" w:hAnsi="Arial" w:cs="Arial"/>
      <w:lang w:eastAsia="ru-RU"/>
    </w:rPr>
  </w:style>
  <w:style w:type="paragraph" w:customStyle="1" w:styleId="aff3">
    <w:name w:val="Знак Знак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29">
    <w:name w:val="Знак Знак2 Знак Знак Знак Знак"/>
    <w:basedOn w:val="a8"/>
    <w:rsid w:val="009C343F"/>
    <w:pPr>
      <w:spacing w:after="160" w:line="240" w:lineRule="exact"/>
      <w:jc w:val="left"/>
    </w:pPr>
    <w:rPr>
      <w:rFonts w:ascii="Tahoma" w:eastAsia="Times New Roman" w:hAnsi="Tahoma" w:cs="Tahoma"/>
      <w:sz w:val="18"/>
      <w:szCs w:val="18"/>
      <w:lang w:val="en-US"/>
    </w:rPr>
  </w:style>
  <w:style w:type="character" w:customStyle="1" w:styleId="2a">
    <w:name w:val="Заголовок 2 Знак Знак"/>
    <w:rsid w:val="009C343F"/>
    <w:rPr>
      <w:rFonts w:ascii="Arial" w:hAnsi="Arial" w:cs="Arial"/>
      <w:b/>
      <w:bCs/>
      <w:i/>
      <w:iCs/>
      <w:sz w:val="28"/>
      <w:szCs w:val="28"/>
      <w:lang w:val="ru-RU" w:eastAsia="ru-RU" w:bidi="ar-SA"/>
    </w:rPr>
  </w:style>
  <w:style w:type="paragraph" w:customStyle="1" w:styleId="aff4">
    <w:name w:val="Знак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1c">
    <w:name w:val="Знак1 Знак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1d">
    <w:name w:val="Обычный1"/>
    <w:rsid w:val="009C343F"/>
    <w:pPr>
      <w:widowControl w:val="0"/>
      <w:spacing w:after="0" w:line="240" w:lineRule="auto"/>
    </w:pPr>
    <w:rPr>
      <w:rFonts w:ascii="Times New Roman" w:eastAsia="Times New Roman" w:hAnsi="Times New Roman" w:cs="Times New Roman"/>
      <w:b/>
      <w:snapToGrid w:val="0"/>
      <w:sz w:val="20"/>
      <w:szCs w:val="20"/>
      <w:lang w:eastAsia="ru-RU"/>
    </w:rPr>
  </w:style>
  <w:style w:type="character" w:customStyle="1" w:styleId="ca-01">
    <w:name w:val="ca-01"/>
    <w:rsid w:val="009C343F"/>
    <w:rPr>
      <w:rFonts w:ascii="Times New Roman" w:hAnsi="Times New Roman" w:cs="Times New Roman" w:hint="default"/>
      <w:sz w:val="22"/>
      <w:szCs w:val="22"/>
    </w:rPr>
  </w:style>
  <w:style w:type="paragraph" w:customStyle="1" w:styleId="pa-5">
    <w:name w:val="pa-5"/>
    <w:basedOn w:val="a8"/>
    <w:rsid w:val="009C343F"/>
    <w:pPr>
      <w:spacing w:line="240" w:lineRule="atLeast"/>
      <w:ind w:firstLine="540"/>
      <w:jc w:val="both"/>
    </w:pPr>
    <w:rPr>
      <w:rFonts w:ascii="Arial Unicode MS" w:eastAsia="Arial Unicode MS" w:hAnsi="Arial Unicode MS" w:cs="Arial Unicode MS"/>
      <w:sz w:val="24"/>
      <w:szCs w:val="24"/>
      <w:lang w:eastAsia="ru-RU"/>
    </w:rPr>
  </w:style>
  <w:style w:type="paragraph" w:customStyle="1" w:styleId="pa-7">
    <w:name w:val="pa-7"/>
    <w:basedOn w:val="a8"/>
    <w:rsid w:val="009C343F"/>
    <w:pPr>
      <w:spacing w:line="240" w:lineRule="atLeast"/>
      <w:ind w:firstLine="560"/>
      <w:jc w:val="both"/>
    </w:pPr>
    <w:rPr>
      <w:rFonts w:ascii="Arial Unicode MS" w:eastAsia="Arial Unicode MS" w:hAnsi="Arial Unicode MS" w:cs="Arial Unicode MS"/>
      <w:sz w:val="24"/>
      <w:szCs w:val="24"/>
      <w:lang w:eastAsia="ru-RU"/>
    </w:rPr>
  </w:style>
  <w:style w:type="character" w:styleId="aff5">
    <w:name w:val="footnote reference"/>
    <w:rsid w:val="009C343F"/>
    <w:rPr>
      <w:vertAlign w:val="superscript"/>
    </w:rPr>
  </w:style>
  <w:style w:type="paragraph" w:customStyle="1" w:styleId="2b">
    <w:name w:val="Знак2 Знак Знак"/>
    <w:basedOn w:val="a8"/>
    <w:rsid w:val="009C343F"/>
    <w:pPr>
      <w:spacing w:after="160" w:line="240" w:lineRule="exact"/>
      <w:jc w:val="left"/>
    </w:pPr>
    <w:rPr>
      <w:rFonts w:ascii="Tahoma" w:eastAsia="Times New Roman" w:hAnsi="Tahoma" w:cs="Tahoma"/>
      <w:sz w:val="18"/>
      <w:szCs w:val="18"/>
      <w:lang w:val="en-US"/>
    </w:rPr>
  </w:style>
  <w:style w:type="paragraph" w:styleId="aff6">
    <w:name w:val="Document Map"/>
    <w:basedOn w:val="a8"/>
    <w:link w:val="aff7"/>
    <w:semiHidden/>
    <w:rsid w:val="009C343F"/>
    <w:pPr>
      <w:shd w:val="clear" w:color="auto" w:fill="000080"/>
      <w:spacing w:line="240" w:lineRule="auto"/>
      <w:jc w:val="left"/>
    </w:pPr>
    <w:rPr>
      <w:rFonts w:ascii="Tahoma" w:eastAsia="Times New Roman" w:hAnsi="Tahoma" w:cs="Tahoma"/>
      <w:sz w:val="24"/>
      <w:szCs w:val="24"/>
      <w:lang w:eastAsia="ru-RU"/>
    </w:rPr>
  </w:style>
  <w:style w:type="character" w:customStyle="1" w:styleId="aff7">
    <w:name w:val="Схема документа Знак"/>
    <w:basedOn w:val="a9"/>
    <w:link w:val="aff6"/>
    <w:semiHidden/>
    <w:rsid w:val="009C343F"/>
    <w:rPr>
      <w:rFonts w:ascii="Tahoma" w:eastAsia="Times New Roman" w:hAnsi="Tahoma" w:cs="Tahoma"/>
      <w:sz w:val="24"/>
      <w:szCs w:val="24"/>
      <w:shd w:val="clear" w:color="auto" w:fill="000080"/>
      <w:lang w:eastAsia="ru-RU"/>
    </w:rPr>
  </w:style>
  <w:style w:type="paragraph" w:customStyle="1" w:styleId="1e">
    <w:name w:val="Знак Знак1"/>
    <w:basedOn w:val="a8"/>
    <w:rsid w:val="009C343F"/>
    <w:pPr>
      <w:spacing w:after="160" w:line="240" w:lineRule="exact"/>
      <w:jc w:val="left"/>
    </w:pPr>
    <w:rPr>
      <w:rFonts w:ascii="Tahoma" w:eastAsia="Times New Roman" w:hAnsi="Tahoma" w:cs="Tahoma"/>
      <w:sz w:val="18"/>
      <w:szCs w:val="18"/>
      <w:lang w:val="en-US"/>
    </w:rPr>
  </w:style>
  <w:style w:type="paragraph" w:customStyle="1" w:styleId="110">
    <w:name w:val="Знак1 Знак Знак1 Знак Знак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msolistparagraph0">
    <w:name w:val="msolistparagraph"/>
    <w:basedOn w:val="a8"/>
    <w:rsid w:val="009C343F"/>
    <w:pPr>
      <w:spacing w:line="240" w:lineRule="auto"/>
      <w:ind w:left="720"/>
      <w:jc w:val="left"/>
    </w:pPr>
    <w:rPr>
      <w:rFonts w:ascii="Times New Roman" w:eastAsia="Times New Roman" w:hAnsi="Times New Roman" w:cs="Times New Roman"/>
      <w:sz w:val="24"/>
      <w:szCs w:val="24"/>
      <w:lang w:eastAsia="ru-RU"/>
    </w:rPr>
  </w:style>
  <w:style w:type="paragraph" w:customStyle="1" w:styleId="111">
    <w:name w:val="Знак1 Знак Знак1 Знак Знак Знак1"/>
    <w:basedOn w:val="a8"/>
    <w:rsid w:val="009C343F"/>
    <w:pPr>
      <w:numPr>
        <w:ilvl w:val="1"/>
        <w:numId w:val="4"/>
      </w:numPr>
      <w:spacing w:line="240" w:lineRule="auto"/>
      <w:jc w:val="left"/>
    </w:pPr>
    <w:rPr>
      <w:rFonts w:ascii="Times New Roman" w:eastAsia="Times New Roman" w:hAnsi="Times New Roman" w:cs="Times New Roman"/>
      <w:sz w:val="24"/>
      <w:szCs w:val="24"/>
      <w:lang w:eastAsia="ru-RU"/>
    </w:rPr>
  </w:style>
  <w:style w:type="paragraph" w:customStyle="1" w:styleId="1f">
    <w:name w:val="Знак1"/>
    <w:basedOn w:val="a8"/>
    <w:rsid w:val="009C343F"/>
    <w:pPr>
      <w:spacing w:after="160" w:line="240" w:lineRule="exact"/>
      <w:jc w:val="left"/>
    </w:pPr>
    <w:rPr>
      <w:rFonts w:ascii="Tahoma" w:eastAsia="Times New Roman" w:hAnsi="Tahoma" w:cs="Tahoma"/>
      <w:sz w:val="18"/>
      <w:szCs w:val="18"/>
      <w:lang w:val="en-US"/>
    </w:rPr>
  </w:style>
  <w:style w:type="paragraph" w:customStyle="1" w:styleId="a1">
    <w:name w:val="Перечисление"/>
    <w:basedOn w:val="a8"/>
    <w:rsid w:val="009C343F"/>
    <w:pPr>
      <w:widowControl w:val="0"/>
      <w:numPr>
        <w:numId w:val="6"/>
      </w:numPr>
      <w:autoSpaceDE w:val="0"/>
      <w:autoSpaceDN w:val="0"/>
      <w:adjustRightInd w:val="0"/>
      <w:spacing w:line="240" w:lineRule="auto"/>
      <w:jc w:val="both"/>
    </w:pPr>
    <w:rPr>
      <w:rFonts w:ascii="Times New Roman" w:eastAsia="Times New Roman" w:hAnsi="Times New Roman" w:cs="Times New Roman"/>
      <w:sz w:val="24"/>
      <w:szCs w:val="24"/>
      <w:lang w:eastAsia="ru-RU"/>
    </w:rPr>
  </w:style>
  <w:style w:type="paragraph" w:customStyle="1" w:styleId="OP1111">
    <w:name w:val="OP.1.1.1.1"/>
    <w:basedOn w:val="a8"/>
    <w:rsid w:val="009C343F"/>
    <w:pPr>
      <w:numPr>
        <w:ilvl w:val="3"/>
        <w:numId w:val="7"/>
      </w:numPr>
      <w:spacing w:line="240" w:lineRule="auto"/>
      <w:jc w:val="both"/>
      <w:outlineLvl w:val="3"/>
    </w:pPr>
    <w:rPr>
      <w:rFonts w:ascii="Times New Roman" w:eastAsia="Times New Roman" w:hAnsi="Times New Roman" w:cs="Times New Roman"/>
      <w:sz w:val="24"/>
      <w:szCs w:val="24"/>
      <w:lang w:eastAsia="ru-RU"/>
    </w:rPr>
  </w:style>
  <w:style w:type="paragraph" w:customStyle="1" w:styleId="OP111">
    <w:name w:val="OP.1.1.1"/>
    <w:basedOn w:val="OP1111"/>
    <w:rsid w:val="009C343F"/>
    <w:pPr>
      <w:numPr>
        <w:ilvl w:val="2"/>
      </w:numPr>
      <w:outlineLvl w:val="2"/>
    </w:pPr>
  </w:style>
  <w:style w:type="paragraph" w:customStyle="1" w:styleId="OP11">
    <w:name w:val="OP.1.1"/>
    <w:basedOn w:val="OP111"/>
    <w:next w:val="OP111"/>
    <w:rsid w:val="009C343F"/>
    <w:pPr>
      <w:numPr>
        <w:ilvl w:val="1"/>
      </w:numPr>
      <w:outlineLvl w:val="1"/>
    </w:pPr>
  </w:style>
  <w:style w:type="paragraph" w:customStyle="1" w:styleId="OP1">
    <w:name w:val="OP.1"/>
    <w:basedOn w:val="OP11"/>
    <w:rsid w:val="009C343F"/>
    <w:pPr>
      <w:numPr>
        <w:ilvl w:val="0"/>
      </w:numPr>
      <w:spacing w:before="360" w:after="120"/>
      <w:ind w:left="0" w:firstLine="709"/>
      <w:jc w:val="left"/>
      <w:outlineLvl w:val="0"/>
    </w:pPr>
    <w:rPr>
      <w:b/>
      <w:sz w:val="32"/>
    </w:rPr>
  </w:style>
  <w:style w:type="paragraph" w:customStyle="1" w:styleId="2c">
    <w:name w:val="Знак2"/>
    <w:basedOn w:val="a8"/>
    <w:rsid w:val="009C343F"/>
    <w:pPr>
      <w:spacing w:after="160" w:line="240" w:lineRule="exact"/>
      <w:jc w:val="left"/>
    </w:pPr>
    <w:rPr>
      <w:rFonts w:ascii="Tahoma" w:eastAsia="Times New Roman" w:hAnsi="Tahoma" w:cs="Tahoma"/>
      <w:sz w:val="18"/>
      <w:szCs w:val="18"/>
      <w:lang w:val="en-US"/>
    </w:rPr>
  </w:style>
  <w:style w:type="paragraph" w:customStyle="1" w:styleId="aff8">
    <w:name w:val="Подпункт"/>
    <w:basedOn w:val="a8"/>
    <w:rsid w:val="009C343F"/>
    <w:pPr>
      <w:spacing w:line="360" w:lineRule="auto"/>
      <w:jc w:val="both"/>
    </w:pPr>
    <w:rPr>
      <w:rFonts w:ascii="Times New Roman" w:eastAsia="Times New Roman" w:hAnsi="Times New Roman" w:cs="Times New Roman"/>
      <w:snapToGrid w:val="0"/>
      <w:szCs w:val="20"/>
      <w:lang w:eastAsia="ru-RU"/>
    </w:rPr>
  </w:style>
  <w:style w:type="paragraph" w:styleId="aff9">
    <w:name w:val="annotation text"/>
    <w:basedOn w:val="a8"/>
    <w:link w:val="affa"/>
    <w:rsid w:val="009C343F"/>
    <w:pPr>
      <w:spacing w:line="240" w:lineRule="auto"/>
      <w:jc w:val="left"/>
    </w:pPr>
    <w:rPr>
      <w:rFonts w:ascii="Times New Roman" w:eastAsia="Times New Roman" w:hAnsi="Times New Roman" w:cs="Times New Roman"/>
      <w:sz w:val="20"/>
      <w:szCs w:val="20"/>
      <w:lang w:eastAsia="ru-RU"/>
    </w:rPr>
  </w:style>
  <w:style w:type="character" w:customStyle="1" w:styleId="affa">
    <w:name w:val="Текст примечания Знак"/>
    <w:basedOn w:val="a9"/>
    <w:link w:val="aff9"/>
    <w:rsid w:val="009C343F"/>
    <w:rPr>
      <w:rFonts w:ascii="Times New Roman" w:eastAsia="Times New Roman" w:hAnsi="Times New Roman" w:cs="Times New Roman"/>
      <w:sz w:val="20"/>
      <w:szCs w:val="20"/>
      <w:lang w:eastAsia="ru-RU"/>
    </w:rPr>
  </w:style>
  <w:style w:type="paragraph" w:styleId="1f0">
    <w:name w:val="index 1"/>
    <w:basedOn w:val="a8"/>
    <w:next w:val="a8"/>
    <w:autoRedefine/>
    <w:rsid w:val="009C343F"/>
    <w:pPr>
      <w:spacing w:line="240" w:lineRule="auto"/>
      <w:ind w:left="240" w:hanging="240"/>
      <w:jc w:val="left"/>
    </w:pPr>
    <w:rPr>
      <w:rFonts w:ascii="Times New Roman" w:eastAsia="Times New Roman" w:hAnsi="Times New Roman" w:cs="Times New Roman"/>
      <w:sz w:val="24"/>
      <w:szCs w:val="24"/>
      <w:lang w:eastAsia="ru-RU"/>
    </w:rPr>
  </w:style>
  <w:style w:type="paragraph" w:customStyle="1" w:styleId="DocumentType">
    <w:name w:val="Document Type"/>
    <w:basedOn w:val="a8"/>
    <w:rsid w:val="009C343F"/>
    <w:pPr>
      <w:spacing w:before="240" w:after="240" w:line="240" w:lineRule="auto"/>
    </w:pPr>
    <w:rPr>
      <w:rFonts w:ascii="Times New Roman" w:eastAsia="Times New Roman" w:hAnsi="Times New Roman" w:cs="Times New Roman"/>
      <w:bCs/>
      <w:noProof/>
      <w:lang w:val="en-US"/>
    </w:rPr>
  </w:style>
  <w:style w:type="paragraph" w:styleId="affb">
    <w:name w:val="List Paragraph"/>
    <w:aliases w:val="Маркированный список 1 уровня - 1,Транс 1"/>
    <w:basedOn w:val="a8"/>
    <w:link w:val="affc"/>
    <w:uiPriority w:val="34"/>
    <w:qFormat/>
    <w:rsid w:val="009C343F"/>
    <w:pPr>
      <w:spacing w:line="240" w:lineRule="auto"/>
      <w:ind w:left="708"/>
      <w:jc w:val="left"/>
    </w:pPr>
    <w:rPr>
      <w:rFonts w:ascii="Times New Roman" w:eastAsia="Times New Roman" w:hAnsi="Times New Roman" w:cs="Times New Roman"/>
      <w:sz w:val="24"/>
      <w:szCs w:val="24"/>
      <w:lang w:eastAsia="ru-RU"/>
    </w:rPr>
  </w:style>
  <w:style w:type="paragraph" w:customStyle="1" w:styleId="affd">
    <w:name w:val="Титул"/>
    <w:basedOn w:val="a8"/>
    <w:rsid w:val="009C343F"/>
    <w:pPr>
      <w:keepNext/>
      <w:widowControl w:val="0"/>
      <w:suppressLineNumbers/>
      <w:suppressAutoHyphens/>
      <w:spacing w:before="240" w:after="240" w:line="240" w:lineRule="auto"/>
    </w:pPr>
    <w:rPr>
      <w:rFonts w:ascii="Times New Roman" w:eastAsia="Times New Roman" w:hAnsi="Times New Roman" w:cs="Times New Roman"/>
      <w:b/>
      <w:bCs/>
      <w:kern w:val="44"/>
      <w:sz w:val="32"/>
      <w:szCs w:val="32"/>
    </w:rPr>
  </w:style>
  <w:style w:type="paragraph" w:customStyle="1" w:styleId="affe">
    <w:name w:val="Таблица"/>
    <w:basedOn w:val="a8"/>
    <w:rsid w:val="009C343F"/>
    <w:pPr>
      <w:widowControl w:val="0"/>
      <w:suppressLineNumbers/>
      <w:suppressAutoHyphens/>
      <w:spacing w:before="80" w:after="40" w:line="240" w:lineRule="auto"/>
      <w:jc w:val="left"/>
    </w:pPr>
    <w:rPr>
      <w:rFonts w:ascii="Times New Roman" w:eastAsia="Times New Roman" w:hAnsi="Times New Roman" w:cs="Times New Roman"/>
      <w:sz w:val="20"/>
      <w:szCs w:val="20"/>
    </w:rPr>
  </w:style>
  <w:style w:type="character" w:customStyle="1" w:styleId="A20">
    <w:name w:val="A2 Знак"/>
    <w:link w:val="A2"/>
    <w:rsid w:val="009C343F"/>
    <w:rPr>
      <w:rFonts w:ascii="Arial" w:eastAsia="Times New Roman" w:hAnsi="Arial" w:cs="Times New Roman"/>
      <w:b/>
      <w:szCs w:val="20"/>
      <w:lang w:eastAsia="ru-RU"/>
    </w:rPr>
  </w:style>
  <w:style w:type="paragraph" w:customStyle="1" w:styleId="a0">
    <w:name w:val="Текст подраздел"/>
    <w:basedOn w:val="a8"/>
    <w:rsid w:val="009C343F"/>
    <w:pPr>
      <w:numPr>
        <w:ilvl w:val="1"/>
        <w:numId w:val="8"/>
      </w:numPr>
      <w:spacing w:line="240" w:lineRule="auto"/>
      <w:jc w:val="both"/>
    </w:pPr>
    <w:rPr>
      <w:rFonts w:ascii="Times New Roman" w:eastAsia="Times New Roman" w:hAnsi="Times New Roman" w:cs="Times New Roman"/>
      <w:sz w:val="24"/>
      <w:szCs w:val="24"/>
      <w:lang w:eastAsia="ru-RU"/>
    </w:rPr>
  </w:style>
  <w:style w:type="character" w:customStyle="1" w:styleId="afff">
    <w:name w:val="Божко"/>
    <w:semiHidden/>
    <w:rsid w:val="009C343F"/>
    <w:rPr>
      <w:color w:val="427D64"/>
    </w:rPr>
  </w:style>
  <w:style w:type="paragraph" w:customStyle="1" w:styleId="a4">
    <w:name w:val="Основной текст (регламент)"/>
    <w:rsid w:val="009C343F"/>
    <w:pPr>
      <w:numPr>
        <w:numId w:val="9"/>
      </w:numPr>
      <w:spacing w:before="240" w:after="60" w:line="360" w:lineRule="auto"/>
      <w:jc w:val="both"/>
    </w:pPr>
    <w:rPr>
      <w:rFonts w:ascii="Times New Roman" w:eastAsia="Times New Roman" w:hAnsi="Times New Roman" w:cs="Times New Roman"/>
      <w:sz w:val="24"/>
      <w:szCs w:val="24"/>
      <w:lang w:eastAsia="ru-RU"/>
    </w:rPr>
  </w:style>
  <w:style w:type="character" w:customStyle="1" w:styleId="36">
    <w:name w:val="Стиль3 Знак"/>
    <w:rsid w:val="009C343F"/>
    <w:rPr>
      <w:b/>
      <w:bCs/>
      <w:iCs/>
      <w:sz w:val="28"/>
      <w:szCs w:val="28"/>
      <w:lang w:val="ru-RU" w:eastAsia="ru-RU" w:bidi="ar-SA"/>
    </w:rPr>
  </w:style>
  <w:style w:type="character" w:styleId="afff0">
    <w:name w:val="FollowedHyperlink"/>
    <w:rsid w:val="009C343F"/>
    <w:rPr>
      <w:color w:val="800080"/>
      <w:u w:val="single"/>
    </w:rPr>
  </w:style>
  <w:style w:type="character" w:customStyle="1" w:styleId="b-serp-urlitem1">
    <w:name w:val="b-serp-url__item1"/>
    <w:rsid w:val="009C343F"/>
    <w:rPr>
      <w:vanish w:val="0"/>
      <w:webHidden w:val="0"/>
      <w:specVanish w:val="0"/>
    </w:rPr>
  </w:style>
  <w:style w:type="paragraph" w:customStyle="1" w:styleId="ConsPlusNonformat">
    <w:name w:val="ConsPlusNonformat"/>
    <w:uiPriority w:val="99"/>
    <w:rsid w:val="009C343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f1">
    <w:name w:val="annotation reference"/>
    <w:basedOn w:val="a9"/>
    <w:rsid w:val="009C343F"/>
    <w:rPr>
      <w:sz w:val="16"/>
      <w:szCs w:val="16"/>
    </w:rPr>
  </w:style>
  <w:style w:type="character" w:styleId="afff2">
    <w:name w:val="Strong"/>
    <w:qFormat/>
    <w:rsid w:val="009C343F"/>
    <w:rPr>
      <w:b/>
      <w:bCs/>
    </w:rPr>
  </w:style>
  <w:style w:type="character" w:customStyle="1" w:styleId="afff3">
    <w:name w:val="комментарий"/>
    <w:rsid w:val="009C343F"/>
    <w:rPr>
      <w:b/>
      <w:i/>
      <w:shd w:val="clear" w:color="auto" w:fill="FFFF99"/>
    </w:rPr>
  </w:style>
  <w:style w:type="paragraph" w:customStyle="1" w:styleId="a">
    <w:name w:val="Подподпункт"/>
    <w:basedOn w:val="aff8"/>
    <w:rsid w:val="009C343F"/>
    <w:pPr>
      <w:numPr>
        <w:numId w:val="11"/>
      </w:numPr>
    </w:pPr>
    <w:rPr>
      <w:snapToGrid/>
      <w:sz w:val="22"/>
      <w:lang w:val="x-none" w:eastAsia="x-none"/>
    </w:rPr>
  </w:style>
  <w:style w:type="paragraph" w:customStyle="1" w:styleId="Times12">
    <w:name w:val="Times 12"/>
    <w:basedOn w:val="a8"/>
    <w:rsid w:val="009C343F"/>
    <w:pPr>
      <w:overflowPunct w:val="0"/>
      <w:autoSpaceDE w:val="0"/>
      <w:autoSpaceDN w:val="0"/>
      <w:adjustRightInd w:val="0"/>
      <w:spacing w:line="240" w:lineRule="auto"/>
      <w:ind w:firstLine="567"/>
      <w:jc w:val="both"/>
    </w:pPr>
    <w:rPr>
      <w:rFonts w:ascii="Times New Roman" w:eastAsia="Times New Roman" w:hAnsi="Times New Roman" w:cs="Times New Roman"/>
      <w:bCs/>
      <w:sz w:val="24"/>
      <w:szCs w:val="22"/>
      <w:lang w:eastAsia="ru-RU"/>
    </w:rPr>
  </w:style>
  <w:style w:type="paragraph" w:customStyle="1" w:styleId="a7">
    <w:name w:val="Заголовок (регламент)"/>
    <w:rsid w:val="009C343F"/>
    <w:pPr>
      <w:numPr>
        <w:numId w:val="13"/>
      </w:numPr>
      <w:spacing w:after="0" w:line="240" w:lineRule="auto"/>
      <w:jc w:val="both"/>
    </w:pPr>
    <w:rPr>
      <w:rFonts w:ascii="Times New Roman" w:eastAsia="Times New Roman" w:hAnsi="Times New Roman" w:cs="Times New Roman"/>
      <w:b/>
      <w:bCs/>
      <w:kern w:val="32"/>
      <w:sz w:val="32"/>
      <w:szCs w:val="32"/>
      <w:lang w:eastAsia="ru-RU"/>
    </w:rPr>
  </w:style>
  <w:style w:type="paragraph" w:customStyle="1" w:styleId="afff4">
    <w:name w:val="Текст (регламент)"/>
    <w:rsid w:val="009C343F"/>
    <w:pPr>
      <w:spacing w:before="240" w:after="60" w:line="360" w:lineRule="auto"/>
      <w:jc w:val="both"/>
    </w:pPr>
    <w:rPr>
      <w:rFonts w:ascii="Times New Roman" w:eastAsia="Times New Roman" w:hAnsi="Times New Roman" w:cs="Times New Roman"/>
      <w:sz w:val="24"/>
      <w:szCs w:val="24"/>
      <w:lang w:eastAsia="ru-RU"/>
    </w:rPr>
  </w:style>
  <w:style w:type="paragraph" w:customStyle="1" w:styleId="a5">
    <w:name w:val="Под заголовок (регламент)"/>
    <w:rsid w:val="009C343F"/>
    <w:pPr>
      <w:numPr>
        <w:numId w:val="14"/>
      </w:numPr>
      <w:spacing w:before="120" w:after="120" w:line="240" w:lineRule="auto"/>
    </w:pPr>
    <w:rPr>
      <w:rFonts w:ascii="Times New Roman" w:eastAsia="Times New Roman" w:hAnsi="Times New Roman" w:cs="Times New Roman"/>
      <w:b/>
      <w:sz w:val="28"/>
      <w:szCs w:val="28"/>
      <w:lang w:eastAsia="ru-RU"/>
    </w:rPr>
  </w:style>
  <w:style w:type="paragraph" w:customStyle="1" w:styleId="2d">
    <w:name w:val="Обычный2"/>
    <w:rsid w:val="009C343F"/>
    <w:pPr>
      <w:widowControl w:val="0"/>
      <w:spacing w:after="0" w:line="240" w:lineRule="auto"/>
    </w:pPr>
    <w:rPr>
      <w:rFonts w:ascii="Times New Roman" w:eastAsia="Times New Roman" w:hAnsi="Times New Roman" w:cs="Times New Roman"/>
      <w:b/>
      <w:snapToGrid w:val="0"/>
      <w:sz w:val="20"/>
      <w:szCs w:val="20"/>
      <w:lang w:eastAsia="ru-RU"/>
    </w:rPr>
  </w:style>
  <w:style w:type="paragraph" w:customStyle="1" w:styleId="12">
    <w:name w:val="Стиль12"/>
    <w:basedOn w:val="a8"/>
    <w:autoRedefine/>
    <w:rsid w:val="009C343F"/>
    <w:pPr>
      <w:numPr>
        <w:ilvl w:val="3"/>
        <w:numId w:val="15"/>
      </w:numPr>
      <w:tabs>
        <w:tab w:val="clear" w:pos="2466"/>
        <w:tab w:val="num" w:pos="1419"/>
      </w:tabs>
      <w:spacing w:before="120" w:line="360" w:lineRule="auto"/>
      <w:ind w:left="0" w:firstLine="680"/>
      <w:jc w:val="both"/>
    </w:pPr>
    <w:rPr>
      <w:rFonts w:ascii="Times New Roman" w:eastAsia="Times New Roman" w:hAnsi="Times New Roman" w:cs="Times New Roman"/>
      <w:sz w:val="24"/>
      <w:szCs w:val="24"/>
      <w:lang w:eastAsia="ru-RU"/>
    </w:rPr>
  </w:style>
  <w:style w:type="paragraph" w:customStyle="1" w:styleId="15">
    <w:name w:val="Стиль15"/>
    <w:basedOn w:val="a8"/>
    <w:autoRedefine/>
    <w:rsid w:val="009C343F"/>
    <w:pPr>
      <w:widowControl w:val="0"/>
      <w:numPr>
        <w:ilvl w:val="2"/>
        <w:numId w:val="15"/>
      </w:numPr>
      <w:tabs>
        <w:tab w:val="clear" w:pos="2077"/>
        <w:tab w:val="num" w:pos="1419"/>
      </w:tabs>
      <w:spacing w:line="360" w:lineRule="auto"/>
      <w:ind w:left="33" w:firstLine="649"/>
      <w:jc w:val="both"/>
    </w:pPr>
    <w:rPr>
      <w:rFonts w:ascii="Times New Roman" w:eastAsia="Times New Roman" w:hAnsi="Times New Roman" w:cs="Times New Roman"/>
      <w:sz w:val="24"/>
      <w:szCs w:val="24"/>
      <w:lang w:eastAsia="ru-RU"/>
    </w:rPr>
  </w:style>
  <w:style w:type="paragraph" w:customStyle="1" w:styleId="afff5">
    <w:name w:val="Пункт Знак"/>
    <w:basedOn w:val="a8"/>
    <w:rsid w:val="009C343F"/>
    <w:pPr>
      <w:tabs>
        <w:tab w:val="left" w:pos="851"/>
        <w:tab w:val="left" w:pos="1134"/>
      </w:tabs>
      <w:spacing w:line="360" w:lineRule="auto"/>
      <w:jc w:val="both"/>
    </w:pPr>
    <w:rPr>
      <w:rFonts w:ascii="Times New Roman" w:eastAsia="Times New Roman" w:hAnsi="Times New Roman" w:cs="Times New Roman"/>
      <w:snapToGrid w:val="0"/>
      <w:szCs w:val="20"/>
      <w:lang w:eastAsia="ru-RU"/>
    </w:rPr>
  </w:style>
  <w:style w:type="paragraph" w:customStyle="1" w:styleId="afff6">
    <w:name w:val="Подподподпункт"/>
    <w:basedOn w:val="a8"/>
    <w:rsid w:val="009C343F"/>
    <w:pPr>
      <w:tabs>
        <w:tab w:val="left" w:pos="1134"/>
        <w:tab w:val="left" w:pos="1701"/>
      </w:tabs>
      <w:spacing w:line="360" w:lineRule="auto"/>
      <w:jc w:val="both"/>
    </w:pPr>
    <w:rPr>
      <w:rFonts w:ascii="Times New Roman" w:eastAsia="Times New Roman" w:hAnsi="Times New Roman" w:cs="Times New Roman"/>
      <w:snapToGrid w:val="0"/>
      <w:szCs w:val="20"/>
      <w:lang w:eastAsia="ru-RU"/>
    </w:rPr>
  </w:style>
  <w:style w:type="character" w:customStyle="1" w:styleId="GaragaTE">
    <w:name w:val="GaragaTE"/>
    <w:semiHidden/>
    <w:rsid w:val="009C343F"/>
    <w:rPr>
      <w:rFonts w:ascii="Arial" w:hAnsi="Arial" w:cs="Arial"/>
      <w:color w:val="000080"/>
      <w:sz w:val="20"/>
      <w:szCs w:val="20"/>
    </w:rPr>
  </w:style>
  <w:style w:type="character" w:customStyle="1" w:styleId="WW8Num1z0">
    <w:name w:val="WW8Num1z0"/>
    <w:rsid w:val="009C343F"/>
    <w:rPr>
      <w:rFonts w:ascii="Symbol" w:hAnsi="Symbol" w:cs="OpenSymbol"/>
    </w:rPr>
  </w:style>
  <w:style w:type="character" w:customStyle="1" w:styleId="WW8Num1z1">
    <w:name w:val="WW8Num1z1"/>
    <w:rsid w:val="009C343F"/>
    <w:rPr>
      <w:rFonts w:ascii="OpenSymbol" w:hAnsi="OpenSymbol" w:cs="OpenSymbol"/>
    </w:rPr>
  </w:style>
  <w:style w:type="character" w:customStyle="1" w:styleId="Absatz-Standardschriftart">
    <w:name w:val="Absatz-Standardschriftart"/>
    <w:rsid w:val="009C343F"/>
  </w:style>
  <w:style w:type="character" w:customStyle="1" w:styleId="WW8Num2z0">
    <w:name w:val="WW8Num2z0"/>
    <w:rsid w:val="009C343F"/>
    <w:rPr>
      <w:rFonts w:ascii="Symbol" w:hAnsi="Symbol" w:cs="OpenSymbol"/>
    </w:rPr>
  </w:style>
  <w:style w:type="character" w:customStyle="1" w:styleId="WW8Num2z1">
    <w:name w:val="WW8Num2z1"/>
    <w:rsid w:val="009C343F"/>
    <w:rPr>
      <w:rFonts w:ascii="OpenSymbol" w:hAnsi="OpenSymbol" w:cs="OpenSymbol"/>
    </w:rPr>
  </w:style>
  <w:style w:type="character" w:customStyle="1" w:styleId="WW-Absatz-Standardschriftart">
    <w:name w:val="WW-Absatz-Standardschriftart"/>
    <w:rsid w:val="009C343F"/>
  </w:style>
  <w:style w:type="character" w:customStyle="1" w:styleId="afff7">
    <w:name w:val="Маркеры списка"/>
    <w:rsid w:val="009C343F"/>
    <w:rPr>
      <w:rFonts w:ascii="OpenSymbol" w:eastAsia="OpenSymbol" w:hAnsi="OpenSymbol" w:cs="OpenSymbol"/>
    </w:rPr>
  </w:style>
  <w:style w:type="character" w:customStyle="1" w:styleId="afff8">
    <w:name w:val="Символ нумерации"/>
    <w:rsid w:val="009C343F"/>
  </w:style>
  <w:style w:type="paragraph" w:customStyle="1" w:styleId="1f1">
    <w:name w:val="Заголовок1"/>
    <w:basedOn w:val="a8"/>
    <w:next w:val="afa"/>
    <w:rsid w:val="009C343F"/>
    <w:pPr>
      <w:keepNext/>
      <w:widowControl w:val="0"/>
      <w:suppressAutoHyphens/>
      <w:spacing w:before="240" w:after="120" w:line="240" w:lineRule="auto"/>
      <w:jc w:val="left"/>
    </w:pPr>
    <w:rPr>
      <w:rFonts w:ascii="Arial" w:eastAsia="Lucida Sans Unicode" w:hAnsi="Arial" w:cs="Tahoma"/>
      <w:kern w:val="1"/>
      <w:lang w:eastAsia="ru-RU"/>
    </w:rPr>
  </w:style>
  <w:style w:type="paragraph" w:styleId="afff9">
    <w:name w:val="List"/>
    <w:basedOn w:val="afa"/>
    <w:rsid w:val="009C343F"/>
    <w:pPr>
      <w:widowControl w:val="0"/>
      <w:suppressAutoHyphens/>
    </w:pPr>
    <w:rPr>
      <w:rFonts w:ascii="Arial" w:eastAsia="Lucida Sans Unicode" w:hAnsi="Arial" w:cs="Tahoma"/>
      <w:kern w:val="1"/>
      <w:sz w:val="20"/>
    </w:rPr>
  </w:style>
  <w:style w:type="paragraph" w:customStyle="1" w:styleId="1f2">
    <w:name w:val="Название1"/>
    <w:basedOn w:val="a8"/>
    <w:rsid w:val="009C343F"/>
    <w:pPr>
      <w:widowControl w:val="0"/>
      <w:suppressLineNumbers/>
      <w:suppressAutoHyphens/>
      <w:spacing w:before="120" w:after="120" w:line="240" w:lineRule="auto"/>
      <w:jc w:val="left"/>
    </w:pPr>
    <w:rPr>
      <w:rFonts w:ascii="Arial" w:eastAsia="Lucida Sans Unicode" w:hAnsi="Arial" w:cs="Tahoma"/>
      <w:i/>
      <w:iCs/>
      <w:kern w:val="1"/>
      <w:sz w:val="20"/>
      <w:szCs w:val="24"/>
      <w:lang w:eastAsia="ru-RU"/>
    </w:rPr>
  </w:style>
  <w:style w:type="paragraph" w:customStyle="1" w:styleId="1f3">
    <w:name w:val="Указатель1"/>
    <w:basedOn w:val="a8"/>
    <w:rsid w:val="009C343F"/>
    <w:pPr>
      <w:widowControl w:val="0"/>
      <w:suppressLineNumbers/>
      <w:suppressAutoHyphens/>
      <w:spacing w:line="240" w:lineRule="auto"/>
      <w:jc w:val="left"/>
    </w:pPr>
    <w:rPr>
      <w:rFonts w:ascii="Arial" w:eastAsia="Lucida Sans Unicode" w:hAnsi="Arial" w:cs="Tahoma"/>
      <w:kern w:val="1"/>
      <w:sz w:val="20"/>
      <w:szCs w:val="24"/>
      <w:lang w:eastAsia="ru-RU"/>
    </w:rPr>
  </w:style>
  <w:style w:type="paragraph" w:customStyle="1" w:styleId="1f4">
    <w:name w:val="Верхний колонтитул1"/>
    <w:basedOn w:val="a8"/>
    <w:rsid w:val="009C343F"/>
    <w:pPr>
      <w:widowControl w:val="0"/>
      <w:tabs>
        <w:tab w:val="center" w:pos="4153"/>
        <w:tab w:val="right" w:pos="8306"/>
      </w:tabs>
      <w:suppressAutoHyphens/>
      <w:spacing w:line="240" w:lineRule="auto"/>
      <w:jc w:val="left"/>
    </w:pPr>
    <w:rPr>
      <w:rFonts w:ascii="Arial" w:eastAsia="Lucida Sans Unicode" w:hAnsi="Arial" w:cs="Times New Roman"/>
      <w:kern w:val="1"/>
      <w:sz w:val="20"/>
      <w:szCs w:val="24"/>
      <w:lang w:eastAsia="ru-RU"/>
    </w:rPr>
  </w:style>
  <w:style w:type="paragraph" w:customStyle="1" w:styleId="afffa">
    <w:name w:val="Содержимое таблицы"/>
    <w:basedOn w:val="a8"/>
    <w:rsid w:val="009C343F"/>
    <w:pPr>
      <w:widowControl w:val="0"/>
      <w:suppressLineNumbers/>
      <w:suppressAutoHyphens/>
      <w:spacing w:line="240" w:lineRule="auto"/>
      <w:jc w:val="left"/>
    </w:pPr>
    <w:rPr>
      <w:rFonts w:ascii="Arial" w:eastAsia="Lucida Sans Unicode" w:hAnsi="Arial" w:cs="Times New Roman"/>
      <w:kern w:val="1"/>
      <w:sz w:val="20"/>
      <w:szCs w:val="24"/>
      <w:lang w:eastAsia="ru-RU"/>
    </w:rPr>
  </w:style>
  <w:style w:type="paragraph" w:customStyle="1" w:styleId="afffb">
    <w:name w:val="Заголовок таблицы"/>
    <w:basedOn w:val="afffa"/>
    <w:rsid w:val="009C343F"/>
    <w:pPr>
      <w:jc w:val="center"/>
    </w:pPr>
    <w:rPr>
      <w:b/>
      <w:bCs/>
    </w:rPr>
  </w:style>
  <w:style w:type="paragraph" w:customStyle="1" w:styleId="Default">
    <w:name w:val="Default"/>
    <w:rsid w:val="009C34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c">
    <w:name w:val="Знак Знак Знак Знак Знак Знак Знак"/>
    <w:basedOn w:val="a8"/>
    <w:rsid w:val="009C343F"/>
    <w:pPr>
      <w:spacing w:line="240" w:lineRule="auto"/>
      <w:jc w:val="left"/>
    </w:pPr>
    <w:rPr>
      <w:rFonts w:ascii="Verdana" w:eastAsia="Times New Roman" w:hAnsi="Verdana" w:cs="Verdana"/>
      <w:sz w:val="20"/>
      <w:szCs w:val="20"/>
      <w:lang w:val="en-US"/>
    </w:rPr>
  </w:style>
  <w:style w:type="character" w:customStyle="1" w:styleId="FontStyle13">
    <w:name w:val="Font Style13"/>
    <w:rsid w:val="009C343F"/>
    <w:rPr>
      <w:rFonts w:ascii="Times New Roman" w:hAnsi="Times New Roman" w:cs="Times New Roman"/>
      <w:sz w:val="22"/>
      <w:szCs w:val="22"/>
    </w:rPr>
  </w:style>
  <w:style w:type="paragraph" w:customStyle="1" w:styleId="Style1">
    <w:name w:val="Style1"/>
    <w:basedOn w:val="a8"/>
    <w:rsid w:val="009C343F"/>
    <w:pPr>
      <w:widowControl w:val="0"/>
      <w:autoSpaceDE w:val="0"/>
      <w:autoSpaceDN w:val="0"/>
      <w:adjustRightInd w:val="0"/>
      <w:spacing w:line="288" w:lineRule="exact"/>
      <w:ind w:firstLine="682"/>
      <w:jc w:val="both"/>
    </w:pPr>
    <w:rPr>
      <w:rFonts w:ascii="Times New Roman" w:eastAsia="Times New Roman" w:hAnsi="Times New Roman" w:cs="Times New Roman"/>
      <w:sz w:val="24"/>
      <w:szCs w:val="24"/>
      <w:lang w:eastAsia="ru-RU"/>
    </w:rPr>
  </w:style>
  <w:style w:type="paragraph" w:styleId="afffd">
    <w:name w:val="annotation subject"/>
    <w:basedOn w:val="aff9"/>
    <w:next w:val="aff9"/>
    <w:link w:val="afffe"/>
    <w:rsid w:val="009C343F"/>
    <w:pPr>
      <w:widowControl w:val="0"/>
      <w:suppressAutoHyphens/>
    </w:pPr>
    <w:rPr>
      <w:rFonts w:ascii="Arial" w:eastAsia="Lucida Sans Unicode" w:hAnsi="Arial"/>
      <w:b/>
      <w:bCs/>
      <w:kern w:val="1"/>
    </w:rPr>
  </w:style>
  <w:style w:type="character" w:customStyle="1" w:styleId="afffe">
    <w:name w:val="Тема примечания Знак"/>
    <w:basedOn w:val="affa"/>
    <w:link w:val="afffd"/>
    <w:rsid w:val="009C343F"/>
    <w:rPr>
      <w:rFonts w:ascii="Arial" w:eastAsia="Lucida Sans Unicode" w:hAnsi="Arial" w:cs="Times New Roman"/>
      <w:b/>
      <w:bCs/>
      <w:kern w:val="1"/>
      <w:sz w:val="20"/>
      <w:szCs w:val="20"/>
      <w:lang w:eastAsia="ru-RU"/>
    </w:rPr>
  </w:style>
  <w:style w:type="paragraph" w:customStyle="1" w:styleId="211">
    <w:name w:val="Знак Знак2 Знак1"/>
    <w:basedOn w:val="a8"/>
    <w:rsid w:val="009C343F"/>
    <w:pPr>
      <w:spacing w:after="160" w:line="240" w:lineRule="exact"/>
      <w:jc w:val="left"/>
    </w:pPr>
    <w:rPr>
      <w:rFonts w:ascii="Tahoma" w:eastAsia="Times New Roman" w:hAnsi="Tahoma" w:cs="Tahoma"/>
      <w:sz w:val="18"/>
      <w:szCs w:val="18"/>
      <w:lang w:val="en-US"/>
    </w:rPr>
  </w:style>
  <w:style w:type="paragraph" w:customStyle="1" w:styleId="1f5">
    <w:name w:val="Абзац 1"/>
    <w:rsid w:val="009C343F"/>
    <w:pPr>
      <w:tabs>
        <w:tab w:val="left" w:pos="360"/>
      </w:tabs>
      <w:spacing w:after="336" w:line="316" w:lineRule="exact"/>
      <w:ind w:firstLine="726"/>
      <w:jc w:val="both"/>
    </w:pPr>
    <w:rPr>
      <w:rFonts w:ascii="TmsRmn-Miracle" w:eastAsia="Times New Roman" w:hAnsi="TmsRmn-Miracle" w:cs="Times New Roman"/>
      <w:sz w:val="24"/>
      <w:szCs w:val="20"/>
      <w:lang w:eastAsia="ru-RU"/>
    </w:rPr>
  </w:style>
  <w:style w:type="paragraph" w:customStyle="1" w:styleId="2e">
    <w:name w:val="Абзац 2"/>
    <w:rsid w:val="009C343F"/>
    <w:pPr>
      <w:tabs>
        <w:tab w:val="left" w:pos="360"/>
      </w:tabs>
      <w:spacing w:after="0" w:line="316" w:lineRule="exact"/>
      <w:jc w:val="both"/>
    </w:pPr>
    <w:rPr>
      <w:rFonts w:ascii="TmsRmn-Miracle" w:eastAsia="Times New Roman" w:hAnsi="TmsRmn-Miracle" w:cs="Times New Roman"/>
      <w:sz w:val="28"/>
      <w:szCs w:val="20"/>
      <w:lang w:eastAsia="ru-RU"/>
    </w:rPr>
  </w:style>
  <w:style w:type="paragraph" w:customStyle="1" w:styleId="37">
    <w:name w:val="Абзац 3"/>
    <w:rsid w:val="009C343F"/>
    <w:pPr>
      <w:tabs>
        <w:tab w:val="left" w:pos="360"/>
      </w:tabs>
      <w:spacing w:after="0" w:line="316" w:lineRule="exact"/>
      <w:jc w:val="both"/>
    </w:pPr>
    <w:rPr>
      <w:rFonts w:ascii="TmsRmn-Miracle" w:eastAsia="Times New Roman" w:hAnsi="TmsRmn-Miracle" w:cs="Times New Roman"/>
      <w:sz w:val="28"/>
      <w:szCs w:val="20"/>
      <w:lang w:eastAsia="ru-RU"/>
    </w:rPr>
  </w:style>
  <w:style w:type="paragraph" w:customStyle="1" w:styleId="42">
    <w:name w:val="Абзац 4"/>
    <w:rsid w:val="009C343F"/>
    <w:pPr>
      <w:tabs>
        <w:tab w:val="left" w:pos="360"/>
      </w:tabs>
      <w:spacing w:after="60" w:line="316" w:lineRule="exact"/>
      <w:jc w:val="center"/>
    </w:pPr>
    <w:rPr>
      <w:rFonts w:ascii="TmsRmn-Miracle" w:eastAsia="Times New Roman" w:hAnsi="TmsRmn-Miracle" w:cs="Times New Roman"/>
      <w:b/>
      <w:sz w:val="28"/>
      <w:szCs w:val="20"/>
      <w:lang w:eastAsia="ru-RU"/>
    </w:rPr>
  </w:style>
  <w:style w:type="paragraph" w:customStyle="1" w:styleId="54">
    <w:name w:val="Абзац 5"/>
    <w:rsid w:val="009C343F"/>
    <w:pPr>
      <w:tabs>
        <w:tab w:val="left" w:pos="360"/>
      </w:tabs>
      <w:spacing w:after="0" w:line="316" w:lineRule="exact"/>
      <w:jc w:val="both"/>
    </w:pPr>
    <w:rPr>
      <w:rFonts w:ascii="TmsRmn-Miracle" w:eastAsia="Times New Roman" w:hAnsi="TmsRmn-Miracle" w:cs="Times New Roman"/>
      <w:sz w:val="28"/>
      <w:szCs w:val="20"/>
      <w:lang w:eastAsia="ru-RU"/>
    </w:rPr>
  </w:style>
  <w:style w:type="paragraph" w:customStyle="1" w:styleId="63">
    <w:name w:val="Абзац 6"/>
    <w:rsid w:val="009C343F"/>
    <w:pPr>
      <w:tabs>
        <w:tab w:val="left" w:pos="360"/>
      </w:tabs>
      <w:spacing w:after="60" w:line="316" w:lineRule="exact"/>
      <w:jc w:val="center"/>
    </w:pPr>
    <w:rPr>
      <w:rFonts w:ascii="TmsRmn-Miracle" w:eastAsia="Times New Roman" w:hAnsi="TmsRmn-Miracle" w:cs="Times New Roman"/>
      <w:b/>
      <w:sz w:val="28"/>
      <w:szCs w:val="20"/>
      <w:lang w:eastAsia="ru-RU"/>
    </w:rPr>
  </w:style>
  <w:style w:type="paragraph" w:customStyle="1" w:styleId="72">
    <w:name w:val="Абзац 7"/>
    <w:rsid w:val="009C343F"/>
    <w:pPr>
      <w:tabs>
        <w:tab w:val="left" w:pos="357"/>
      </w:tabs>
      <w:spacing w:after="60" w:line="316" w:lineRule="exact"/>
      <w:jc w:val="center"/>
    </w:pPr>
    <w:rPr>
      <w:rFonts w:ascii="TmsRmn-Miracle" w:eastAsia="Times New Roman" w:hAnsi="TmsRmn-Miracle" w:cs="Times New Roman"/>
      <w:b/>
      <w:sz w:val="28"/>
      <w:szCs w:val="20"/>
      <w:lang w:eastAsia="ru-RU"/>
    </w:rPr>
  </w:style>
  <w:style w:type="paragraph" w:customStyle="1" w:styleId="82">
    <w:name w:val="Абзац 8"/>
    <w:rsid w:val="009C343F"/>
    <w:pPr>
      <w:tabs>
        <w:tab w:val="left" w:pos="360"/>
      </w:tabs>
      <w:spacing w:after="0" w:line="316" w:lineRule="exact"/>
      <w:jc w:val="both"/>
    </w:pPr>
    <w:rPr>
      <w:rFonts w:ascii="TmsRmn-Miracle" w:eastAsia="Times New Roman" w:hAnsi="TmsRmn-Miracle" w:cs="Times New Roman"/>
      <w:sz w:val="28"/>
      <w:szCs w:val="20"/>
      <w:lang w:eastAsia="ru-RU"/>
    </w:rPr>
  </w:style>
  <w:style w:type="paragraph" w:customStyle="1" w:styleId="100">
    <w:name w:val="Абзац 10"/>
    <w:rsid w:val="009C343F"/>
    <w:pPr>
      <w:tabs>
        <w:tab w:val="left" w:pos="360"/>
      </w:tabs>
      <w:spacing w:after="60" w:line="316" w:lineRule="exact"/>
      <w:jc w:val="center"/>
    </w:pPr>
    <w:rPr>
      <w:rFonts w:ascii="TmsRmn-Miracle" w:eastAsia="Times New Roman" w:hAnsi="TmsRmn-Miracle" w:cs="Times New Roman"/>
      <w:b/>
      <w:sz w:val="28"/>
      <w:szCs w:val="20"/>
      <w:lang w:eastAsia="ru-RU"/>
    </w:rPr>
  </w:style>
  <w:style w:type="paragraph" w:customStyle="1" w:styleId="A10">
    <w:name w:val="A1"/>
    <w:rsid w:val="009C343F"/>
    <w:pPr>
      <w:tabs>
        <w:tab w:val="left" w:pos="360"/>
      </w:tabs>
      <w:spacing w:before="6000" w:after="96" w:line="240" w:lineRule="exact"/>
      <w:ind w:firstLine="726"/>
      <w:jc w:val="center"/>
    </w:pPr>
    <w:rPr>
      <w:rFonts w:ascii="Arial" w:eastAsia="Times New Roman" w:hAnsi="Arial" w:cs="Times New Roman"/>
      <w:b/>
      <w:sz w:val="24"/>
      <w:szCs w:val="20"/>
      <w:lang w:eastAsia="ru-RU"/>
    </w:rPr>
  </w:style>
  <w:style w:type="paragraph" w:customStyle="1" w:styleId="S1">
    <w:name w:val="S1"/>
    <w:rsid w:val="009C343F"/>
    <w:pPr>
      <w:spacing w:after="0" w:line="240" w:lineRule="auto"/>
      <w:ind w:left="720" w:right="1134"/>
      <w:jc w:val="both"/>
    </w:pPr>
    <w:rPr>
      <w:rFonts w:ascii="TmsRmn-Miracle" w:eastAsia="Times New Roman" w:hAnsi="TmsRmn-Miracle" w:cs="Times New Roman"/>
      <w:sz w:val="24"/>
      <w:szCs w:val="20"/>
      <w:lang w:eastAsia="ru-RU"/>
    </w:rPr>
  </w:style>
  <w:style w:type="paragraph" w:customStyle="1" w:styleId="Q1">
    <w:name w:val="Q1"/>
    <w:rsid w:val="009C343F"/>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P0">
    <w:name w:val="P0"/>
    <w:rsid w:val="009C343F"/>
    <w:pPr>
      <w:tabs>
        <w:tab w:val="left" w:pos="2880"/>
      </w:tabs>
      <w:spacing w:after="0" w:line="240" w:lineRule="exact"/>
      <w:ind w:left="2880" w:hanging="2194"/>
      <w:jc w:val="both"/>
    </w:pPr>
    <w:rPr>
      <w:rFonts w:ascii="TmsRmn-Miracle" w:eastAsia="Times New Roman" w:hAnsi="TmsRmn-Miracle" w:cs="Times New Roman"/>
      <w:sz w:val="24"/>
      <w:szCs w:val="20"/>
      <w:lang w:eastAsia="ru-RU"/>
    </w:rPr>
  </w:style>
  <w:style w:type="paragraph" w:customStyle="1" w:styleId="P9">
    <w:name w:val="P9"/>
    <w:rsid w:val="009C343F"/>
    <w:pPr>
      <w:tabs>
        <w:tab w:val="left" w:pos="2880"/>
      </w:tabs>
      <w:spacing w:after="240" w:line="240" w:lineRule="exact"/>
      <w:ind w:firstLine="720"/>
      <w:jc w:val="both"/>
    </w:pPr>
    <w:rPr>
      <w:rFonts w:ascii="TmsRmn-Miracle" w:eastAsia="Times New Roman" w:hAnsi="TmsRmn-Miracle" w:cs="Times New Roman"/>
      <w:sz w:val="24"/>
      <w:szCs w:val="20"/>
      <w:lang w:eastAsia="ru-RU"/>
    </w:rPr>
  </w:style>
  <w:style w:type="paragraph" w:customStyle="1" w:styleId="C2">
    <w:name w:val="C2"/>
    <w:rsid w:val="009C343F"/>
    <w:pPr>
      <w:tabs>
        <w:tab w:val="right" w:pos="8505"/>
      </w:tabs>
      <w:spacing w:after="0" w:line="240" w:lineRule="exact"/>
      <w:ind w:left="1474" w:hanging="567"/>
    </w:pPr>
    <w:rPr>
      <w:rFonts w:ascii="TmsRmn-Miracle" w:eastAsia="Times New Roman" w:hAnsi="TmsRmn-Miracle" w:cs="Times New Roman"/>
      <w:sz w:val="24"/>
      <w:szCs w:val="20"/>
      <w:lang w:eastAsia="ru-RU"/>
    </w:rPr>
  </w:style>
  <w:style w:type="paragraph" w:customStyle="1" w:styleId="C3">
    <w:name w:val="C3"/>
    <w:rsid w:val="009C343F"/>
    <w:pPr>
      <w:tabs>
        <w:tab w:val="right" w:pos="8505"/>
      </w:tabs>
      <w:spacing w:after="0" w:line="240" w:lineRule="exact"/>
      <w:ind w:left="2268" w:hanging="680"/>
    </w:pPr>
    <w:rPr>
      <w:rFonts w:ascii="TmsRmn-Miracle" w:eastAsia="Times New Roman" w:hAnsi="TmsRmn-Miracle" w:cs="Times New Roman"/>
      <w:sz w:val="24"/>
      <w:szCs w:val="20"/>
      <w:lang w:eastAsia="ru-RU"/>
    </w:rPr>
  </w:style>
  <w:style w:type="paragraph" w:customStyle="1" w:styleId="X1">
    <w:name w:val="X1"/>
    <w:rsid w:val="009C343F"/>
    <w:pPr>
      <w:tabs>
        <w:tab w:val="right" w:pos="8505"/>
      </w:tabs>
      <w:spacing w:after="0" w:line="240" w:lineRule="exact"/>
      <w:ind w:left="1474" w:right="1134" w:hanging="567"/>
    </w:pPr>
    <w:rPr>
      <w:rFonts w:ascii="TmsRmn-Miracle" w:eastAsia="Times New Roman" w:hAnsi="TmsRmn-Miracle" w:cs="Times New Roman"/>
      <w:sz w:val="24"/>
      <w:szCs w:val="20"/>
      <w:lang w:eastAsia="ru-RU"/>
    </w:rPr>
  </w:style>
  <w:style w:type="paragraph" w:customStyle="1" w:styleId="X2">
    <w:name w:val="X2"/>
    <w:rsid w:val="009C343F"/>
    <w:pPr>
      <w:tabs>
        <w:tab w:val="right" w:pos="8505"/>
      </w:tabs>
      <w:spacing w:after="0" w:line="240" w:lineRule="exact"/>
      <w:ind w:left="2268" w:hanging="680"/>
    </w:pPr>
    <w:rPr>
      <w:rFonts w:ascii="TmsRmn-Miracle" w:eastAsia="Times New Roman" w:hAnsi="TmsRmn-Miracle" w:cs="Times New Roman"/>
      <w:sz w:val="24"/>
      <w:szCs w:val="20"/>
      <w:lang w:eastAsia="ru-RU"/>
    </w:rPr>
  </w:style>
  <w:style w:type="paragraph" w:customStyle="1" w:styleId="C4">
    <w:name w:val="C4"/>
    <w:rsid w:val="009C343F"/>
    <w:pPr>
      <w:tabs>
        <w:tab w:val="right" w:pos="8505"/>
      </w:tabs>
      <w:spacing w:after="0" w:line="240" w:lineRule="exact"/>
      <w:ind w:left="907" w:hanging="907"/>
    </w:pPr>
    <w:rPr>
      <w:rFonts w:ascii="TmsRmn-Miracle" w:eastAsia="Times New Roman" w:hAnsi="TmsRmn-Miracle" w:cs="Times New Roman"/>
      <w:b/>
      <w:sz w:val="24"/>
      <w:szCs w:val="20"/>
      <w:lang w:eastAsia="ru-RU"/>
    </w:rPr>
  </w:style>
  <w:style w:type="paragraph" w:customStyle="1" w:styleId="A50">
    <w:name w:val="A5"/>
    <w:rsid w:val="009C343F"/>
    <w:pPr>
      <w:tabs>
        <w:tab w:val="left" w:pos="360"/>
        <w:tab w:val="left" w:pos="720"/>
      </w:tabs>
      <w:spacing w:after="72" w:line="240" w:lineRule="exact"/>
      <w:ind w:left="851" w:right="567" w:hanging="170"/>
      <w:jc w:val="both"/>
    </w:pPr>
    <w:rPr>
      <w:rFonts w:ascii="TmsRmn-Miracle" w:eastAsia="Times New Roman" w:hAnsi="TmsRmn-Miracle" w:cs="Times New Roman"/>
      <w:sz w:val="24"/>
      <w:szCs w:val="20"/>
      <w:lang w:eastAsia="ru-RU"/>
    </w:rPr>
  </w:style>
  <w:style w:type="paragraph" w:customStyle="1" w:styleId="2f">
    <w:name w:val="заголовок 2"/>
    <w:basedOn w:val="a8"/>
    <w:next w:val="a8"/>
    <w:rsid w:val="009C343F"/>
    <w:pPr>
      <w:keepNext/>
      <w:spacing w:before="120" w:after="120" w:line="240" w:lineRule="auto"/>
      <w:jc w:val="both"/>
    </w:pPr>
    <w:rPr>
      <w:rFonts w:ascii="Arial" w:eastAsia="Times New Roman" w:hAnsi="Arial" w:cs="Times New Roman"/>
      <w:b/>
      <w:snapToGrid w:val="0"/>
      <w:sz w:val="22"/>
      <w:szCs w:val="20"/>
      <w:lang w:eastAsia="ru-RU"/>
    </w:rPr>
  </w:style>
  <w:style w:type="paragraph" w:styleId="affff">
    <w:name w:val="Subtitle"/>
    <w:basedOn w:val="a8"/>
    <w:link w:val="affff0"/>
    <w:qFormat/>
    <w:rsid w:val="009C343F"/>
    <w:pPr>
      <w:widowControl w:val="0"/>
      <w:spacing w:line="240" w:lineRule="auto"/>
    </w:pPr>
    <w:rPr>
      <w:rFonts w:ascii="Times New Roman" w:eastAsia="Times New Roman" w:hAnsi="Times New Roman" w:cs="Times New Roman"/>
      <w:b/>
      <w:i/>
      <w:sz w:val="32"/>
      <w:szCs w:val="20"/>
      <w:lang w:eastAsia="ru-RU"/>
    </w:rPr>
  </w:style>
  <w:style w:type="character" w:customStyle="1" w:styleId="affff0">
    <w:name w:val="Подзаголовок Знак"/>
    <w:basedOn w:val="a9"/>
    <w:link w:val="affff"/>
    <w:rsid w:val="009C343F"/>
    <w:rPr>
      <w:rFonts w:ascii="Times New Roman" w:eastAsia="Times New Roman" w:hAnsi="Times New Roman" w:cs="Times New Roman"/>
      <w:b/>
      <w:i/>
      <w:sz w:val="32"/>
      <w:szCs w:val="20"/>
      <w:lang w:eastAsia="ru-RU"/>
    </w:rPr>
  </w:style>
  <w:style w:type="paragraph" w:styleId="affff1">
    <w:name w:val="caption"/>
    <w:basedOn w:val="a8"/>
    <w:next w:val="a8"/>
    <w:qFormat/>
    <w:rsid w:val="009C343F"/>
    <w:pPr>
      <w:keepNext/>
      <w:spacing w:line="200" w:lineRule="exact"/>
      <w:ind w:right="141"/>
      <w:jc w:val="right"/>
    </w:pPr>
    <w:rPr>
      <w:rFonts w:ascii="Arial" w:eastAsia="Times New Roman" w:hAnsi="Arial" w:cs="Times New Roman"/>
      <w:i/>
      <w:color w:val="000000"/>
      <w:sz w:val="20"/>
      <w:szCs w:val="20"/>
      <w:lang w:eastAsia="ru-RU"/>
    </w:rPr>
  </w:style>
  <w:style w:type="paragraph" w:styleId="affff2">
    <w:name w:val="table of figures"/>
    <w:basedOn w:val="a8"/>
    <w:next w:val="a8"/>
    <w:rsid w:val="009C343F"/>
    <w:pPr>
      <w:keepNext/>
      <w:spacing w:line="200" w:lineRule="exact"/>
      <w:ind w:left="400" w:hanging="400"/>
      <w:jc w:val="left"/>
    </w:pPr>
    <w:rPr>
      <w:rFonts w:ascii="Times New Roman" w:eastAsia="Times New Roman" w:hAnsi="Times New Roman" w:cs="Times New Roman"/>
      <w:caps/>
      <w:color w:val="000000"/>
      <w:sz w:val="20"/>
      <w:szCs w:val="20"/>
      <w:lang w:eastAsia="ru-RU"/>
    </w:rPr>
  </w:style>
  <w:style w:type="paragraph" w:customStyle="1" w:styleId="1f6">
    <w:name w:val="заголовок 1"/>
    <w:basedOn w:val="a8"/>
    <w:next w:val="a8"/>
    <w:rsid w:val="009C343F"/>
    <w:pPr>
      <w:keepNext/>
      <w:spacing w:before="240" w:after="200" w:line="240" w:lineRule="auto"/>
      <w:jc w:val="left"/>
    </w:pPr>
    <w:rPr>
      <w:rFonts w:ascii="Arial" w:eastAsia="Times New Roman" w:hAnsi="Arial" w:cs="Times New Roman"/>
      <w:b/>
      <w:snapToGrid w:val="0"/>
      <w:sz w:val="22"/>
      <w:szCs w:val="20"/>
      <w:lang w:eastAsia="ru-RU"/>
    </w:rPr>
  </w:style>
  <w:style w:type="paragraph" w:customStyle="1" w:styleId="subclose">
    <w:name w:val="subclose"/>
    <w:basedOn w:val="a8"/>
    <w:rsid w:val="009C343F"/>
    <w:pPr>
      <w:spacing w:before="100" w:after="100" w:line="240" w:lineRule="auto"/>
      <w:jc w:val="left"/>
    </w:pPr>
    <w:rPr>
      <w:rFonts w:ascii="Arial" w:eastAsia="Times New Roman" w:hAnsi="Arial" w:cs="Times New Roman"/>
      <w:vanish/>
      <w:sz w:val="24"/>
      <w:szCs w:val="20"/>
      <w:lang w:eastAsia="ru-RU"/>
    </w:rPr>
  </w:style>
  <w:style w:type="paragraph" w:customStyle="1" w:styleId="subopen">
    <w:name w:val="subopen"/>
    <w:basedOn w:val="a8"/>
    <w:rsid w:val="009C343F"/>
    <w:pPr>
      <w:spacing w:before="100" w:after="100" w:line="240" w:lineRule="auto"/>
      <w:jc w:val="left"/>
    </w:pPr>
    <w:rPr>
      <w:rFonts w:ascii="Arial" w:eastAsia="Times New Roman" w:hAnsi="Arial" w:cs="Times New Roman"/>
      <w:sz w:val="24"/>
      <w:szCs w:val="20"/>
      <w:lang w:eastAsia="ru-RU"/>
    </w:rPr>
  </w:style>
  <w:style w:type="paragraph" w:customStyle="1" w:styleId="opros">
    <w:name w:val="opros"/>
    <w:basedOn w:val="a8"/>
    <w:rsid w:val="009C343F"/>
    <w:pPr>
      <w:spacing w:before="100" w:after="100" w:line="240" w:lineRule="auto"/>
      <w:jc w:val="left"/>
    </w:pPr>
    <w:rPr>
      <w:rFonts w:ascii="Arial" w:eastAsia="Times New Roman" w:hAnsi="Arial" w:cs="Times New Roman"/>
      <w:sz w:val="24"/>
      <w:szCs w:val="20"/>
      <w:lang w:eastAsia="ru-RU"/>
    </w:rPr>
  </w:style>
  <w:style w:type="paragraph" w:customStyle="1" w:styleId="news">
    <w:name w:val="news"/>
    <w:basedOn w:val="a8"/>
    <w:rsid w:val="009C343F"/>
    <w:pPr>
      <w:spacing w:before="100" w:after="100" w:line="240" w:lineRule="auto"/>
      <w:jc w:val="left"/>
    </w:pPr>
    <w:rPr>
      <w:rFonts w:ascii="Arial" w:eastAsia="Times New Roman" w:hAnsi="Arial" w:cs="Times New Roman"/>
      <w:sz w:val="24"/>
      <w:szCs w:val="20"/>
      <w:lang w:eastAsia="ru-RU"/>
    </w:rPr>
  </w:style>
  <w:style w:type="paragraph" w:customStyle="1" w:styleId="adds">
    <w:name w:val="adds"/>
    <w:basedOn w:val="a8"/>
    <w:rsid w:val="009C343F"/>
    <w:pPr>
      <w:spacing w:before="100" w:after="100" w:line="240" w:lineRule="auto"/>
      <w:jc w:val="left"/>
    </w:pPr>
    <w:rPr>
      <w:rFonts w:ascii="Arial" w:eastAsia="Times New Roman" w:hAnsi="Arial" w:cs="Times New Roman"/>
      <w:sz w:val="24"/>
      <w:szCs w:val="20"/>
      <w:lang w:eastAsia="ru-RU"/>
    </w:rPr>
  </w:style>
  <w:style w:type="paragraph" w:customStyle="1" w:styleId="invers">
    <w:name w:val="invers"/>
    <w:basedOn w:val="a8"/>
    <w:rsid w:val="009C343F"/>
    <w:pPr>
      <w:spacing w:before="100" w:after="100" w:line="240" w:lineRule="auto"/>
      <w:jc w:val="left"/>
    </w:pPr>
    <w:rPr>
      <w:rFonts w:ascii="Arial" w:eastAsia="Times New Roman" w:hAnsi="Arial" w:cs="Times New Roman"/>
      <w:b/>
      <w:color w:val="FFFFFF"/>
      <w:sz w:val="24"/>
      <w:szCs w:val="20"/>
      <w:lang w:eastAsia="ru-RU"/>
    </w:rPr>
  </w:style>
  <w:style w:type="paragraph" w:customStyle="1" w:styleId="blic">
    <w:name w:val="blic"/>
    <w:basedOn w:val="a8"/>
    <w:rsid w:val="009C343F"/>
    <w:pPr>
      <w:spacing w:before="100" w:after="100" w:line="240" w:lineRule="auto"/>
      <w:jc w:val="left"/>
    </w:pPr>
    <w:rPr>
      <w:rFonts w:ascii="Arial" w:eastAsia="Times New Roman" w:hAnsi="Arial" w:cs="Times New Roman"/>
      <w:b/>
      <w:color w:val="808080"/>
      <w:sz w:val="24"/>
      <w:szCs w:val="20"/>
      <w:lang w:eastAsia="ru-RU"/>
    </w:rPr>
  </w:style>
  <w:style w:type="paragraph" w:customStyle="1" w:styleId="grey">
    <w:name w:val="grey"/>
    <w:basedOn w:val="a8"/>
    <w:rsid w:val="009C343F"/>
    <w:pPr>
      <w:spacing w:before="100" w:after="100" w:line="240" w:lineRule="auto"/>
      <w:jc w:val="left"/>
    </w:pPr>
    <w:rPr>
      <w:rFonts w:ascii="Arial" w:eastAsia="Times New Roman" w:hAnsi="Arial" w:cs="Times New Roman"/>
      <w:b/>
      <w:color w:val="808080"/>
      <w:sz w:val="24"/>
      <w:szCs w:val="20"/>
      <w:lang w:eastAsia="ru-RU"/>
    </w:rPr>
  </w:style>
  <w:style w:type="paragraph" w:customStyle="1" w:styleId="1f7">
    <w:name w:val="Подзаголовок1"/>
    <w:basedOn w:val="a8"/>
    <w:rsid w:val="009C343F"/>
    <w:pPr>
      <w:spacing w:before="100" w:after="100" w:line="240" w:lineRule="auto"/>
      <w:jc w:val="left"/>
    </w:pPr>
    <w:rPr>
      <w:rFonts w:ascii="Arial" w:eastAsia="Times New Roman" w:hAnsi="Arial" w:cs="Times New Roman"/>
      <w:sz w:val="24"/>
      <w:szCs w:val="20"/>
      <w:lang w:eastAsia="ru-RU"/>
    </w:rPr>
  </w:style>
  <w:style w:type="paragraph" w:customStyle="1" w:styleId="ogl">
    <w:name w:val="ogl"/>
    <w:basedOn w:val="a8"/>
    <w:rsid w:val="009C343F"/>
    <w:pPr>
      <w:spacing w:before="100" w:after="100" w:line="240" w:lineRule="auto"/>
      <w:jc w:val="left"/>
    </w:pPr>
    <w:rPr>
      <w:rFonts w:ascii="Arial" w:eastAsia="Times New Roman" w:hAnsi="Arial" w:cs="Times New Roman"/>
      <w:sz w:val="16"/>
      <w:szCs w:val="20"/>
      <w:lang w:eastAsia="ru-RU"/>
    </w:rPr>
  </w:style>
  <w:style w:type="paragraph" w:customStyle="1" w:styleId="rubrika">
    <w:name w:val="rubrika"/>
    <w:basedOn w:val="a8"/>
    <w:rsid w:val="009C343F"/>
    <w:pPr>
      <w:spacing w:before="100" w:after="100" w:line="240" w:lineRule="auto"/>
      <w:jc w:val="right"/>
    </w:pPr>
    <w:rPr>
      <w:rFonts w:ascii="Arial" w:eastAsia="Times New Roman" w:hAnsi="Arial" w:cs="Times New Roman"/>
      <w:b/>
      <w:sz w:val="16"/>
      <w:szCs w:val="20"/>
      <w:lang w:eastAsia="ru-RU"/>
    </w:rPr>
  </w:style>
  <w:style w:type="paragraph" w:customStyle="1" w:styleId="podrubrika">
    <w:name w:val="podrubrika"/>
    <w:basedOn w:val="a8"/>
    <w:rsid w:val="009C343F"/>
    <w:pPr>
      <w:spacing w:before="100" w:after="100" w:line="240" w:lineRule="auto"/>
      <w:jc w:val="right"/>
    </w:pPr>
    <w:rPr>
      <w:rFonts w:ascii="Arial" w:eastAsia="Times New Roman" w:hAnsi="Arial" w:cs="Times New Roman"/>
      <w:sz w:val="16"/>
      <w:szCs w:val="20"/>
      <w:lang w:eastAsia="ru-RU"/>
    </w:rPr>
  </w:style>
  <w:style w:type="paragraph" w:customStyle="1" w:styleId="author">
    <w:name w:val="author"/>
    <w:basedOn w:val="a8"/>
    <w:rsid w:val="009C343F"/>
    <w:pPr>
      <w:shd w:val="clear" w:color="auto" w:fill="FFFFFF"/>
      <w:spacing w:before="400" w:after="200" w:line="240" w:lineRule="auto"/>
      <w:jc w:val="left"/>
    </w:pPr>
    <w:rPr>
      <w:rFonts w:ascii="Arial" w:eastAsia="Times New Roman" w:hAnsi="Arial" w:cs="Times New Roman"/>
      <w:sz w:val="24"/>
      <w:szCs w:val="20"/>
      <w:lang w:eastAsia="ru-RU"/>
    </w:rPr>
  </w:style>
  <w:style w:type="paragraph" w:customStyle="1" w:styleId="Web">
    <w:name w:val="Обычный (Web)"/>
    <w:basedOn w:val="a8"/>
    <w:rsid w:val="009C343F"/>
    <w:pPr>
      <w:spacing w:before="100" w:after="100" w:line="240" w:lineRule="auto"/>
      <w:jc w:val="left"/>
    </w:pPr>
    <w:rPr>
      <w:rFonts w:ascii="Arial" w:eastAsia="Times New Roman" w:hAnsi="Arial" w:cs="Times New Roman"/>
      <w:sz w:val="24"/>
      <w:szCs w:val="20"/>
      <w:lang w:eastAsia="ru-RU"/>
    </w:rPr>
  </w:style>
  <w:style w:type="paragraph" w:customStyle="1" w:styleId="1Heading11">
    <w:name w:val="Заголовок 1.Heading 11"/>
    <w:basedOn w:val="a8"/>
    <w:next w:val="a8"/>
    <w:rsid w:val="009C343F"/>
    <w:pPr>
      <w:spacing w:after="60" w:line="240" w:lineRule="auto"/>
      <w:ind w:firstLine="567"/>
      <w:jc w:val="both"/>
    </w:pPr>
    <w:rPr>
      <w:rFonts w:ascii="Arial" w:eastAsia="Times New Roman" w:hAnsi="Arial" w:cs="Times New Roman"/>
      <w:b/>
      <w:color w:val="000000"/>
      <w:kern w:val="28"/>
      <w:sz w:val="22"/>
      <w:szCs w:val="20"/>
      <w:lang w:eastAsia="ru-RU"/>
    </w:rPr>
  </w:style>
  <w:style w:type="character" w:styleId="affff3">
    <w:name w:val="line number"/>
    <w:basedOn w:val="a9"/>
    <w:rsid w:val="009C343F"/>
  </w:style>
  <w:style w:type="paragraph" w:customStyle="1" w:styleId="312002">
    <w:name w:val="Стиль Основной текст с отступом 3 + 12 пт Слева:  002 см Первая ..."/>
    <w:basedOn w:val="31"/>
    <w:rsid w:val="009C343F"/>
    <w:pPr>
      <w:tabs>
        <w:tab w:val="left" w:pos="1440"/>
      </w:tabs>
      <w:spacing w:after="0" w:line="360" w:lineRule="auto"/>
      <w:ind w:left="11" w:firstLine="704"/>
      <w:jc w:val="both"/>
    </w:pPr>
    <w:rPr>
      <w:sz w:val="24"/>
      <w:szCs w:val="20"/>
    </w:rPr>
  </w:style>
  <w:style w:type="paragraph" w:customStyle="1" w:styleId="affff4">
    <w:name w:val="Примечание"/>
    <w:basedOn w:val="a8"/>
    <w:next w:val="26"/>
    <w:rsid w:val="009C343F"/>
    <w:pPr>
      <w:shd w:val="clear" w:color="auto" w:fill="FFFFFF"/>
      <w:spacing w:before="29"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1TimesNewRoman14pt">
    <w:name w:val="Заголовок 1 + Times New Roman 14 pt"/>
    <w:basedOn w:val="13"/>
    <w:link w:val="1TimesNewRoman14pt0"/>
    <w:autoRedefine/>
    <w:rsid w:val="009C343F"/>
    <w:pPr>
      <w:keepNext w:val="0"/>
      <w:widowControl w:val="0"/>
      <w:tabs>
        <w:tab w:val="left" w:pos="0"/>
        <w:tab w:val="left" w:pos="1144"/>
        <w:tab w:val="num" w:pos="1838"/>
      </w:tabs>
      <w:spacing w:after="240"/>
      <w:jc w:val="center"/>
    </w:pPr>
    <w:rPr>
      <w:rFonts w:ascii="Times New Roman" w:hAnsi="Times New Roman"/>
      <w:snapToGrid w:val="0"/>
      <w:kern w:val="0"/>
    </w:rPr>
  </w:style>
  <w:style w:type="paragraph" w:customStyle="1" w:styleId="2f0">
    <w:name w:val="Стиль2"/>
    <w:basedOn w:val="a8"/>
    <w:rsid w:val="009C343F"/>
    <w:pPr>
      <w:shd w:val="clear" w:color="auto" w:fill="FFFFFF"/>
      <w:tabs>
        <w:tab w:val="left" w:pos="720"/>
        <w:tab w:val="num" w:pos="2160"/>
      </w:tabs>
      <w:spacing w:line="360" w:lineRule="auto"/>
      <w:ind w:left="2160" w:hanging="180"/>
      <w:jc w:val="both"/>
    </w:pPr>
    <w:rPr>
      <w:rFonts w:ascii="Times New Roman" w:eastAsia="Times New Roman" w:hAnsi="Times New Roman" w:cs="Times New Roman"/>
      <w:b/>
      <w:i/>
      <w:color w:val="000000"/>
      <w:sz w:val="24"/>
      <w:szCs w:val="24"/>
      <w:lang w:eastAsia="ru-RU"/>
    </w:rPr>
  </w:style>
  <w:style w:type="paragraph" w:customStyle="1" w:styleId="a6">
    <w:name w:val="Таблица центр"/>
    <w:rsid w:val="009C343F"/>
    <w:pPr>
      <w:numPr>
        <w:ilvl w:val="2"/>
        <w:numId w:val="16"/>
      </w:numPr>
      <w:spacing w:after="0" w:line="240" w:lineRule="auto"/>
      <w:ind w:left="0" w:firstLine="0"/>
      <w:jc w:val="center"/>
    </w:pPr>
    <w:rPr>
      <w:rFonts w:ascii="Times New Roman" w:eastAsia="Times New Roman" w:hAnsi="Times New Roman" w:cs="Times New Roman"/>
      <w:sz w:val="20"/>
      <w:szCs w:val="24"/>
      <w:lang w:eastAsia="ru-RU"/>
    </w:rPr>
  </w:style>
  <w:style w:type="paragraph" w:customStyle="1" w:styleId="38">
    <w:name w:val="Стиль3"/>
    <w:basedOn w:val="22"/>
    <w:rsid w:val="009C343F"/>
    <w:pPr>
      <w:tabs>
        <w:tab w:val="num" w:pos="1080"/>
      </w:tabs>
      <w:spacing w:after="240"/>
      <w:ind w:left="1080" w:hanging="360"/>
    </w:pPr>
    <w:rPr>
      <w:rFonts w:ascii="Times New Roman" w:hAnsi="Times New Roman" w:cs="Times New Roman"/>
      <w:i w:val="0"/>
    </w:rPr>
  </w:style>
  <w:style w:type="paragraph" w:customStyle="1" w:styleId="43">
    <w:name w:val="Стиль4"/>
    <w:basedOn w:val="a8"/>
    <w:rsid w:val="009C343F"/>
    <w:pPr>
      <w:tabs>
        <w:tab w:val="num" w:pos="2880"/>
      </w:tabs>
      <w:spacing w:before="120" w:line="360" w:lineRule="auto"/>
      <w:ind w:left="2880" w:hanging="720"/>
      <w:jc w:val="both"/>
    </w:pPr>
    <w:rPr>
      <w:rFonts w:ascii="Times New Roman" w:eastAsia="Times New Roman" w:hAnsi="Times New Roman" w:cs="Times New Roman"/>
      <w:sz w:val="24"/>
      <w:szCs w:val="24"/>
      <w:lang w:eastAsia="ru-RU"/>
    </w:rPr>
  </w:style>
  <w:style w:type="paragraph" w:customStyle="1" w:styleId="400">
    <w:name w:val="Стиль Стиль4 + Перед:  0 пт"/>
    <w:basedOn w:val="43"/>
    <w:autoRedefine/>
    <w:rsid w:val="009C343F"/>
    <w:pPr>
      <w:spacing w:before="0"/>
    </w:pPr>
    <w:rPr>
      <w:szCs w:val="20"/>
    </w:rPr>
  </w:style>
  <w:style w:type="paragraph" w:customStyle="1" w:styleId="ConsNonformat">
    <w:name w:val="ConsNonformat"/>
    <w:rsid w:val="009C34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zakonlink1">
    <w:name w:val="zakon_link1"/>
    <w:rsid w:val="009C343F"/>
    <w:rPr>
      <w:rFonts w:ascii="Arial" w:hAnsi="Arial" w:cs="Arial" w:hint="default"/>
      <w:color w:val="000000"/>
      <w:sz w:val="18"/>
      <w:szCs w:val="18"/>
    </w:rPr>
  </w:style>
  <w:style w:type="paragraph" w:customStyle="1" w:styleId="affff5">
    <w:name w:val="Текст в документе"/>
    <w:basedOn w:val="a8"/>
    <w:rsid w:val="009C343F"/>
    <w:pPr>
      <w:spacing w:line="360" w:lineRule="auto"/>
      <w:ind w:firstLine="709"/>
      <w:jc w:val="left"/>
    </w:pPr>
    <w:rPr>
      <w:rFonts w:ascii="Times New Roman" w:eastAsia="Times New Roman" w:hAnsi="Times New Roman" w:cs="Times New Roman"/>
      <w:sz w:val="24"/>
      <w:szCs w:val="24"/>
      <w:lang w:eastAsia="ru-RU"/>
    </w:rPr>
  </w:style>
  <w:style w:type="paragraph" w:customStyle="1" w:styleId="affff6">
    <w:name w:val="Современный"/>
    <w:rsid w:val="009C343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55">
    <w:name w:val="заголовок 5"/>
    <w:basedOn w:val="a8"/>
    <w:next w:val="afa"/>
    <w:rsid w:val="009C343F"/>
    <w:pPr>
      <w:keepNext/>
      <w:keepLines/>
      <w:spacing w:before="60" w:line="240" w:lineRule="auto"/>
      <w:ind w:firstLine="720"/>
      <w:jc w:val="both"/>
    </w:pPr>
    <w:rPr>
      <w:rFonts w:ascii="Arial" w:eastAsia="Times New Roman" w:hAnsi="Arial" w:cs="Times New Roman"/>
      <w:caps/>
      <w:spacing w:val="-4"/>
      <w:kern w:val="28"/>
      <w:sz w:val="22"/>
      <w:szCs w:val="20"/>
      <w:lang w:eastAsia="ru-RU"/>
    </w:rPr>
  </w:style>
  <w:style w:type="paragraph" w:customStyle="1" w:styleId="affff7">
    <w:name w:val="Текст табл"/>
    <w:basedOn w:val="affff8"/>
    <w:rsid w:val="009C343F"/>
    <w:pPr>
      <w:spacing w:before="60"/>
      <w:ind w:left="0"/>
      <w:jc w:val="both"/>
    </w:pPr>
    <w:rPr>
      <w:szCs w:val="20"/>
      <w:lang w:val="en-US"/>
    </w:rPr>
  </w:style>
  <w:style w:type="paragraph" w:styleId="affff8">
    <w:name w:val="Signature"/>
    <w:basedOn w:val="a8"/>
    <w:link w:val="affff9"/>
    <w:rsid w:val="009C343F"/>
    <w:pPr>
      <w:spacing w:line="240" w:lineRule="auto"/>
      <w:ind w:left="4252"/>
      <w:jc w:val="left"/>
    </w:pPr>
    <w:rPr>
      <w:rFonts w:ascii="Times New Roman" w:eastAsia="Times New Roman" w:hAnsi="Times New Roman" w:cs="Times New Roman"/>
      <w:sz w:val="24"/>
      <w:szCs w:val="24"/>
      <w:lang w:eastAsia="ru-RU"/>
    </w:rPr>
  </w:style>
  <w:style w:type="character" w:customStyle="1" w:styleId="affff9">
    <w:name w:val="Подпись Знак"/>
    <w:basedOn w:val="a9"/>
    <w:link w:val="affff8"/>
    <w:rsid w:val="009C343F"/>
    <w:rPr>
      <w:rFonts w:ascii="Times New Roman" w:eastAsia="Times New Roman" w:hAnsi="Times New Roman" w:cs="Times New Roman"/>
      <w:sz w:val="24"/>
      <w:szCs w:val="24"/>
      <w:lang w:eastAsia="ru-RU"/>
    </w:rPr>
  </w:style>
  <w:style w:type="paragraph" w:customStyle="1" w:styleId="affffa">
    <w:name w:val="Îáû÷íûé"/>
    <w:rsid w:val="009C343F"/>
    <w:pPr>
      <w:spacing w:after="0" w:line="240" w:lineRule="auto"/>
    </w:pPr>
    <w:rPr>
      <w:rFonts w:ascii="Times New Roman" w:eastAsia="Times New Roman" w:hAnsi="Times New Roman" w:cs="Times New Roman"/>
      <w:sz w:val="24"/>
      <w:szCs w:val="20"/>
      <w:lang w:eastAsia="ru-RU"/>
    </w:rPr>
  </w:style>
  <w:style w:type="paragraph" w:customStyle="1" w:styleId="112">
    <w:name w:val="содер_1.1"/>
    <w:basedOn w:val="a8"/>
    <w:rsid w:val="009C343F"/>
    <w:pPr>
      <w:tabs>
        <w:tab w:val="right" w:leader="dot" w:pos="9923"/>
      </w:tabs>
      <w:spacing w:line="480" w:lineRule="auto"/>
      <w:ind w:left="737" w:right="284" w:hanging="397"/>
      <w:jc w:val="both"/>
    </w:pPr>
    <w:rPr>
      <w:rFonts w:ascii="Times New Roman" w:eastAsia="Times New Roman" w:hAnsi="Times New Roman" w:cs="Times New Roman"/>
      <w:sz w:val="24"/>
      <w:szCs w:val="20"/>
      <w:lang w:eastAsia="ru-RU"/>
    </w:rPr>
  </w:style>
  <w:style w:type="paragraph" w:customStyle="1" w:styleId="2f1">
    <w:name w:val="Ñòèëü2"/>
    <w:basedOn w:val="4"/>
    <w:rsid w:val="009C343F"/>
    <w:pPr>
      <w:numPr>
        <w:numId w:val="0"/>
      </w:numPr>
      <w:tabs>
        <w:tab w:val="num" w:pos="4464"/>
      </w:tabs>
      <w:suppressAutoHyphens/>
      <w:spacing w:before="60" w:after="120"/>
      <w:ind w:left="4464" w:hanging="864"/>
      <w:jc w:val="center"/>
      <w:outlineLvl w:val="9"/>
    </w:pPr>
    <w:rPr>
      <w:rFonts w:ascii="Arial" w:hAnsi="Arial"/>
      <w:b w:val="0"/>
      <w:bCs w:val="0"/>
      <w:sz w:val="20"/>
      <w:szCs w:val="20"/>
    </w:rPr>
  </w:style>
  <w:style w:type="paragraph" w:customStyle="1" w:styleId="affffb">
    <w:name w:val="Без отступа"/>
    <w:aliases w:val="без интервала"/>
    <w:basedOn w:val="a8"/>
    <w:rsid w:val="009C343F"/>
    <w:pPr>
      <w:spacing w:line="240" w:lineRule="auto"/>
      <w:jc w:val="both"/>
    </w:pPr>
    <w:rPr>
      <w:rFonts w:ascii="Arial" w:eastAsia="Times New Roman" w:hAnsi="Arial" w:cs="Times New Roman"/>
      <w:sz w:val="24"/>
      <w:szCs w:val="20"/>
      <w:lang w:eastAsia="ru-RU"/>
    </w:rPr>
  </w:style>
  <w:style w:type="paragraph" w:customStyle="1" w:styleId="xl22">
    <w:name w:val="xl22"/>
    <w:basedOn w:val="a8"/>
    <w:rsid w:val="009C3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3">
    <w:name w:val="xl23"/>
    <w:basedOn w:val="a8"/>
    <w:rsid w:val="009C343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styleId="affffc">
    <w:name w:val="Emphasis"/>
    <w:qFormat/>
    <w:rsid w:val="009C343F"/>
    <w:rPr>
      <w:i/>
      <w:iCs/>
    </w:rPr>
  </w:style>
  <w:style w:type="paragraph" w:customStyle="1" w:styleId="212">
    <w:name w:val="Основной текст 21"/>
    <w:basedOn w:val="a8"/>
    <w:rsid w:val="009C343F"/>
    <w:pPr>
      <w:overflowPunct w:val="0"/>
      <w:autoSpaceDE w:val="0"/>
      <w:autoSpaceDN w:val="0"/>
      <w:adjustRightInd w:val="0"/>
      <w:spacing w:line="240" w:lineRule="auto"/>
      <w:ind w:right="27" w:firstLine="284"/>
      <w:jc w:val="both"/>
      <w:textAlignment w:val="baseline"/>
    </w:pPr>
    <w:rPr>
      <w:rFonts w:ascii="Times New Roman" w:eastAsia="Times New Roman" w:hAnsi="Times New Roman" w:cs="Times New Roman"/>
      <w:sz w:val="20"/>
      <w:szCs w:val="20"/>
      <w:lang w:eastAsia="ru-RU"/>
    </w:rPr>
  </w:style>
  <w:style w:type="paragraph" w:customStyle="1" w:styleId="39">
    <w:name w:val="çàãîëîâîê 3"/>
    <w:basedOn w:val="a8"/>
    <w:next w:val="a8"/>
    <w:rsid w:val="009C343F"/>
    <w:pPr>
      <w:keepNext/>
      <w:spacing w:line="240" w:lineRule="auto"/>
    </w:pPr>
    <w:rPr>
      <w:rFonts w:ascii="Arial" w:eastAsia="Times New Roman" w:hAnsi="Arial" w:cs="Times New Roman"/>
      <w:b/>
      <w:sz w:val="24"/>
      <w:szCs w:val="20"/>
      <w:lang w:eastAsia="ru-RU"/>
    </w:rPr>
  </w:style>
  <w:style w:type="paragraph" w:customStyle="1" w:styleId="affffd">
    <w:name w:val="Перечисление с буквами"/>
    <w:basedOn w:val="a8"/>
    <w:rsid w:val="009C343F"/>
    <w:pPr>
      <w:tabs>
        <w:tab w:val="num" w:pos="1134"/>
      </w:tabs>
      <w:spacing w:line="240" w:lineRule="auto"/>
      <w:ind w:firstLine="709"/>
      <w:jc w:val="left"/>
    </w:pPr>
    <w:rPr>
      <w:rFonts w:ascii="Times New Roman" w:eastAsia="Times New Roman" w:hAnsi="Times New Roman" w:cs="Times New Roman"/>
      <w:lang w:eastAsia="ru-RU"/>
    </w:rPr>
  </w:style>
  <w:style w:type="paragraph" w:customStyle="1" w:styleId="1f8">
    <w:name w:val="Список 1)"/>
    <w:basedOn w:val="a8"/>
    <w:rsid w:val="009C343F"/>
    <w:pPr>
      <w:tabs>
        <w:tab w:val="num" w:pos="1505"/>
      </w:tabs>
      <w:spacing w:line="240" w:lineRule="auto"/>
      <w:ind w:left="1503" w:hanging="423"/>
      <w:jc w:val="both"/>
    </w:pPr>
    <w:rPr>
      <w:rFonts w:ascii="Times New Roman" w:eastAsia="Times New Roman" w:hAnsi="Times New Roman" w:cs="Times New Roman"/>
      <w:lang w:eastAsia="ru-RU"/>
    </w:rPr>
  </w:style>
  <w:style w:type="paragraph" w:styleId="2f2">
    <w:name w:val="List Number 2"/>
    <w:basedOn w:val="a8"/>
    <w:rsid w:val="009C343F"/>
    <w:pPr>
      <w:tabs>
        <w:tab w:val="num" w:pos="720"/>
      </w:tabs>
      <w:spacing w:line="240" w:lineRule="auto"/>
      <w:ind w:left="720" w:hanging="360"/>
      <w:jc w:val="left"/>
    </w:pPr>
    <w:rPr>
      <w:rFonts w:ascii="Times New Roman" w:eastAsia="Times New Roman" w:hAnsi="Times New Roman" w:cs="Times New Roman"/>
      <w:sz w:val="24"/>
      <w:szCs w:val="24"/>
      <w:lang w:eastAsia="ru-RU"/>
    </w:rPr>
  </w:style>
  <w:style w:type="paragraph" w:styleId="3a">
    <w:name w:val="List Bullet 3"/>
    <w:basedOn w:val="a8"/>
    <w:autoRedefine/>
    <w:rsid w:val="009C343F"/>
    <w:pPr>
      <w:tabs>
        <w:tab w:val="num" w:pos="926"/>
      </w:tabs>
      <w:spacing w:line="240" w:lineRule="auto"/>
      <w:ind w:left="926" w:hanging="360"/>
      <w:jc w:val="both"/>
    </w:pPr>
    <w:rPr>
      <w:rFonts w:ascii="Arial" w:eastAsia="Times New Roman" w:hAnsi="Arial" w:cs="Times New Roman"/>
      <w:snapToGrid w:val="0"/>
      <w:sz w:val="22"/>
      <w:szCs w:val="20"/>
      <w:lang w:eastAsia="ru-RU"/>
    </w:rPr>
  </w:style>
  <w:style w:type="paragraph" w:customStyle="1" w:styleId="3b">
    <w:name w:val="Знак3 Знак Знак Знак Знак Знак Знак"/>
    <w:basedOn w:val="a8"/>
    <w:rsid w:val="009C343F"/>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postbody">
    <w:name w:val="postbody"/>
    <w:basedOn w:val="a9"/>
    <w:rsid w:val="009C343F"/>
  </w:style>
  <w:style w:type="paragraph" w:customStyle="1" w:styleId="font5">
    <w:name w:val="font5"/>
    <w:basedOn w:val="a8"/>
    <w:rsid w:val="009C343F"/>
    <w:pPr>
      <w:spacing w:before="100" w:beforeAutospacing="1" w:after="100" w:afterAutospacing="1" w:line="240" w:lineRule="auto"/>
      <w:ind w:firstLine="709"/>
      <w:jc w:val="left"/>
    </w:pPr>
    <w:rPr>
      <w:rFonts w:ascii="Times New Roman" w:eastAsia="Arial Unicode MS" w:hAnsi="Times New Roman" w:cs="Times New Roman"/>
      <w:sz w:val="24"/>
      <w:szCs w:val="24"/>
      <w:lang w:eastAsia="ru-RU"/>
    </w:rPr>
  </w:style>
  <w:style w:type="paragraph" w:customStyle="1" w:styleId="113">
    <w:name w:val="Знак1 Знак Знак1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Tab">
    <w:name w:val="Tab_Текст в таблице"/>
    <w:rsid w:val="009C343F"/>
    <w:pPr>
      <w:spacing w:before="60" w:after="60" w:line="240" w:lineRule="auto"/>
      <w:contextualSpacing/>
      <w:jc w:val="both"/>
    </w:pPr>
    <w:rPr>
      <w:rFonts w:ascii="Arial" w:eastAsia="Times New Roman" w:hAnsi="Arial" w:cs="Times New Roman"/>
      <w:bCs/>
      <w:sz w:val="20"/>
      <w:szCs w:val="20"/>
      <w:lang w:val="en-US" w:eastAsia="ru-RU"/>
    </w:rPr>
  </w:style>
  <w:style w:type="character" w:customStyle="1" w:styleId="213">
    <w:name w:val="Заголовок 2 Знак1"/>
    <w:aliases w:val="Заголовок 2 Знак Знак1"/>
    <w:rsid w:val="009C343F"/>
    <w:rPr>
      <w:rFonts w:ascii="Arial" w:hAnsi="Arial" w:cs="Arial"/>
      <w:b/>
      <w:bCs/>
      <w:i/>
      <w:iCs/>
      <w:sz w:val="28"/>
      <w:szCs w:val="28"/>
      <w:lang w:val="ru-RU" w:eastAsia="ru-RU" w:bidi="ar-SA"/>
    </w:rPr>
  </w:style>
  <w:style w:type="paragraph" w:customStyle="1" w:styleId="102">
    <w:name w:val="Знак Знак1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20">
    <w:name w:val="Стиль20"/>
    <w:basedOn w:val="a8"/>
    <w:autoRedefine/>
    <w:rsid w:val="009C343F"/>
    <w:pPr>
      <w:numPr>
        <w:ilvl w:val="1"/>
        <w:numId w:val="17"/>
      </w:numPr>
      <w:spacing w:before="240" w:after="240" w:line="240" w:lineRule="auto"/>
      <w:jc w:val="left"/>
      <w:outlineLvl w:val="1"/>
    </w:pPr>
    <w:rPr>
      <w:rFonts w:ascii="Times New Roman" w:eastAsia="Times New Roman" w:hAnsi="Times New Roman" w:cs="Times New Roman"/>
      <w:b/>
      <w:bCs/>
      <w:iCs/>
      <w:lang w:eastAsia="ru-RU"/>
    </w:rPr>
  </w:style>
  <w:style w:type="numbering" w:customStyle="1" w:styleId="1">
    <w:name w:val="Текущий список1"/>
    <w:rsid w:val="009C343F"/>
    <w:pPr>
      <w:numPr>
        <w:numId w:val="18"/>
      </w:numPr>
    </w:pPr>
  </w:style>
  <w:style w:type="numbering" w:styleId="111111">
    <w:name w:val="Outline List 2"/>
    <w:basedOn w:val="ab"/>
    <w:rsid w:val="009C343F"/>
    <w:pPr>
      <w:numPr>
        <w:numId w:val="19"/>
      </w:numPr>
    </w:pPr>
  </w:style>
  <w:style w:type="numbering" w:customStyle="1" w:styleId="2">
    <w:name w:val="Текущий список2"/>
    <w:rsid w:val="009C343F"/>
    <w:pPr>
      <w:numPr>
        <w:numId w:val="20"/>
      </w:numPr>
    </w:pPr>
  </w:style>
  <w:style w:type="character" w:customStyle="1" w:styleId="FontStyle12">
    <w:name w:val="Font Style12"/>
    <w:rsid w:val="009C343F"/>
    <w:rPr>
      <w:rFonts w:ascii="Times New Roman" w:hAnsi="Times New Roman" w:cs="Times New Roman"/>
      <w:sz w:val="22"/>
      <w:szCs w:val="22"/>
    </w:rPr>
  </w:style>
  <w:style w:type="paragraph" w:customStyle="1" w:styleId="affffe">
    <w:name w:val="Знак Знак Знак Знак Знак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a3">
    <w:name w:val="маркеры"/>
    <w:basedOn w:val="a8"/>
    <w:rsid w:val="009C343F"/>
    <w:pPr>
      <w:numPr>
        <w:numId w:val="21"/>
      </w:numPr>
      <w:tabs>
        <w:tab w:val="left" w:pos="1276"/>
      </w:tabs>
      <w:spacing w:line="360" w:lineRule="auto"/>
      <w:jc w:val="both"/>
    </w:pPr>
    <w:rPr>
      <w:rFonts w:ascii="Times New Roman" w:eastAsia="Times New Roman" w:hAnsi="Times New Roman" w:cs="Times New Roman"/>
      <w:sz w:val="24"/>
      <w:szCs w:val="24"/>
      <w:lang w:eastAsia="ru-RU"/>
    </w:rPr>
  </w:style>
  <w:style w:type="paragraph" w:customStyle="1" w:styleId="9">
    <w:name w:val="9"/>
    <w:basedOn w:val="a8"/>
    <w:rsid w:val="009C343F"/>
    <w:pPr>
      <w:numPr>
        <w:ilvl w:val="1"/>
        <w:numId w:val="22"/>
      </w:numPr>
      <w:tabs>
        <w:tab w:val="left" w:pos="1134"/>
      </w:tabs>
      <w:spacing w:line="360" w:lineRule="auto"/>
      <w:jc w:val="both"/>
    </w:pPr>
    <w:rPr>
      <w:rFonts w:ascii="Times New Roman" w:eastAsia="Times New Roman" w:hAnsi="Times New Roman" w:cs="Times New Roman"/>
      <w:sz w:val="24"/>
      <w:szCs w:val="24"/>
      <w:lang w:eastAsia="ru-RU"/>
    </w:rPr>
  </w:style>
  <w:style w:type="character" w:customStyle="1" w:styleId="44">
    <w:name w:val="Стиль4 Знак"/>
    <w:rsid w:val="009C343F"/>
    <w:rPr>
      <w:sz w:val="24"/>
      <w:szCs w:val="24"/>
      <w:lang w:val="ru-RU" w:eastAsia="ru-RU" w:bidi="ar-SA"/>
    </w:rPr>
  </w:style>
  <w:style w:type="paragraph" w:customStyle="1" w:styleId="83">
    <w:name w:val="Стиль8"/>
    <w:basedOn w:val="a8"/>
    <w:rsid w:val="009C343F"/>
    <w:pPr>
      <w:tabs>
        <w:tab w:val="num" w:pos="1435"/>
      </w:tabs>
      <w:spacing w:line="360" w:lineRule="auto"/>
      <w:ind w:firstLine="680"/>
      <w:jc w:val="both"/>
    </w:pPr>
    <w:rPr>
      <w:rFonts w:ascii="Times New Roman" w:eastAsia="Times New Roman" w:hAnsi="Times New Roman" w:cs="Times New Roman"/>
      <w:sz w:val="24"/>
      <w:szCs w:val="24"/>
      <w:lang w:eastAsia="ru-RU"/>
    </w:rPr>
  </w:style>
  <w:style w:type="character" w:customStyle="1" w:styleId="84">
    <w:name w:val="Стиль8 Знак"/>
    <w:rsid w:val="009C343F"/>
    <w:rPr>
      <w:sz w:val="24"/>
      <w:szCs w:val="24"/>
      <w:lang w:val="ru-RU" w:eastAsia="ru-RU" w:bidi="ar-SA"/>
    </w:rPr>
  </w:style>
  <w:style w:type="paragraph" w:customStyle="1" w:styleId="73">
    <w:name w:val="Стиль7"/>
    <w:basedOn w:val="21"/>
    <w:rsid w:val="009C343F"/>
    <w:pPr>
      <w:numPr>
        <w:ilvl w:val="0"/>
        <w:numId w:val="0"/>
      </w:numPr>
      <w:tabs>
        <w:tab w:val="num" w:pos="1811"/>
        <w:tab w:val="num" w:pos="2055"/>
      </w:tabs>
      <w:spacing w:before="240" w:after="240"/>
      <w:ind w:firstLine="680"/>
    </w:pPr>
    <w:rPr>
      <w:b/>
      <w:sz w:val="28"/>
    </w:rPr>
  </w:style>
  <w:style w:type="paragraph" w:customStyle="1" w:styleId="2f3">
    <w:name w:val="Стиль Стиль Заголовок 2"/>
    <w:aliases w:val="Заголовок 2 Знак + Times New Roman 16 pt не..."/>
    <w:basedOn w:val="21"/>
    <w:rsid w:val="009C343F"/>
    <w:pPr>
      <w:numPr>
        <w:ilvl w:val="0"/>
        <w:numId w:val="0"/>
      </w:numPr>
      <w:tabs>
        <w:tab w:val="num" w:pos="1247"/>
        <w:tab w:val="num" w:pos="1646"/>
        <w:tab w:val="num" w:pos="1811"/>
      </w:tabs>
      <w:spacing w:line="360" w:lineRule="auto"/>
      <w:ind w:firstLine="680"/>
      <w:jc w:val="both"/>
    </w:pPr>
    <w:rPr>
      <w:szCs w:val="20"/>
    </w:rPr>
  </w:style>
  <w:style w:type="paragraph" w:styleId="afffff">
    <w:name w:val="endnote text"/>
    <w:basedOn w:val="a8"/>
    <w:link w:val="afffff0"/>
    <w:rsid w:val="009C343F"/>
    <w:pPr>
      <w:spacing w:line="240" w:lineRule="auto"/>
      <w:jc w:val="left"/>
    </w:pPr>
    <w:rPr>
      <w:rFonts w:ascii="Times New Roman" w:eastAsia="Times New Roman" w:hAnsi="Times New Roman" w:cs="Times New Roman"/>
      <w:sz w:val="20"/>
      <w:szCs w:val="20"/>
      <w:lang w:eastAsia="ru-RU"/>
    </w:rPr>
  </w:style>
  <w:style w:type="character" w:customStyle="1" w:styleId="afffff0">
    <w:name w:val="Текст концевой сноски Знак"/>
    <w:basedOn w:val="a9"/>
    <w:link w:val="afffff"/>
    <w:rsid w:val="009C343F"/>
    <w:rPr>
      <w:rFonts w:ascii="Times New Roman" w:eastAsia="Times New Roman" w:hAnsi="Times New Roman" w:cs="Times New Roman"/>
      <w:sz w:val="20"/>
      <w:szCs w:val="20"/>
      <w:lang w:eastAsia="ru-RU"/>
    </w:rPr>
  </w:style>
  <w:style w:type="character" w:styleId="afffff1">
    <w:name w:val="endnote reference"/>
    <w:rsid w:val="009C343F"/>
    <w:rPr>
      <w:vertAlign w:val="superscript"/>
    </w:rPr>
  </w:style>
  <w:style w:type="paragraph" w:customStyle="1" w:styleId="7120">
    <w:name w:val="Стиль Стиль7 + 12 пт не полужирный По ширине Перед:  0 пт После..."/>
    <w:basedOn w:val="73"/>
    <w:autoRedefine/>
    <w:rsid w:val="009C343F"/>
    <w:pPr>
      <w:tabs>
        <w:tab w:val="left" w:pos="1089"/>
      </w:tabs>
      <w:spacing w:before="0" w:after="0" w:line="360" w:lineRule="auto"/>
      <w:jc w:val="both"/>
    </w:pPr>
    <w:rPr>
      <w:b w:val="0"/>
      <w:sz w:val="24"/>
      <w:szCs w:val="20"/>
    </w:rPr>
  </w:style>
  <w:style w:type="paragraph" w:customStyle="1" w:styleId="401">
    <w:name w:val="Стиль Стиль4 + Перед:  0 пт1"/>
    <w:basedOn w:val="43"/>
    <w:autoRedefine/>
    <w:rsid w:val="009C343F"/>
    <w:pPr>
      <w:tabs>
        <w:tab w:val="clear" w:pos="2880"/>
        <w:tab w:val="num" w:pos="1500"/>
      </w:tabs>
      <w:spacing w:before="0"/>
      <w:ind w:left="0" w:firstLine="680"/>
    </w:pPr>
    <w:rPr>
      <w:szCs w:val="20"/>
    </w:rPr>
  </w:style>
  <w:style w:type="paragraph" w:customStyle="1" w:styleId="114">
    <w:name w:val="Стиль11"/>
    <w:basedOn w:val="43"/>
    <w:autoRedefine/>
    <w:rsid w:val="009C343F"/>
    <w:pPr>
      <w:tabs>
        <w:tab w:val="clear" w:pos="2880"/>
        <w:tab w:val="num" w:pos="33"/>
      </w:tabs>
      <w:spacing w:before="0"/>
      <w:ind w:left="0" w:firstLine="680"/>
    </w:pPr>
  </w:style>
  <w:style w:type="paragraph" w:customStyle="1" w:styleId="93">
    <w:name w:val="Стиль9"/>
    <w:basedOn w:val="1TimesNewRoman14pt16pt"/>
    <w:rsid w:val="009C343F"/>
    <w:pPr>
      <w:keepNext w:val="0"/>
      <w:widowControl w:val="0"/>
      <w:numPr>
        <w:numId w:val="0"/>
      </w:numPr>
      <w:tabs>
        <w:tab w:val="num" w:pos="709"/>
      </w:tabs>
      <w:spacing w:before="120" w:after="120"/>
      <w:ind w:left="44" w:right="-24" w:firstLine="704"/>
      <w:jc w:val="center"/>
    </w:pPr>
    <w:rPr>
      <w:rFonts w:cs="Times New Roman"/>
      <w:b w:val="0"/>
      <w:iCs/>
      <w:kern w:val="0"/>
    </w:rPr>
  </w:style>
  <w:style w:type="paragraph" w:customStyle="1" w:styleId="2100">
    <w:name w:val="Основной текст 21_0"/>
    <w:basedOn w:val="a8"/>
    <w:rsid w:val="009C343F"/>
    <w:pPr>
      <w:suppressAutoHyphens/>
      <w:spacing w:line="240" w:lineRule="auto"/>
      <w:jc w:val="both"/>
    </w:pPr>
    <w:rPr>
      <w:rFonts w:ascii="Times New Roman" w:eastAsia="Times New Roman" w:hAnsi="Times New Roman" w:cs="Times New Roman"/>
      <w:sz w:val="24"/>
      <w:szCs w:val="24"/>
      <w:lang w:eastAsia="ar-SA"/>
    </w:rPr>
  </w:style>
  <w:style w:type="character" w:customStyle="1" w:styleId="1TimesNewRoman14pt0">
    <w:name w:val="Заголовок 1 + Times New Roman 14 pt Знак"/>
    <w:link w:val="1TimesNewRoman14pt"/>
    <w:rsid w:val="009C343F"/>
    <w:rPr>
      <w:rFonts w:ascii="Times New Roman" w:eastAsia="Times New Roman" w:hAnsi="Times New Roman" w:cs="Arial"/>
      <w:b/>
      <w:bCs/>
      <w:snapToGrid w:val="0"/>
      <w:sz w:val="32"/>
      <w:szCs w:val="32"/>
      <w:lang w:eastAsia="ru-RU"/>
    </w:rPr>
  </w:style>
  <w:style w:type="paragraph" w:customStyle="1" w:styleId="118">
    <w:name w:val="Заголовок 1 + Перед:  18 пт"/>
    <w:aliases w:val="Междустр.интервал:  полуторный,После:  12 пт"/>
    <w:basedOn w:val="13"/>
    <w:rsid w:val="009C343F"/>
    <w:pPr>
      <w:keepNext w:val="0"/>
      <w:widowControl w:val="0"/>
      <w:tabs>
        <w:tab w:val="left" w:pos="0"/>
        <w:tab w:val="num" w:pos="1440"/>
      </w:tabs>
      <w:spacing w:before="360" w:after="240" w:line="360" w:lineRule="auto"/>
      <w:jc w:val="center"/>
    </w:pPr>
    <w:rPr>
      <w:rFonts w:ascii="Times New Roman" w:hAnsi="Times New Roman"/>
      <w:bCs w:val="0"/>
      <w:caps/>
      <w:snapToGrid w:val="0"/>
      <w:kern w:val="28"/>
      <w:szCs w:val="20"/>
    </w:rPr>
  </w:style>
  <w:style w:type="numbering" w:customStyle="1" w:styleId="50">
    <w:name w:val="Стиль5"/>
    <w:rsid w:val="009C343F"/>
    <w:pPr>
      <w:numPr>
        <w:numId w:val="23"/>
      </w:numPr>
    </w:pPr>
  </w:style>
  <w:style w:type="character" w:customStyle="1" w:styleId="msoins0">
    <w:name w:val="msoins"/>
    <w:basedOn w:val="a9"/>
    <w:rsid w:val="009C343F"/>
  </w:style>
  <w:style w:type="character" w:customStyle="1" w:styleId="FontStyle39">
    <w:name w:val="Font Style39"/>
    <w:rsid w:val="009C343F"/>
    <w:rPr>
      <w:rFonts w:ascii="Times New Roman" w:hAnsi="Times New Roman" w:cs="Times New Roman"/>
      <w:sz w:val="24"/>
      <w:szCs w:val="24"/>
    </w:rPr>
  </w:style>
  <w:style w:type="numbering" w:customStyle="1" w:styleId="10">
    <w:name w:val="Стиль10"/>
    <w:basedOn w:val="ab"/>
    <w:rsid w:val="009C343F"/>
    <w:pPr>
      <w:numPr>
        <w:numId w:val="24"/>
      </w:numPr>
    </w:pPr>
  </w:style>
  <w:style w:type="paragraph" w:customStyle="1" w:styleId="Style19">
    <w:name w:val="Style19"/>
    <w:basedOn w:val="a8"/>
    <w:rsid w:val="009C343F"/>
    <w:pPr>
      <w:widowControl w:val="0"/>
      <w:autoSpaceDE w:val="0"/>
      <w:autoSpaceDN w:val="0"/>
      <w:adjustRightInd w:val="0"/>
      <w:spacing w:line="307" w:lineRule="exact"/>
    </w:pPr>
    <w:rPr>
      <w:rFonts w:ascii="Times New Roman" w:eastAsia="Times New Roman" w:hAnsi="Times New Roman" w:cs="Times New Roman"/>
      <w:sz w:val="24"/>
      <w:szCs w:val="24"/>
      <w:lang w:eastAsia="ru-RU"/>
    </w:rPr>
  </w:style>
  <w:style w:type="paragraph" w:customStyle="1" w:styleId="afffff2">
    <w:name w:val="Знак Знак Знак Знак Знак Знак Знак Знак Знак Знак Знак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620">
    <w:name w:val="Заголовок 62"/>
    <w:basedOn w:val="a8"/>
    <w:rsid w:val="009C343F"/>
    <w:pPr>
      <w:spacing w:before="225" w:after="225" w:line="240" w:lineRule="auto"/>
      <w:jc w:val="left"/>
      <w:outlineLvl w:val="6"/>
    </w:pPr>
    <w:rPr>
      <w:rFonts w:ascii="Times New Roman" w:eastAsia="Times New Roman" w:hAnsi="Times New Roman" w:cs="Times New Roman"/>
      <w:color w:val="4F4F4F"/>
      <w:sz w:val="17"/>
      <w:szCs w:val="17"/>
      <w:lang w:eastAsia="ru-RU"/>
    </w:rPr>
  </w:style>
  <w:style w:type="paragraph" w:customStyle="1" w:styleId="ConsPlusTitle">
    <w:name w:val="ConsPlusTitle"/>
    <w:rsid w:val="009C343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0">
    <w:name w:val="consnormal"/>
    <w:basedOn w:val="a8"/>
    <w:rsid w:val="009C343F"/>
    <w:pPr>
      <w:autoSpaceDE w:val="0"/>
      <w:autoSpaceDN w:val="0"/>
      <w:spacing w:line="240" w:lineRule="auto"/>
      <w:ind w:right="19772" w:firstLine="720"/>
      <w:jc w:val="left"/>
    </w:pPr>
    <w:rPr>
      <w:rFonts w:ascii="Arial" w:eastAsia="Times New Roman" w:hAnsi="Arial" w:cs="Arial"/>
      <w:sz w:val="20"/>
      <w:szCs w:val="20"/>
      <w:lang w:eastAsia="ru-RU"/>
    </w:rPr>
  </w:style>
  <w:style w:type="character" w:customStyle="1" w:styleId="17">
    <w:name w:val="Основной текст с отступом Знак1"/>
    <w:link w:val="af5"/>
    <w:locked/>
    <w:rsid w:val="009C343F"/>
    <w:rPr>
      <w:rFonts w:ascii="Times New Roman" w:eastAsia="Times New Roman" w:hAnsi="Times New Roman" w:cs="Times New Roman"/>
      <w:sz w:val="24"/>
      <w:szCs w:val="24"/>
      <w:lang w:eastAsia="ru-RU"/>
    </w:rPr>
  </w:style>
  <w:style w:type="character" w:customStyle="1" w:styleId="BodyTextIndentChar">
    <w:name w:val="Body Text Indent Char"/>
    <w:semiHidden/>
    <w:locked/>
    <w:rsid w:val="009C343F"/>
    <w:rPr>
      <w:sz w:val="24"/>
      <w:szCs w:val="24"/>
      <w:lang w:val="ru-RU" w:eastAsia="ru-RU" w:bidi="ar-SA"/>
    </w:rPr>
  </w:style>
  <w:style w:type="paragraph" w:customStyle="1" w:styleId="1111">
    <w:name w:val="111"/>
    <w:basedOn w:val="a8"/>
    <w:rsid w:val="009C343F"/>
    <w:pPr>
      <w:tabs>
        <w:tab w:val="num" w:pos="1296"/>
      </w:tabs>
      <w:spacing w:line="240" w:lineRule="auto"/>
      <w:ind w:left="1296" w:hanging="576"/>
      <w:jc w:val="left"/>
    </w:pPr>
    <w:rPr>
      <w:rFonts w:ascii="Times New Roman" w:eastAsia="Times New Roman" w:hAnsi="Times New Roman" w:cs="Times New Roman"/>
      <w:sz w:val="24"/>
      <w:szCs w:val="24"/>
      <w:lang w:eastAsia="ru-RU"/>
    </w:rPr>
  </w:style>
  <w:style w:type="paragraph" w:customStyle="1" w:styleId="afffff3">
    <w:name w:val="a"/>
    <w:basedOn w:val="a8"/>
    <w:rsid w:val="009C343F"/>
    <w:pPr>
      <w:tabs>
        <w:tab w:val="num" w:pos="808"/>
      </w:tabs>
      <w:spacing w:line="240" w:lineRule="auto"/>
      <w:ind w:left="1191" w:hanging="340"/>
      <w:jc w:val="both"/>
    </w:pPr>
    <w:rPr>
      <w:rFonts w:ascii="Times New Roman" w:eastAsia="Times New Roman" w:hAnsi="Times New Roman" w:cs="Times New Roman"/>
      <w:sz w:val="24"/>
      <w:szCs w:val="24"/>
      <w:lang w:eastAsia="ru-RU"/>
    </w:rPr>
  </w:style>
  <w:style w:type="character" w:customStyle="1" w:styleId="Lozitskaya">
    <w:name w:val="Lozitskaya"/>
    <w:semiHidden/>
    <w:rsid w:val="009C343F"/>
    <w:rPr>
      <w:rFonts w:ascii="Arial" w:hAnsi="Arial" w:cs="Arial"/>
      <w:color w:val="auto"/>
      <w:sz w:val="20"/>
      <w:szCs w:val="20"/>
    </w:rPr>
  </w:style>
  <w:style w:type="character" w:customStyle="1" w:styleId="copyright1">
    <w:name w:val="copyright1"/>
    <w:basedOn w:val="a9"/>
    <w:rsid w:val="009C343F"/>
    <w:rPr>
      <w:vanish w:val="0"/>
      <w:webHidden w:val="0"/>
      <w:specVanish w:val="0"/>
    </w:rPr>
  </w:style>
  <w:style w:type="numbering" w:customStyle="1" w:styleId="115">
    <w:name w:val="Нет списка11"/>
    <w:next w:val="ab"/>
    <w:uiPriority w:val="99"/>
    <w:semiHidden/>
    <w:unhideWhenUsed/>
    <w:rsid w:val="009C343F"/>
  </w:style>
  <w:style w:type="paragraph" w:customStyle="1" w:styleId="116">
    <w:name w:val="Знак Знак1 Знак_1"/>
    <w:basedOn w:val="a8"/>
    <w:rsid w:val="009C343F"/>
    <w:pPr>
      <w:spacing w:after="160" w:line="240" w:lineRule="exact"/>
      <w:jc w:val="left"/>
    </w:pPr>
    <w:rPr>
      <w:rFonts w:ascii="Tahoma" w:eastAsia="Times New Roman" w:hAnsi="Tahoma" w:cs="Tahoma"/>
      <w:sz w:val="18"/>
      <w:szCs w:val="18"/>
      <w:lang w:val="en-US"/>
    </w:rPr>
  </w:style>
  <w:style w:type="paragraph" w:customStyle="1" w:styleId="2f4">
    <w:name w:val="Подзаголовок2"/>
    <w:basedOn w:val="a8"/>
    <w:rsid w:val="009C343F"/>
    <w:pPr>
      <w:spacing w:before="100" w:after="100" w:line="240" w:lineRule="auto"/>
      <w:jc w:val="left"/>
    </w:pPr>
    <w:rPr>
      <w:rFonts w:ascii="Arial" w:eastAsia="Times New Roman" w:hAnsi="Arial" w:cs="Times New Roman"/>
      <w:sz w:val="24"/>
      <w:szCs w:val="20"/>
      <w:lang w:eastAsia="ru-RU"/>
    </w:rPr>
  </w:style>
  <w:style w:type="paragraph" w:customStyle="1" w:styleId="200">
    <w:name w:val="Знак Знак2 Знак Знак Знак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0">
    <w:name w:val="Знак_0"/>
    <w:basedOn w:val="a8"/>
    <w:rsid w:val="009C343F"/>
    <w:pPr>
      <w:spacing w:after="160" w:line="240" w:lineRule="exact"/>
      <w:jc w:val="left"/>
    </w:pPr>
    <w:rPr>
      <w:rFonts w:ascii="Verdana" w:eastAsia="Times New Roman" w:hAnsi="Verdana" w:cs="Times New Roman"/>
      <w:sz w:val="20"/>
      <w:szCs w:val="20"/>
      <w:lang w:val="en-US"/>
    </w:rPr>
  </w:style>
  <w:style w:type="paragraph" w:customStyle="1" w:styleId="220">
    <w:name w:val="Основной текст 22"/>
    <w:basedOn w:val="a8"/>
    <w:rsid w:val="009C343F"/>
    <w:pPr>
      <w:overflowPunct w:val="0"/>
      <w:autoSpaceDE w:val="0"/>
      <w:autoSpaceDN w:val="0"/>
      <w:adjustRightInd w:val="0"/>
      <w:spacing w:line="240" w:lineRule="auto"/>
      <w:ind w:right="27" w:firstLine="284"/>
      <w:jc w:val="both"/>
      <w:textAlignment w:val="baseline"/>
    </w:pPr>
    <w:rPr>
      <w:rFonts w:eastAsia="Times New Roman" w:cs="Times New Roman"/>
      <w:sz w:val="20"/>
      <w:szCs w:val="20"/>
      <w:lang w:eastAsia="ru-RU"/>
    </w:rPr>
  </w:style>
  <w:style w:type="paragraph" w:customStyle="1" w:styleId="300">
    <w:name w:val="Знак3 Знак Знак Знак Знак Знак Знак_0"/>
    <w:basedOn w:val="a8"/>
    <w:rsid w:val="009C343F"/>
    <w:pPr>
      <w:widowControl w:val="0"/>
      <w:adjustRightInd w:val="0"/>
      <w:spacing w:after="160" w:line="240" w:lineRule="exact"/>
      <w:jc w:val="right"/>
    </w:pPr>
    <w:rPr>
      <w:rFonts w:eastAsia="Times New Roman" w:cs="Times New Roman"/>
      <w:sz w:val="20"/>
      <w:szCs w:val="20"/>
      <w:lang w:val="en-GB"/>
    </w:rPr>
  </w:style>
  <w:style w:type="paragraph" w:customStyle="1" w:styleId="00">
    <w:name w:val="Знак Знак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1100">
    <w:name w:val="Знак1 Знак Знак1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01">
    <w:name w:val="Знак Знак Знак Знак Знак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02">
    <w:name w:val="Знак Знак Знак Знак Знак Знак Знак Знак Знак Знак Знак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2f5">
    <w:name w:val="Верхний колонтитул2"/>
    <w:basedOn w:val="a8"/>
    <w:rsid w:val="009C343F"/>
    <w:pPr>
      <w:widowControl w:val="0"/>
      <w:tabs>
        <w:tab w:val="center" w:pos="4153"/>
        <w:tab w:val="right" w:pos="8306"/>
      </w:tabs>
      <w:suppressAutoHyphens/>
      <w:spacing w:line="240" w:lineRule="auto"/>
      <w:jc w:val="left"/>
    </w:pPr>
    <w:rPr>
      <w:rFonts w:ascii="Arial" w:eastAsia="Lucida Sans Unicode" w:hAnsi="Arial" w:cs="Times New Roman"/>
      <w:kern w:val="1"/>
      <w:sz w:val="20"/>
      <w:szCs w:val="24"/>
      <w:lang w:eastAsia="ru-RU"/>
    </w:rPr>
  </w:style>
  <w:style w:type="paragraph" w:customStyle="1" w:styleId="03">
    <w:name w:val="Знак Знак Знак Знак Знак Знак Знак_0"/>
    <w:basedOn w:val="a8"/>
    <w:rsid w:val="009C343F"/>
    <w:pPr>
      <w:spacing w:line="240" w:lineRule="auto"/>
      <w:jc w:val="left"/>
    </w:pPr>
    <w:rPr>
      <w:rFonts w:ascii="Verdana" w:eastAsia="Times New Roman" w:hAnsi="Verdana" w:cs="Verdana"/>
      <w:sz w:val="20"/>
      <w:szCs w:val="20"/>
      <w:lang w:val="en-US"/>
    </w:rPr>
  </w:style>
  <w:style w:type="paragraph" w:customStyle="1" w:styleId="11100">
    <w:name w:val="Знак1 Знак Знак1 Знак Знак Знак1 Знак Знак Знак Знак Знак Знак Знак Знак Знак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103">
    <w:name w:val="Знак Знак Знак1_0"/>
    <w:basedOn w:val="a8"/>
    <w:rsid w:val="009C343F"/>
    <w:pPr>
      <w:spacing w:after="160" w:line="240" w:lineRule="exact"/>
      <w:jc w:val="left"/>
    </w:pPr>
    <w:rPr>
      <w:rFonts w:ascii="Tahoma" w:eastAsia="Times New Roman" w:hAnsi="Tahoma" w:cs="Tahoma"/>
      <w:sz w:val="18"/>
      <w:szCs w:val="18"/>
      <w:lang w:val="en-US"/>
    </w:rPr>
  </w:style>
  <w:style w:type="paragraph" w:customStyle="1" w:styleId="104">
    <w:name w:val="Знак1 Знак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201">
    <w:name w:val="Знак2 Знак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1101">
    <w:name w:val="Знак1 Знак Знак1 Знак Знак Знак_0"/>
    <w:basedOn w:val="a8"/>
    <w:rsid w:val="009C343F"/>
    <w:pPr>
      <w:spacing w:after="160" w:line="240" w:lineRule="exact"/>
      <w:jc w:val="left"/>
    </w:pPr>
    <w:rPr>
      <w:rFonts w:ascii="Tahoma" w:eastAsia="Times New Roman" w:hAnsi="Tahoma" w:cs="Tahoma"/>
      <w:sz w:val="18"/>
      <w:szCs w:val="18"/>
      <w:lang w:val="en-US"/>
    </w:rPr>
  </w:style>
  <w:style w:type="paragraph" w:customStyle="1" w:styleId="afffff4">
    <w:name w:val="Знак Знак Знак Знак Знак Знак Знак Знак Знак Знак Знак Знак Знак Знак Знак"/>
    <w:basedOn w:val="a8"/>
    <w:rsid w:val="009C343F"/>
    <w:pPr>
      <w:spacing w:after="160" w:line="240" w:lineRule="exact"/>
      <w:jc w:val="left"/>
    </w:pPr>
    <w:rPr>
      <w:rFonts w:ascii="Tahoma" w:eastAsia="Times New Roman" w:hAnsi="Tahoma" w:cs="Tahoma"/>
      <w:sz w:val="18"/>
      <w:szCs w:val="18"/>
      <w:lang w:val="en-US"/>
    </w:rPr>
  </w:style>
  <w:style w:type="paragraph" w:customStyle="1" w:styleId="afffff5">
    <w:name w:val="Знак Знак Знак Знак"/>
    <w:basedOn w:val="a8"/>
    <w:rsid w:val="009C343F"/>
    <w:pPr>
      <w:spacing w:after="160" w:line="240" w:lineRule="exact"/>
      <w:jc w:val="left"/>
    </w:pPr>
    <w:rPr>
      <w:rFonts w:ascii="Tahoma" w:eastAsia="Times New Roman" w:hAnsi="Tahoma" w:cs="Tahoma"/>
      <w:sz w:val="18"/>
      <w:szCs w:val="18"/>
      <w:lang w:val="en-US"/>
    </w:rPr>
  </w:style>
  <w:style w:type="character" w:customStyle="1" w:styleId="Shafeeva">
    <w:name w:val="Shafeeva"/>
    <w:basedOn w:val="a9"/>
    <w:semiHidden/>
    <w:rsid w:val="009C343F"/>
    <w:rPr>
      <w:rFonts w:ascii="Arial" w:hAnsi="Arial" w:cs="Arial"/>
      <w:color w:val="000080"/>
      <w:sz w:val="20"/>
      <w:szCs w:val="20"/>
    </w:rPr>
  </w:style>
  <w:style w:type="paragraph" w:customStyle="1" w:styleId="3TimesNewRoman121">
    <w:name w:val="Стиль Заголовок 3 + Times New Roman 12 пт не полужирный Синий П...1"/>
    <w:basedOn w:val="a8"/>
    <w:rsid w:val="009C343F"/>
    <w:pPr>
      <w:spacing w:line="360" w:lineRule="auto"/>
      <w:jc w:val="left"/>
    </w:pPr>
    <w:rPr>
      <w:rFonts w:eastAsia="Times New Roman" w:cs="Times New Roman"/>
      <w:sz w:val="24"/>
      <w:szCs w:val="24"/>
      <w:lang w:eastAsia="ru-RU"/>
    </w:rPr>
  </w:style>
  <w:style w:type="character" w:styleId="afffff6">
    <w:name w:val="Book Title"/>
    <w:basedOn w:val="a9"/>
    <w:uiPriority w:val="33"/>
    <w:qFormat/>
    <w:rsid w:val="009C343F"/>
    <w:rPr>
      <w:b/>
      <w:bCs/>
      <w:smallCaps/>
      <w:spacing w:val="5"/>
    </w:rPr>
  </w:style>
  <w:style w:type="paragraph" w:styleId="afffff7">
    <w:name w:val="TOC Heading"/>
    <w:basedOn w:val="13"/>
    <w:next w:val="a8"/>
    <w:uiPriority w:val="39"/>
    <w:unhideWhenUsed/>
    <w:qFormat/>
    <w:rsid w:val="009C343F"/>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ff8">
    <w:name w:val="Revision"/>
    <w:hidden/>
    <w:uiPriority w:val="99"/>
    <w:semiHidden/>
    <w:rsid w:val="000A2847"/>
    <w:pPr>
      <w:spacing w:after="0" w:line="240" w:lineRule="auto"/>
    </w:pPr>
    <w:rPr>
      <w:rFonts w:ascii="Franklin Gothic Book" w:hAnsi="Franklin Gothic Book"/>
      <w:sz w:val="28"/>
      <w:szCs w:val="28"/>
    </w:rPr>
  </w:style>
  <w:style w:type="numbering" w:customStyle="1" w:styleId="2f6">
    <w:name w:val="Нет списка2"/>
    <w:next w:val="ab"/>
    <w:uiPriority w:val="99"/>
    <w:semiHidden/>
    <w:unhideWhenUsed/>
    <w:rsid w:val="00CA0679"/>
  </w:style>
  <w:style w:type="table" w:customStyle="1" w:styleId="1f9">
    <w:name w:val="Сетка таблицы1"/>
    <w:basedOn w:val="aa"/>
    <w:next w:val="aff2"/>
    <w:rsid w:val="00CA06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Текущий список11"/>
    <w:rsid w:val="00CA0679"/>
    <w:pPr>
      <w:numPr>
        <w:numId w:val="34"/>
      </w:numPr>
    </w:pPr>
  </w:style>
  <w:style w:type="numbering" w:customStyle="1" w:styleId="1111111">
    <w:name w:val="1 / 1.1 / 1.1.11"/>
    <w:basedOn w:val="ab"/>
    <w:next w:val="111111"/>
    <w:rsid w:val="00CA0679"/>
    <w:pPr>
      <w:numPr>
        <w:numId w:val="30"/>
      </w:numPr>
    </w:pPr>
  </w:style>
  <w:style w:type="numbering" w:customStyle="1" w:styleId="210">
    <w:name w:val="Текущий список21"/>
    <w:rsid w:val="00CA0679"/>
    <w:pPr>
      <w:numPr>
        <w:numId w:val="31"/>
      </w:numPr>
    </w:pPr>
  </w:style>
  <w:style w:type="numbering" w:customStyle="1" w:styleId="51">
    <w:name w:val="Стиль51"/>
    <w:rsid w:val="00CA0679"/>
    <w:pPr>
      <w:numPr>
        <w:numId w:val="32"/>
      </w:numPr>
    </w:pPr>
  </w:style>
  <w:style w:type="numbering" w:customStyle="1" w:styleId="101">
    <w:name w:val="Стиль101"/>
    <w:basedOn w:val="ab"/>
    <w:rsid w:val="00CA0679"/>
    <w:pPr>
      <w:numPr>
        <w:numId w:val="33"/>
      </w:numPr>
    </w:pPr>
  </w:style>
  <w:style w:type="numbering" w:customStyle="1" w:styleId="120">
    <w:name w:val="Нет списка12"/>
    <w:next w:val="ab"/>
    <w:uiPriority w:val="99"/>
    <w:semiHidden/>
    <w:unhideWhenUsed/>
    <w:rsid w:val="00CA0679"/>
  </w:style>
  <w:style w:type="paragraph" w:customStyle="1" w:styleId="Style2">
    <w:name w:val="Style2"/>
    <w:basedOn w:val="a8"/>
    <w:uiPriority w:val="99"/>
    <w:rsid w:val="00047223"/>
    <w:pPr>
      <w:widowControl w:val="0"/>
      <w:autoSpaceDE w:val="0"/>
      <w:autoSpaceDN w:val="0"/>
      <w:adjustRightInd w:val="0"/>
      <w:spacing w:line="274" w:lineRule="exact"/>
      <w:jc w:val="both"/>
    </w:pPr>
    <w:rPr>
      <w:rFonts w:eastAsia="Times New Roman" w:cs="Times New Roman"/>
      <w:sz w:val="24"/>
      <w:szCs w:val="24"/>
      <w:lang w:eastAsia="ru-RU"/>
    </w:rPr>
  </w:style>
  <w:style w:type="paragraph" w:customStyle="1" w:styleId="Style4">
    <w:name w:val="Style4"/>
    <w:basedOn w:val="a8"/>
    <w:uiPriority w:val="99"/>
    <w:rsid w:val="00047223"/>
    <w:pPr>
      <w:widowControl w:val="0"/>
      <w:autoSpaceDE w:val="0"/>
      <w:autoSpaceDN w:val="0"/>
      <w:adjustRightInd w:val="0"/>
      <w:spacing w:line="240" w:lineRule="auto"/>
      <w:jc w:val="left"/>
    </w:pPr>
    <w:rPr>
      <w:rFonts w:eastAsia="Times New Roman" w:cs="Times New Roman"/>
      <w:sz w:val="24"/>
      <w:szCs w:val="24"/>
      <w:lang w:eastAsia="ru-RU"/>
    </w:rPr>
  </w:style>
  <w:style w:type="character" w:customStyle="1" w:styleId="SUBST">
    <w:name w:val="__SUBST"/>
    <w:rsid w:val="00FE7BBE"/>
    <w:rPr>
      <w:b/>
      <w:bCs/>
      <w:i/>
      <w:iCs/>
      <w:sz w:val="22"/>
      <w:szCs w:val="22"/>
    </w:rPr>
  </w:style>
  <w:style w:type="character" w:customStyle="1" w:styleId="affc">
    <w:name w:val="Абзац списка Знак"/>
    <w:aliases w:val="Маркированный список 1 уровня - 1 Знак,Транс 1 Знак"/>
    <w:link w:val="affb"/>
    <w:uiPriority w:val="34"/>
    <w:rsid w:val="00FE7B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077713">
      <w:bodyDiv w:val="1"/>
      <w:marLeft w:val="0"/>
      <w:marRight w:val="0"/>
      <w:marTop w:val="0"/>
      <w:marBottom w:val="0"/>
      <w:divBdr>
        <w:top w:val="none" w:sz="0" w:space="0" w:color="auto"/>
        <w:left w:val="none" w:sz="0" w:space="0" w:color="auto"/>
        <w:bottom w:val="none" w:sz="0" w:space="0" w:color="auto"/>
        <w:right w:val="none" w:sz="0" w:space="0" w:color="auto"/>
      </w:divBdr>
    </w:div>
    <w:div w:id="1125319520">
      <w:bodyDiv w:val="1"/>
      <w:marLeft w:val="0"/>
      <w:marRight w:val="0"/>
      <w:marTop w:val="0"/>
      <w:marBottom w:val="0"/>
      <w:divBdr>
        <w:top w:val="none" w:sz="0" w:space="0" w:color="auto"/>
        <w:left w:val="none" w:sz="0" w:space="0" w:color="auto"/>
        <w:bottom w:val="none" w:sz="0" w:space="0" w:color="auto"/>
        <w:right w:val="none" w:sz="0" w:space="0" w:color="auto"/>
      </w:divBdr>
    </w:div>
    <w:div w:id="1540583463">
      <w:bodyDiv w:val="1"/>
      <w:marLeft w:val="0"/>
      <w:marRight w:val="0"/>
      <w:marTop w:val="0"/>
      <w:marBottom w:val="0"/>
      <w:divBdr>
        <w:top w:val="none" w:sz="0" w:space="0" w:color="auto"/>
        <w:left w:val="none" w:sz="0" w:space="0" w:color="auto"/>
        <w:bottom w:val="none" w:sz="0" w:space="0" w:color="auto"/>
        <w:right w:val="none" w:sz="0" w:space="0" w:color="auto"/>
      </w:divBdr>
    </w:div>
    <w:div w:id="202646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653F8AB83EC555B2956119DCFE6597A3F0112EEF45FC8B4897633635A326CF53DDF9D7FE1C2F31k8b3H" TargetMode="External"/><Relationship Id="rId13" Type="http://schemas.openxmlformats.org/officeDocument/2006/relationships/image" Target="media/image1.emf"/><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Excel_Worksheet.xlsx"/><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573FD-B06C-498E-9012-C954808ED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23096</Words>
  <Characters>131649</Characters>
  <Application>Microsoft Office Word</Application>
  <DocSecurity>0</DocSecurity>
  <Lines>1097</Lines>
  <Paragraphs>308</Paragraphs>
  <ScaleCrop>false</ScaleCrop>
  <Company/>
  <LinksUpToDate>false</LinksUpToDate>
  <CharactersWithSpaces>154437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2024-06-05T05:24:00Z</dcterms:created>
  <dcterms:modified xsi:type="dcterms:W3CDTF">2024-06-05T05:24:00Z</dcterms:modified>
</cp:coreProperties>
</file>